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B1" w:rsidRDefault="001245B1" w:rsidP="001245B1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F28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«Детско-юношеская спортивная школа» </w:t>
      </w:r>
      <w:proofErr w:type="spellStart"/>
      <w:r w:rsidRPr="002A3F28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Pr="002A3F2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1245B1" w:rsidRDefault="001245B1" w:rsidP="001245B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45B1" w:rsidTr="00C63B37">
        <w:trPr>
          <w:trHeight w:val="1897"/>
        </w:trPr>
        <w:tc>
          <w:tcPr>
            <w:tcW w:w="4672" w:type="dxa"/>
          </w:tcPr>
          <w:p w:rsidR="001245B1" w:rsidRPr="00FE0D62" w:rsidRDefault="001245B1" w:rsidP="00C63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D62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1245B1" w:rsidRDefault="001245B1" w:rsidP="00C63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D62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  <w:p w:rsidR="001245B1" w:rsidRDefault="001245B1" w:rsidP="00C63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ДЮСШ КГО</w:t>
            </w:r>
          </w:p>
          <w:p w:rsidR="001245B1" w:rsidRPr="00FE0D62" w:rsidRDefault="001245B1" w:rsidP="00C63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28.12.2020</w:t>
            </w:r>
          </w:p>
          <w:p w:rsidR="001245B1" w:rsidRDefault="001245B1" w:rsidP="00C6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245B1" w:rsidRDefault="001245B1" w:rsidP="00C63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89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245B1" w:rsidRDefault="001245B1" w:rsidP="00C63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МАУ ДО ДЮСШ КГО</w:t>
            </w:r>
          </w:p>
          <w:p w:rsidR="001245B1" w:rsidRDefault="001245B1" w:rsidP="00C63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Прожерин</w:t>
            </w:r>
            <w:proofErr w:type="spellEnd"/>
          </w:p>
          <w:p w:rsidR="001245B1" w:rsidRPr="007D1897" w:rsidRDefault="001245B1" w:rsidP="00C63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  <w:bookmarkStart w:id="0" w:name="_GoBack"/>
            <w:bookmarkEnd w:id="0"/>
          </w:p>
          <w:p w:rsidR="001245B1" w:rsidRDefault="001245B1" w:rsidP="00C6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5B1" w:rsidRDefault="001245B1" w:rsidP="001245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5B1" w:rsidRDefault="001245B1" w:rsidP="001245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5B1" w:rsidRDefault="001245B1" w:rsidP="001245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5B1" w:rsidRDefault="001245B1" w:rsidP="001245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5B1" w:rsidRPr="002A3F28" w:rsidRDefault="001245B1" w:rsidP="00124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F28">
        <w:rPr>
          <w:rFonts w:ascii="Times New Roman" w:hAnsi="Times New Roman" w:cs="Times New Roman"/>
          <w:b/>
          <w:sz w:val="28"/>
          <w:szCs w:val="28"/>
        </w:rPr>
        <w:t>Программа спортивной подготовки по виду спорта «бадминтон»</w:t>
      </w:r>
    </w:p>
    <w:p w:rsidR="001245B1" w:rsidRDefault="001245B1" w:rsidP="001245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основе Федерального стандарта спортивной подготовки по виду спорта «бадминтон»,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«19» января 2018 года № 37)</w:t>
      </w:r>
    </w:p>
    <w:p w:rsidR="001245B1" w:rsidRDefault="001245B1" w:rsidP="001245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5B1" w:rsidRDefault="001245B1" w:rsidP="001245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</w:p>
    <w:p w:rsidR="001245B1" w:rsidRDefault="001245B1" w:rsidP="001245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начальной подготовки: 2 года</w:t>
      </w:r>
    </w:p>
    <w:p w:rsidR="001245B1" w:rsidRDefault="001245B1" w:rsidP="001245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Тренировочный этап (этап спортивной специализации): 5 лет</w:t>
      </w:r>
    </w:p>
    <w:p w:rsidR="001245B1" w:rsidRDefault="001245B1" w:rsidP="001245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совершенствования спортивного мастерства: без ограничений</w:t>
      </w:r>
    </w:p>
    <w:p w:rsidR="001245B1" w:rsidRDefault="001245B1" w:rsidP="001245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5B1" w:rsidRDefault="001245B1" w:rsidP="001245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5B1" w:rsidRPr="00F35BC4" w:rsidRDefault="001245B1" w:rsidP="001245B1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F35BC4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1245B1" w:rsidRPr="00F35BC4" w:rsidRDefault="001245B1" w:rsidP="001245B1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Черкасских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Pr="00F35B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старший </w:t>
      </w:r>
      <w:r w:rsidRPr="00F35BC4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</w:p>
    <w:p w:rsidR="001245B1" w:rsidRPr="00F35BC4" w:rsidRDefault="001245B1" w:rsidP="001245B1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1245B1" w:rsidRPr="00F35BC4" w:rsidRDefault="001245B1" w:rsidP="001245B1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1245B1" w:rsidRPr="00F35BC4" w:rsidRDefault="001245B1" w:rsidP="001245B1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1245B1" w:rsidRPr="002A3F28" w:rsidRDefault="001245B1" w:rsidP="001245B1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5BC4">
        <w:rPr>
          <w:rFonts w:ascii="Times New Roman" w:hAnsi="Times New Roman" w:cs="Times New Roman"/>
          <w:sz w:val="28"/>
          <w:szCs w:val="28"/>
        </w:rPr>
        <w:t>г. Камышлов, 2020</w:t>
      </w:r>
    </w:p>
    <w:p w:rsidR="001245B1" w:rsidRDefault="001245B1" w:rsidP="00247EC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DA8" w:rsidRPr="00247EC0" w:rsidRDefault="006B1DA8" w:rsidP="00247EC0">
      <w:pPr>
        <w:pStyle w:val="a7"/>
        <w:keepNext/>
        <w:keepLines/>
        <w:numPr>
          <w:ilvl w:val="0"/>
          <w:numId w:val="19"/>
        </w:numPr>
        <w:tabs>
          <w:tab w:val="left" w:pos="142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left="100" w:firstLine="708"/>
        <w:jc w:val="both"/>
        <w:rPr>
          <w:sz w:val="28"/>
          <w:szCs w:val="28"/>
        </w:rPr>
      </w:pPr>
      <w:proofErr w:type="gramStart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Программа спортивной подготовки по бадминтону (далее – Программа) разработана в соответствии с федеральным стандартом спортивной подготовки по виду спорта бадминтон (утвержден приказом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Минспорта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России от 19 января 2018 г. № 37), Федеральным законом от 04.12.2007 № 329 - ФЗ «О физической культуре и спорте в Российской Федерации», ЕВСК и с учетом методических рекомендаций по организации спортивной подготовки в Российской Федерации.</w:t>
      </w:r>
      <w:proofErr w:type="gramEnd"/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left="100" w:firstLine="740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Программа включает в себя разделы, освещающие теоретическую, физическую, техническую, тактическую, психологическую и соревновательную деятельности, а также средства и методы подготовки, систему контроля нормативов и качества выполнения игровых упражнений. Материал программы изложен в разделах, отражающих тот или иной вид подготовки бадминтонистов, в соответствии с объемом учебных часов, планируемых на определенный этап обучения.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left="100" w:firstLine="740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Тренировочная работа в спортивной школе должна проводиться на основе данной программы, предназначенной для тренеров и руководителей физкультурно-спортивных учреждений и являющейся основным документом, регламентирующим тренировочную и воспитательную работу, выполнение нормативов по специальной физической, технической и тактической подготовкам.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left="100" w:firstLine="740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Тренировочный процесс предусматривает постепенное повышение тренировочных и соревновательных нагрузок, решающих задачи, связанные с укреплением здоровья занимающихся, социальной адаптации и интеграции, физической реабилитации, развития специальных физических качеств освоением сложных технических действий, привития любви к спортивному состязанию и повышение интереса к занятиям бадминтоном. Формы - тренировочного процесса проявляются в групповых и индивидуальных занятиях, теоретической подготовке, медицинском контроле, тренировочных сборах и соревнованиях, инструкторской и судейской практике, медико-восстановительных мероприятиях.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left="100" w:firstLine="708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Бадминтон – олимпийский вид спорта, который входит в программу летних Олимпийских игр с 1992 года.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left="100"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Занятия бадминтоном помогает научиться прогнозировать сложные ситуации и правильно принимать в них решения. Воспитывает терпение; разумный риск; умение оценивать свое состояние и состояние партнера; формирует определенные черты характера, необходимые для достижения успехов в игровых видах спорта и в жизни.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rPr>
          <w:sz w:val="28"/>
          <w:szCs w:val="28"/>
        </w:rPr>
        <w:sectPr w:rsidR="00227275" w:rsidRPr="00247EC0" w:rsidSect="003923B1">
          <w:pgSz w:w="11900" w:h="16840"/>
          <w:pgMar w:top="1134" w:right="851" w:bottom="1134" w:left="1418" w:header="0" w:footer="0" w:gutter="0"/>
          <w:cols w:space="720" w:equalWidth="0">
            <w:col w:w="9609"/>
          </w:cols>
        </w:sectPr>
      </w:pPr>
    </w:p>
    <w:p w:rsidR="006B0D01" w:rsidRPr="00247EC0" w:rsidRDefault="00227275" w:rsidP="00247EC0">
      <w:pPr>
        <w:pStyle w:val="a7"/>
        <w:keepNext/>
        <w:keepLines/>
        <w:numPr>
          <w:ilvl w:val="1"/>
          <w:numId w:val="19"/>
        </w:numPr>
        <w:tabs>
          <w:tab w:val="left" w:pos="142"/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Характеристика как вида спорта и его отличительные особенности</w:t>
      </w:r>
    </w:p>
    <w:p w:rsidR="006B0D01" w:rsidRPr="00247EC0" w:rsidRDefault="00227275" w:rsidP="00247EC0">
      <w:pPr>
        <w:pStyle w:val="a7"/>
        <w:keepNext/>
        <w:keepLines/>
        <w:tabs>
          <w:tab w:val="left" w:pos="142"/>
          <w:tab w:val="left" w:pos="78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Бадминтон 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игровой вид спорта, в котором игроки располагаются на противоположных сторонах разделённой сеткой площадки и перекидывают волан через сетку ударами ракеток. Цель игры — перекинуть волан через сетку так, чтобы тот коснулся земли (пола) на половине противника в пределах площадки. Соперничают два игрока или две пары игроков.</w:t>
      </w:r>
    </w:p>
    <w:p w:rsidR="00227275" w:rsidRPr="00247EC0" w:rsidRDefault="00227275" w:rsidP="00247EC0">
      <w:pPr>
        <w:pStyle w:val="a7"/>
        <w:keepNext/>
        <w:keepLines/>
        <w:tabs>
          <w:tab w:val="left" w:pos="142"/>
          <w:tab w:val="left" w:pos="780"/>
        </w:tabs>
        <w:spacing w:after="0" w:line="240" w:lineRule="auto"/>
        <w:ind w:left="0"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XIX веке английские офицеры, служившие в Индии, увлеклись старинной индийской игрой пуна, которую можно считать прототипом современного бадминтона.</w:t>
      </w:r>
      <w:r w:rsidR="006B0D01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Англичане привезли с собой увлечение игрой на родину.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Современная традиция игры берет начало в Англии, в старинной усадьбе Бадминтон-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хаус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владелец которой, известный спортивный энтузиаст и издатель серии книг о видах спорта, герцог Бофорт</w:t>
      </w: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соорудил в</w:t>
      </w:r>
      <w:r w:rsidR="00D17BC9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1873 году первую площадку для игры в бадминтон. В 1893 году ассоциация бадминтона Англии опубликовала первый регламент официальных правил игры. В России бадминтон получил распространение в 50-х года двадцатого столетия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Основными игровым инвентарём и оборудованием в бадминтоне </w:t>
      </w:r>
      <w:r w:rsidR="00D17BC9" w:rsidRPr="00247E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вляются ракетки, волан, площадка, сетка и стойки (опоры).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Первоначально ракетки изготавливались из дерева. Современные ракетки изготавливаются из различных материалов: от углепластика до алюминия, стали и титана. Благодаря им снаряд выдерживает натяжение струн</w:t>
      </w:r>
      <w:r w:rsidR="00D17BC9" w:rsidRPr="00247EC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нагрузку ударов. Ракетки для профессиональных игроков, как правило, выполняются из композиционных материалов на основе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углеволокна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и с применением встроенных конструктивных элементов из других материалов. Ракетки для любителей и начинающих спортсменов часто можно отличить по наличию «тройника» — визуально заметного Т-образного узла в месте соединения стержня и рамки обода. В среднем масса ракетки составляет 70-100 граммов. К основным физическим характеристикам ракеток, влияющих на их игровые свойства, наряду с массой относятся также расположение центра тяжести (так называемый «баланс»), жесткость стержня и обода на изгиб, жесткость стержня на кручение. Важным элементом в ракетке являются струны и их натяжка</w:t>
      </w:r>
      <w:r w:rsidR="007D6F29"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6F29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Первоначально струны изготавливались из натуральных материалов, сейчас они практически всегда синтетические. В спортивном бадминтоне применяются струны, представляющие собой переплетение синтетических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микроволокон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и состоящие из сердечника, оплетки и оболочки. Для любительских ракеток струны натягиваются с силой 80-110 Н. У профессиональных игроков сила натяжения струн может доходить до 160 Н. Диаметр струн находится в интервале от 0,6 до 0,8 мм, на натяжку одной ракетки требуется около 10 метров струны. Процесс натяжки ракеток состоит из двух этапов: сначала струны пропускаются через отверстия в ободе и переплетаются друг с другом, затем последовательно натягиваются.</w:t>
      </w:r>
      <w:r w:rsidRPr="00247EC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BF2E71A" wp14:editId="20989A7A">
                <wp:simplePos x="0" y="0"/>
                <wp:positionH relativeFrom="column">
                  <wp:posOffset>5384165</wp:posOffset>
                </wp:positionH>
                <wp:positionV relativeFrom="paragraph">
                  <wp:posOffset>-1052830</wp:posOffset>
                </wp:positionV>
                <wp:extent cx="34544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5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38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7B26593"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95pt,-82.9pt" to="451.15pt,-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" o:allowincell="f" filled="t" strokeweight=".23281mm">
                <v:stroke joinstyle="miter"/>
                <o:lock v:ext="edit" shapetype="f"/>
              </v:line>
            </w:pict>
          </mc:Fallback>
        </mc:AlternateConten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Качественная натяжка, существенно влияющая на игровые свойства ракетки, возможна только на специальном станке, обеспечивающем жесткое закрепление обода ракетки в нескольких точках, точно дозированное усилие натяжения и последовательную фиксацию уже натянутых струн специальными зажимами.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741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Волан. Существует два типа воланов: пластиковые и перьевые (натуральные). Пластиковые воланы рекомендуют для групп начальной подготовки, любителей и для некоторых видов тренировки, где актуально основное достоинство пластиковых воланов — долговечность. Полетные характеристики пластиковых воланов отличаются от характеристик перьевых воланов. Стандартом для соревнований и тренировок спортсменов, как правило, являются перьевые воланы.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Пластиковый волан состоит из головки (пробковой или синтетической)</w:t>
      </w:r>
      <w:r w:rsidR="007D6F29" w:rsidRPr="00247EC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прикрепленной к ней пластиковой «юбки». Перьевой волан изготавливается из 16 гусиных перьев и пробковой головки, обтянутой тонкой лайковой кожей. Перья вклеиваются в отверстия по окружности головки, обвязываются нитками, нитки также проклеиваются. Вес волана около 5 граммов.</w:t>
      </w:r>
    </w:p>
    <w:p w:rsidR="007D6F29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 производстве воланы сортируются и градуируются по скорости и траектории полета, различные группы по результатам сортировки получают различные обозначения, которые могут наноситься как на упаковку воланов (тубус из 3-6-12 штук), так и на сам волан.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740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Игра в бадминтон проходит на прямоугольной площадке размером 13,4 на 5,18 метров. Для парной игры используется площадка размером 13,4 (при подаче — 11,88) на 6,10 метров. Высота сетки 1,55 метра у опор, 1,524 метра по центру (провисание). Сетка ограничена сверху лентой шириной в 7,5-8 см, сложенной вдвое, под которой пропускается шнур. Линии шириной 4 см, наносятся на поле яркой (белой или жёлтой) краской и являются неотъемлемой частью того поля, которое они ограничивают. На расстоянии 1,98 метра от сетки находится линия подачи. Между линией подачи и задней линией находится зона подачи. Центральная линия разделяет зону подачи на правую и левую зоны. Основным состязанием в бадминтоне является матч между соперниками друг против друга по одному или по два игрока с каждой стороны.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Одиночная игра – матч, в котором соревнуются два игрока друг против друга; парная игра – матч, в котором соревнуются по два игрока с каждой стороны. Различают несколько дисциплин: мужской одиночный разряд, женский одиночный разряд, мужской парный разряд, женский парный разряд, смешанный парный разряд.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rPr>
          <w:rFonts w:eastAsia="Times New Roman"/>
          <w:sz w:val="28"/>
          <w:szCs w:val="28"/>
        </w:rPr>
      </w:pPr>
    </w:p>
    <w:p w:rsidR="007D6F29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Перед началом матча проводится жеребьёвка; сторона, выигравшая жребий, выбирает подачу (приём подачи) или сторону корта.</w:t>
      </w:r>
    </w:p>
    <w:p w:rsidR="00227275" w:rsidRPr="00247EC0" w:rsidRDefault="007D6F29" w:rsidP="00247EC0">
      <w:pPr>
        <w:keepNext/>
        <w:keepLines/>
        <w:tabs>
          <w:tab w:val="left" w:pos="142"/>
        </w:tabs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="00227275" w:rsidRPr="00247EC0">
        <w:rPr>
          <w:rFonts w:ascii="Times New Roman" w:eastAsia="Times New Roman" w:hAnsi="Times New Roman" w:cs="Times New Roman"/>
          <w:sz w:val="28"/>
          <w:szCs w:val="28"/>
        </w:rPr>
        <w:t>розыгрыше волан должен отражаться поочередно подающим и принимающим с любой позиции на своей стороне игрового поля до тех пор,</w:t>
      </w:r>
      <w:r w:rsidRPr="00247EC0">
        <w:rPr>
          <w:rFonts w:eastAsia="Times New Roman"/>
          <w:sz w:val="28"/>
          <w:szCs w:val="28"/>
        </w:rPr>
        <w:t xml:space="preserve"> </w:t>
      </w:r>
      <w:r w:rsidR="00227275" w:rsidRPr="00247EC0">
        <w:rPr>
          <w:rFonts w:ascii="Times New Roman" w:eastAsia="Times New Roman" w:hAnsi="Times New Roman" w:cs="Times New Roman"/>
          <w:sz w:val="28"/>
          <w:szCs w:val="28"/>
        </w:rPr>
        <w:t>пока волан не выйдет из игры. Если подающий выигрывает розыгрыш, ему засчитывается очко, и он снова подаёт. Если розыгрыш выигрывает принимающий, ему засчитывается очко, и он становится подающим.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Игра начинается с подачи одного из игроков. Подача производится из соответствующего поля подачи (чётного/нечётного) согласно количеству очков у подающего спортсмена, в парной встрече первый игрок (выбирается до начала игры) </w:t>
      </w:r>
      <w:proofErr w:type="gramStart"/>
      <w:r w:rsidRPr="00247EC0">
        <w:rPr>
          <w:rFonts w:ascii="Times New Roman" w:eastAsia="Times New Roman" w:hAnsi="Times New Roman" w:cs="Times New Roman"/>
          <w:sz w:val="28"/>
          <w:szCs w:val="28"/>
        </w:rPr>
        <w:t>подаёт</w:t>
      </w:r>
      <w:proofErr w:type="gram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так же как и в одиночной игре (количество очков чётное</w:t>
      </w:r>
      <w:r w:rsidR="007D6F29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— чётное поле подачи), а второй игрок подаёт наоборот (количество очков нечётное — нечётное поле подачи).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 современным правилам очки начисляются в каждом розыгрыше независимо от принадлежности подачи, игра ведётся до 21 очка; при счёте 20:20 игра продолжается до превосходства одной из сторон в 2 очка либо до 30 (сторона, первой набравшая 30 очков, выигрывает). В парной встрече у каждой команды по одной подаче.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Игроки должны поменяться сторонами корта:</w:t>
      </w:r>
    </w:p>
    <w:p w:rsidR="00227275" w:rsidRPr="00247EC0" w:rsidRDefault="00227275" w:rsidP="00A91246">
      <w:pPr>
        <w:keepNext/>
        <w:keepLines/>
        <w:numPr>
          <w:ilvl w:val="1"/>
          <w:numId w:val="8"/>
        </w:numPr>
        <w:tabs>
          <w:tab w:val="left" w:pos="142"/>
          <w:tab w:val="left" w:pos="960"/>
        </w:tabs>
        <w:spacing w:after="0" w:line="240" w:lineRule="auto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после окончания первого гейма;</w:t>
      </w:r>
    </w:p>
    <w:p w:rsidR="00227275" w:rsidRPr="00247EC0" w:rsidRDefault="00227275" w:rsidP="00A91246">
      <w:pPr>
        <w:keepNext/>
        <w:keepLines/>
        <w:numPr>
          <w:ilvl w:val="1"/>
          <w:numId w:val="8"/>
        </w:numPr>
        <w:tabs>
          <w:tab w:val="left" w:pos="142"/>
          <w:tab w:val="left" w:pos="960"/>
        </w:tabs>
        <w:spacing w:after="0" w:line="240" w:lineRule="auto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после окончания второго гейма (если предстоит третий гейм);</w:t>
      </w:r>
    </w:p>
    <w:p w:rsidR="00227275" w:rsidRPr="00247EC0" w:rsidRDefault="00227275" w:rsidP="00A91246">
      <w:pPr>
        <w:keepNext/>
        <w:keepLines/>
        <w:numPr>
          <w:ilvl w:val="1"/>
          <w:numId w:val="8"/>
        </w:numPr>
        <w:tabs>
          <w:tab w:val="left" w:pos="142"/>
          <w:tab w:val="left" w:pos="960"/>
        </w:tabs>
        <w:spacing w:after="0" w:line="240" w:lineRule="auto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 третьем гейме, когда одна из сторон наберёт 11 очков.</w:t>
      </w:r>
    </w:p>
    <w:p w:rsidR="00227275" w:rsidRPr="00247EC0" w:rsidRDefault="00227275" w:rsidP="00A91246">
      <w:pPr>
        <w:keepNext/>
        <w:keepLines/>
        <w:tabs>
          <w:tab w:val="left" w:pos="142"/>
        </w:tabs>
        <w:spacing w:after="0" w:line="240" w:lineRule="auto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Игра должна продолжаться непрерывно от первой подачи до завершения матча, за исключение следующих случаев:</w:t>
      </w:r>
    </w:p>
    <w:p w:rsidR="00227275" w:rsidRPr="00247EC0" w:rsidRDefault="00227275" w:rsidP="00A91246">
      <w:pPr>
        <w:keepNext/>
        <w:keepLines/>
        <w:numPr>
          <w:ilvl w:val="0"/>
          <w:numId w:val="9"/>
        </w:numPr>
        <w:tabs>
          <w:tab w:val="left" w:pos="142"/>
          <w:tab w:val="left" w:pos="966"/>
        </w:tabs>
        <w:spacing w:after="0" w:line="240" w:lineRule="auto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не более 60 секунд в каждом гейме, когда какая-либо из сторон наберёт 11 очков;</w:t>
      </w:r>
    </w:p>
    <w:p w:rsidR="00227275" w:rsidRPr="00247EC0" w:rsidRDefault="00227275" w:rsidP="00A91246">
      <w:pPr>
        <w:keepNext/>
        <w:keepLines/>
        <w:numPr>
          <w:ilvl w:val="0"/>
          <w:numId w:val="9"/>
        </w:numPr>
        <w:tabs>
          <w:tab w:val="left" w:pos="142"/>
          <w:tab w:val="left" w:pos="1024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когда имеют место обстоятельства, не зависящие от игроков, судья может приостановить игру на такое время, какое он сочтёт необходимым; если игра приостановлена, достигнутый счет должен сохраняться, и приостановленная игра должна продолжаться с этого счета.</w:t>
      </w:r>
    </w:p>
    <w:p w:rsidR="00227275" w:rsidRPr="00247EC0" w:rsidRDefault="00227275" w:rsidP="00A91246">
      <w:pPr>
        <w:keepNext/>
        <w:keepLines/>
        <w:tabs>
          <w:tab w:val="left" w:pos="142"/>
        </w:tabs>
        <w:spacing w:after="0" w:line="240" w:lineRule="auto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Игрок считается победителем отдельного розыгрыша в следующих случаях:</w:t>
      </w:r>
    </w:p>
    <w:p w:rsidR="00227275" w:rsidRPr="00247EC0" w:rsidRDefault="00227275" w:rsidP="00A91246">
      <w:pPr>
        <w:keepNext/>
        <w:keepLines/>
        <w:numPr>
          <w:ilvl w:val="1"/>
          <w:numId w:val="9"/>
        </w:numPr>
        <w:tabs>
          <w:tab w:val="left" w:pos="142"/>
          <w:tab w:val="left" w:pos="1040"/>
        </w:tabs>
        <w:spacing w:after="0" w:line="240" w:lineRule="auto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волан ударился о площадку соперника,</w:t>
      </w:r>
    </w:p>
    <w:p w:rsidR="00227275" w:rsidRPr="00247EC0" w:rsidRDefault="00227275" w:rsidP="00A91246">
      <w:pPr>
        <w:keepNext/>
        <w:keepLines/>
        <w:numPr>
          <w:ilvl w:val="1"/>
          <w:numId w:val="9"/>
        </w:numPr>
        <w:tabs>
          <w:tab w:val="left" w:pos="142"/>
          <w:tab w:val="left" w:pos="1040"/>
        </w:tabs>
        <w:spacing w:after="0" w:line="240" w:lineRule="auto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соперник послал волан за пределы игрового поля,</w:t>
      </w:r>
    </w:p>
    <w:p w:rsidR="00227275" w:rsidRPr="00247EC0" w:rsidRDefault="00227275" w:rsidP="00A91246">
      <w:pPr>
        <w:keepNext/>
        <w:keepLines/>
        <w:numPr>
          <w:ilvl w:val="1"/>
          <w:numId w:val="9"/>
        </w:numPr>
        <w:tabs>
          <w:tab w:val="left" w:pos="142"/>
          <w:tab w:val="left" w:pos="1040"/>
        </w:tabs>
        <w:spacing w:after="0" w:line="240" w:lineRule="auto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соперник получил фол,</w:t>
      </w:r>
    </w:p>
    <w:p w:rsidR="00227275" w:rsidRPr="00247EC0" w:rsidRDefault="00227275" w:rsidP="00A91246">
      <w:pPr>
        <w:keepNext/>
        <w:keepLines/>
        <w:numPr>
          <w:ilvl w:val="1"/>
          <w:numId w:val="9"/>
        </w:numPr>
        <w:tabs>
          <w:tab w:val="left" w:pos="142"/>
          <w:tab w:val="left" w:pos="1060"/>
        </w:tabs>
        <w:spacing w:after="0" w:line="240" w:lineRule="auto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соперник во время розыгрыша коснулся сетки телом или ракеткой.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характеристика бадминтона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Бадминтон относится к ациклическим сложно-координационным видам спорта. Ему присущи следующие моменты:</w:t>
      </w:r>
    </w:p>
    <w:p w:rsidR="00227275" w:rsidRPr="00247EC0" w:rsidRDefault="00227275" w:rsidP="00247EC0">
      <w:pPr>
        <w:keepNext/>
        <w:keepLines/>
        <w:numPr>
          <w:ilvl w:val="0"/>
          <w:numId w:val="10"/>
        </w:numPr>
        <w:tabs>
          <w:tab w:val="left" w:pos="142"/>
          <w:tab w:val="left" w:pos="260"/>
        </w:tabs>
        <w:spacing w:after="0" w:line="240" w:lineRule="auto"/>
        <w:ind w:hanging="450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быстрота передвижений,</w:t>
      </w:r>
    </w:p>
    <w:p w:rsidR="00227275" w:rsidRPr="00247EC0" w:rsidRDefault="00227275" w:rsidP="00247EC0">
      <w:pPr>
        <w:keepNext/>
        <w:keepLines/>
        <w:numPr>
          <w:ilvl w:val="0"/>
          <w:numId w:val="10"/>
        </w:numPr>
        <w:tabs>
          <w:tab w:val="left" w:pos="142"/>
          <w:tab w:val="left" w:pos="267"/>
        </w:tabs>
        <w:spacing w:after="0" w:line="240" w:lineRule="auto"/>
        <w:ind w:hanging="450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быстрота выполнения технических приёмов с максимальным сокращением подготовительных действий,</w:t>
      </w:r>
    </w:p>
    <w:p w:rsidR="00227275" w:rsidRPr="00247EC0" w:rsidRDefault="00227275" w:rsidP="00247EC0">
      <w:pPr>
        <w:keepNext/>
        <w:keepLines/>
        <w:numPr>
          <w:ilvl w:val="0"/>
          <w:numId w:val="10"/>
        </w:numPr>
        <w:tabs>
          <w:tab w:val="left" w:pos="142"/>
          <w:tab w:val="left" w:pos="260"/>
        </w:tabs>
        <w:spacing w:after="0" w:line="240" w:lineRule="auto"/>
        <w:ind w:hanging="450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быстрота мышления,</w:t>
      </w:r>
    </w:p>
    <w:p w:rsidR="00227275" w:rsidRPr="00247EC0" w:rsidRDefault="00227275" w:rsidP="00247EC0">
      <w:pPr>
        <w:keepNext/>
        <w:keepLines/>
        <w:numPr>
          <w:ilvl w:val="0"/>
          <w:numId w:val="10"/>
        </w:numPr>
        <w:tabs>
          <w:tab w:val="left" w:pos="142"/>
          <w:tab w:val="left" w:pos="260"/>
        </w:tabs>
        <w:spacing w:after="0" w:line="240" w:lineRule="auto"/>
        <w:ind w:hanging="450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увеличение количества рискованных ударов.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Участие спортсмена в соревнованиях</w:t>
      </w:r>
      <w:r w:rsidR="007D6F29" w:rsidRPr="00247EC0">
        <w:rPr>
          <w:rFonts w:ascii="Times New Roman" w:eastAsia="Times New Roman" w:hAnsi="Times New Roman" w:cs="Times New Roman"/>
          <w:sz w:val="28"/>
          <w:szCs w:val="28"/>
        </w:rPr>
        <w:t xml:space="preserve">, как правило, связано с большим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расходом энергии и интенсивной работой сердечно-сосудистой и дыхательной систем. Об этом свидетельствует повышение частоты сердечных сокращений до 180 – 200 ударов в минуту и более. Во время игры значительно увеличивается кислородный голод и кислородный запрос, требующий анаэробной выносливости. Установлено, что занятия бадминтоном оказывают положительное влияние на все системы организма, особенно на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кардиореспираторную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>. Игра в быстром темпе предъявляет ряд требований, без которых невозможен успех в современном бадминтоне:</w:t>
      </w:r>
    </w:p>
    <w:p w:rsidR="00227275" w:rsidRPr="00247EC0" w:rsidRDefault="00227275" w:rsidP="00247EC0">
      <w:pPr>
        <w:keepNext/>
        <w:keepLines/>
        <w:numPr>
          <w:ilvl w:val="0"/>
          <w:numId w:val="11"/>
        </w:numPr>
        <w:tabs>
          <w:tab w:val="left" w:pos="142"/>
          <w:tab w:val="left" w:pos="260"/>
        </w:tabs>
        <w:spacing w:after="0" w:line="240" w:lineRule="auto"/>
        <w:ind w:hanging="360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умение своевременно переключаться на различный режим работы,</w:t>
      </w:r>
    </w:p>
    <w:p w:rsidR="00227275" w:rsidRPr="00247EC0" w:rsidRDefault="00227275" w:rsidP="00247EC0">
      <w:pPr>
        <w:keepNext/>
        <w:keepLines/>
        <w:numPr>
          <w:ilvl w:val="0"/>
          <w:numId w:val="11"/>
        </w:numPr>
        <w:tabs>
          <w:tab w:val="left" w:pos="142"/>
          <w:tab w:val="left" w:pos="268"/>
          <w:tab w:val="left" w:pos="8789"/>
        </w:tabs>
        <w:spacing w:after="0" w:line="240" w:lineRule="auto"/>
        <w:ind w:hanging="360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способность проявлять лучшие свои качества в напряженных игровых</w:t>
      </w:r>
      <w:r w:rsidR="009A5FBB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ситуациях и пр. Из физических качеств, играющих решающую роль в бадминтоне, следует выделить быстроту во всех её проявлениях, гибкость, ловкость, выносливость.</w:t>
      </w:r>
    </w:p>
    <w:p w:rsidR="00227275" w:rsidRPr="00247EC0" w:rsidRDefault="00227275" w:rsidP="00247EC0">
      <w:pPr>
        <w:keepNext/>
        <w:keepLines/>
        <w:tabs>
          <w:tab w:val="left" w:pos="142"/>
          <w:tab w:val="left" w:pos="9214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Отличительной особенностью бадминтона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является сочетание с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занятиями другими видами спорта: легкой атлетикой, гимнастикой.</w:t>
      </w:r>
    </w:p>
    <w:p w:rsidR="00227275" w:rsidRPr="00247EC0" w:rsidRDefault="00227275" w:rsidP="00247EC0">
      <w:pPr>
        <w:keepNext/>
        <w:keepLines/>
        <w:tabs>
          <w:tab w:val="left" w:pos="142"/>
          <w:tab w:val="left" w:pos="9214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Современные </w:t>
      </w:r>
      <w:proofErr w:type="spellStart"/>
      <w:proofErr w:type="gramStart"/>
      <w:r w:rsidRPr="00247EC0">
        <w:rPr>
          <w:rFonts w:ascii="Times New Roman" w:eastAsia="Times New Roman" w:hAnsi="Times New Roman" w:cs="Times New Roman"/>
          <w:sz w:val="28"/>
          <w:szCs w:val="28"/>
        </w:rPr>
        <w:t>медико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– биологические</w:t>
      </w:r>
      <w:proofErr w:type="gram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и социологические исследования показывают, что систематические занятия бадминтоном вызывают значительные морфофункциональные изменения в деятельности анализаторов, опорно-двигательном аппарате и внутренних органах и системах. В частности, улучшается глубинное и периферическое зрение, повышается способность</w:t>
      </w:r>
      <w:r w:rsidR="009A5FBB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нервно-мышечного аппарата к быстрому напряжению и расслаблению мышц.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774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Выполнение прыжков в игре способствует укреплению мышечно-связочного аппарата нижних конечностей, укрепляется связочный аппарат кистей рук и увеличивается их подвижность: увеличивается обмен веществ, работа органов кровообращения и дыхания. Обоснована эффективность занятий бадминтоном для коррекции зрения и осанки ребёнка.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Как вид спорта бадминтон выделяет свои спортивные дисциплины.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Дисциплины вида спорта – бадминтон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3240"/>
      </w:tblGrid>
      <w:tr w:rsidR="00227275" w:rsidRPr="00247EC0" w:rsidTr="00CC0287">
        <w:trPr>
          <w:trHeight w:val="332"/>
        </w:trPr>
        <w:tc>
          <w:tcPr>
            <w:tcW w:w="6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275" w:rsidRPr="00247EC0" w:rsidRDefault="0022727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Дисциплины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275" w:rsidRPr="00247EC0" w:rsidRDefault="0022727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Номер-код</w:t>
            </w:r>
          </w:p>
        </w:tc>
      </w:tr>
      <w:tr w:rsidR="00227275" w:rsidRPr="00247EC0" w:rsidTr="00CC0287">
        <w:trPr>
          <w:trHeight w:val="312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275" w:rsidRPr="00247EC0" w:rsidRDefault="0022727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Бадминтон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275" w:rsidRPr="00247EC0" w:rsidRDefault="0022727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0240002611Я</w:t>
            </w:r>
          </w:p>
        </w:tc>
      </w:tr>
      <w:tr w:rsidR="00227275" w:rsidRPr="00247EC0" w:rsidTr="00CC0287">
        <w:trPr>
          <w:trHeight w:val="311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275" w:rsidRPr="00247EC0" w:rsidRDefault="0022727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одиночный разряд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275" w:rsidRPr="00247EC0" w:rsidRDefault="0022727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0240012611Я</w:t>
            </w:r>
          </w:p>
        </w:tc>
      </w:tr>
      <w:tr w:rsidR="00227275" w:rsidRPr="00247EC0" w:rsidTr="00CC0287">
        <w:trPr>
          <w:trHeight w:val="312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275" w:rsidRPr="00247EC0" w:rsidRDefault="0022727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парный разряд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275" w:rsidRPr="00247EC0" w:rsidRDefault="0022727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0240022611Я</w:t>
            </w:r>
          </w:p>
        </w:tc>
      </w:tr>
      <w:tr w:rsidR="00227275" w:rsidRPr="00247EC0" w:rsidTr="00CC0287">
        <w:trPr>
          <w:trHeight w:val="312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275" w:rsidRPr="00247EC0" w:rsidRDefault="0022727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смешанный парный разряд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275" w:rsidRPr="00247EC0" w:rsidRDefault="0022727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0240032611Я</w:t>
            </w:r>
          </w:p>
        </w:tc>
      </w:tr>
      <w:tr w:rsidR="00227275" w:rsidRPr="00247EC0" w:rsidTr="00CC0287">
        <w:trPr>
          <w:trHeight w:val="354"/>
        </w:trPr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7275" w:rsidRPr="00247EC0" w:rsidRDefault="0022727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командные соревнования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7275" w:rsidRPr="00247EC0" w:rsidRDefault="0022727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0240042611Я</w:t>
            </w:r>
          </w:p>
        </w:tc>
      </w:tr>
    </w:tbl>
    <w:p w:rsidR="00227275" w:rsidRPr="00247EC0" w:rsidRDefault="00227275" w:rsidP="00247EC0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27275" w:rsidRPr="00247EC0" w:rsidRDefault="00227275" w:rsidP="00247EC0">
      <w:pPr>
        <w:tabs>
          <w:tab w:val="left" w:pos="142"/>
          <w:tab w:val="left" w:pos="1160"/>
        </w:tabs>
        <w:spacing w:after="0" w:line="240" w:lineRule="auto"/>
        <w:jc w:val="center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1.2.</w:t>
      </w:r>
      <w:r w:rsidRPr="00247EC0">
        <w:rPr>
          <w:sz w:val="28"/>
          <w:szCs w:val="28"/>
        </w:rPr>
        <w:tab/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Специфика организации тренировочного процесса</w:t>
      </w:r>
    </w:p>
    <w:p w:rsidR="009A5FBB" w:rsidRPr="00247EC0" w:rsidRDefault="00227275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Работа со спортсменами ведется в течение календарного года. Тренировочный процесс в учреждении ведется в соответствии с годовым тренировочным планом, рассчитанным на 52 недели.</w:t>
      </w:r>
      <w:r w:rsidR="009A5FBB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7275" w:rsidRPr="00247EC0" w:rsidRDefault="009A5FBB" w:rsidP="00247EC0">
      <w:pPr>
        <w:tabs>
          <w:tab w:val="left" w:pos="142"/>
        </w:tabs>
        <w:spacing w:after="0" w:line="240" w:lineRule="auto"/>
        <w:ind w:firstLine="851"/>
        <w:jc w:val="both"/>
        <w:rPr>
          <w:sz w:val="28"/>
          <w:szCs w:val="28"/>
          <w:u w:val="single"/>
        </w:rPr>
      </w:pP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О</w:t>
      </w:r>
      <w:r w:rsidR="00227275"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сновными формами осуществления спортивной подготовки являются:</w:t>
      </w:r>
    </w:p>
    <w:p w:rsidR="00227275" w:rsidRPr="00247EC0" w:rsidRDefault="00227275" w:rsidP="00247EC0">
      <w:pPr>
        <w:numPr>
          <w:ilvl w:val="0"/>
          <w:numId w:val="12"/>
        </w:numPr>
        <w:tabs>
          <w:tab w:val="left" w:pos="142"/>
          <w:tab w:val="left" w:pos="972"/>
        </w:tabs>
        <w:spacing w:after="0" w:line="240" w:lineRule="auto"/>
        <w:ind w:hanging="360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групповые и индивидуальные тренировочные и теоретические занятия;</w:t>
      </w:r>
    </w:p>
    <w:p w:rsidR="00227275" w:rsidRPr="00247EC0" w:rsidRDefault="00227275" w:rsidP="00247EC0">
      <w:pPr>
        <w:tabs>
          <w:tab w:val="left" w:pos="142"/>
        </w:tabs>
        <w:spacing w:after="0" w:line="240" w:lineRule="auto"/>
        <w:rPr>
          <w:rFonts w:eastAsia="Times New Roman"/>
          <w:sz w:val="28"/>
          <w:szCs w:val="28"/>
        </w:rPr>
      </w:pPr>
    </w:p>
    <w:p w:rsidR="00227275" w:rsidRPr="00247EC0" w:rsidRDefault="00227275" w:rsidP="00247EC0">
      <w:pPr>
        <w:numPr>
          <w:ilvl w:val="0"/>
          <w:numId w:val="12"/>
        </w:numPr>
        <w:tabs>
          <w:tab w:val="left" w:pos="142"/>
          <w:tab w:val="left" w:pos="960"/>
        </w:tabs>
        <w:spacing w:after="0" w:line="240" w:lineRule="auto"/>
        <w:ind w:hanging="360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по индивидуальным планам;</w:t>
      </w:r>
    </w:p>
    <w:p w:rsidR="00227275" w:rsidRPr="00247EC0" w:rsidRDefault="00227275" w:rsidP="00247EC0">
      <w:pPr>
        <w:numPr>
          <w:ilvl w:val="0"/>
          <w:numId w:val="12"/>
        </w:numPr>
        <w:tabs>
          <w:tab w:val="left" w:pos="142"/>
          <w:tab w:val="left" w:pos="960"/>
        </w:tabs>
        <w:spacing w:after="0" w:line="240" w:lineRule="auto"/>
        <w:ind w:hanging="360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тренировочные сборы;</w:t>
      </w:r>
    </w:p>
    <w:p w:rsidR="00227275" w:rsidRPr="00247EC0" w:rsidRDefault="00227275" w:rsidP="00247EC0">
      <w:pPr>
        <w:numPr>
          <w:ilvl w:val="0"/>
          <w:numId w:val="12"/>
        </w:numPr>
        <w:tabs>
          <w:tab w:val="left" w:pos="142"/>
          <w:tab w:val="left" w:pos="960"/>
        </w:tabs>
        <w:spacing w:after="0" w:line="240" w:lineRule="auto"/>
        <w:ind w:hanging="360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участие в спортивных соревнованиях и мероприятиях;</w:t>
      </w:r>
    </w:p>
    <w:p w:rsidR="00227275" w:rsidRPr="00247EC0" w:rsidRDefault="00227275" w:rsidP="00247EC0">
      <w:pPr>
        <w:numPr>
          <w:ilvl w:val="0"/>
          <w:numId w:val="12"/>
        </w:numPr>
        <w:tabs>
          <w:tab w:val="left" w:pos="142"/>
          <w:tab w:val="left" w:pos="960"/>
        </w:tabs>
        <w:spacing w:after="0" w:line="240" w:lineRule="auto"/>
        <w:ind w:hanging="360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инструкторская и судейская практика;</w:t>
      </w:r>
    </w:p>
    <w:p w:rsidR="00227275" w:rsidRPr="00247EC0" w:rsidRDefault="00227275" w:rsidP="00247EC0">
      <w:pPr>
        <w:numPr>
          <w:ilvl w:val="0"/>
          <w:numId w:val="12"/>
        </w:numPr>
        <w:tabs>
          <w:tab w:val="left" w:pos="142"/>
          <w:tab w:val="left" w:pos="960"/>
        </w:tabs>
        <w:spacing w:after="0" w:line="240" w:lineRule="auto"/>
        <w:ind w:hanging="360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медико-восстановительные мероприятия;</w:t>
      </w:r>
    </w:p>
    <w:p w:rsidR="00227275" w:rsidRPr="00247EC0" w:rsidRDefault="00227275" w:rsidP="00247EC0">
      <w:pPr>
        <w:numPr>
          <w:ilvl w:val="0"/>
          <w:numId w:val="12"/>
        </w:numPr>
        <w:tabs>
          <w:tab w:val="left" w:pos="142"/>
          <w:tab w:val="left" w:pos="960"/>
        </w:tabs>
        <w:spacing w:after="0" w:line="240" w:lineRule="auto"/>
        <w:ind w:hanging="160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тестирование и контроль.</w:t>
      </w:r>
    </w:p>
    <w:p w:rsidR="00227275" w:rsidRPr="00247EC0" w:rsidRDefault="00227275" w:rsidP="00247EC0">
      <w:pPr>
        <w:tabs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Расписание тренировочных занятий (тренировок) по бадминтону утверждается после согласования с тренерским составом в целях установления более благоприятного режима тренировок, отдыха спортсменов, с учетом их занятий в образовательных организациях и других учреждениях.</w:t>
      </w:r>
    </w:p>
    <w:p w:rsidR="00227275" w:rsidRPr="00247EC0" w:rsidRDefault="00227275" w:rsidP="00247EC0">
      <w:pPr>
        <w:tabs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 составлении расписания тренировок продолжительность одного тренировочного занятия рассчитывается в астрономических часах.</w:t>
      </w:r>
    </w:p>
    <w:p w:rsidR="00227275" w:rsidRPr="00247EC0" w:rsidRDefault="00227275" w:rsidP="00247EC0">
      <w:pPr>
        <w:tabs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Допускается проведение тренировочных занятий одновременно с занимающимися из разных групп.</w:t>
      </w:r>
    </w:p>
    <w:p w:rsidR="00227275" w:rsidRPr="00247EC0" w:rsidRDefault="00227275" w:rsidP="00C62A23">
      <w:pPr>
        <w:tabs>
          <w:tab w:val="left" w:pos="142"/>
        </w:tabs>
        <w:spacing w:after="0" w:line="240" w:lineRule="auto"/>
        <w:ind w:firstLine="851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 этом должны соблюдаться ниже перечисленные условия:</w:t>
      </w:r>
    </w:p>
    <w:p w:rsidR="00227275" w:rsidRPr="00247EC0" w:rsidRDefault="00227275" w:rsidP="00C62A23">
      <w:pPr>
        <w:numPr>
          <w:ilvl w:val="0"/>
          <w:numId w:val="13"/>
        </w:numPr>
        <w:tabs>
          <w:tab w:val="left" w:pos="142"/>
          <w:tab w:val="left" w:pos="1109"/>
        </w:tabs>
        <w:spacing w:after="0" w:line="240" w:lineRule="auto"/>
        <w:ind w:firstLine="851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разница в уровне подготовки спортсменов не превышает двух спортивных разрядов и (или) спортивных званий;</w:t>
      </w:r>
    </w:p>
    <w:p w:rsidR="00227275" w:rsidRPr="00247EC0" w:rsidRDefault="00227275" w:rsidP="00C62A23">
      <w:pPr>
        <w:numPr>
          <w:ilvl w:val="0"/>
          <w:numId w:val="13"/>
        </w:numPr>
        <w:tabs>
          <w:tab w:val="left" w:pos="142"/>
          <w:tab w:val="left" w:pos="1011"/>
        </w:tabs>
        <w:spacing w:after="0" w:line="240" w:lineRule="auto"/>
        <w:ind w:firstLine="851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не превышена единовременная пропускная способность спортивного сооружения;</w:t>
      </w:r>
    </w:p>
    <w:p w:rsidR="00227275" w:rsidRPr="00247EC0" w:rsidRDefault="00227275" w:rsidP="00C62A23">
      <w:pPr>
        <w:numPr>
          <w:ilvl w:val="0"/>
          <w:numId w:val="13"/>
        </w:numPr>
        <w:tabs>
          <w:tab w:val="left" w:pos="142"/>
          <w:tab w:val="left" w:pos="1050"/>
        </w:tabs>
        <w:spacing w:after="0" w:line="240" w:lineRule="auto"/>
        <w:ind w:firstLine="851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не превышен максимальный количественный состав объединенной группы.</w:t>
      </w:r>
    </w:p>
    <w:p w:rsidR="00227275" w:rsidRPr="00247EC0" w:rsidRDefault="00227275" w:rsidP="00247EC0">
      <w:pPr>
        <w:tabs>
          <w:tab w:val="left" w:pos="142"/>
        </w:tabs>
        <w:spacing w:after="0" w:line="240" w:lineRule="auto"/>
        <w:ind w:firstLine="709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Ежегодное планирование тренировочного процесса осуществляется в соответствии со следующими сроками:</w:t>
      </w:r>
    </w:p>
    <w:p w:rsidR="00227275" w:rsidRPr="00247EC0" w:rsidRDefault="00227275" w:rsidP="00247EC0">
      <w:pPr>
        <w:numPr>
          <w:ilvl w:val="0"/>
          <w:numId w:val="13"/>
        </w:numPr>
        <w:tabs>
          <w:tab w:val="left" w:pos="142"/>
          <w:tab w:val="left" w:pos="960"/>
        </w:tabs>
        <w:spacing w:after="0" w:line="240" w:lineRule="auto"/>
        <w:ind w:hanging="360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перспективное планирование;</w:t>
      </w:r>
    </w:p>
    <w:p w:rsidR="00227275" w:rsidRPr="00247EC0" w:rsidRDefault="00227275" w:rsidP="00247EC0">
      <w:pPr>
        <w:numPr>
          <w:ilvl w:val="0"/>
          <w:numId w:val="13"/>
        </w:numPr>
        <w:tabs>
          <w:tab w:val="left" w:pos="142"/>
          <w:tab w:val="left" w:pos="960"/>
        </w:tabs>
        <w:spacing w:after="0" w:line="240" w:lineRule="auto"/>
        <w:ind w:hanging="360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ежегодное планирование;</w:t>
      </w:r>
    </w:p>
    <w:p w:rsidR="00227275" w:rsidRPr="00247EC0" w:rsidRDefault="00227275" w:rsidP="00247EC0">
      <w:pPr>
        <w:numPr>
          <w:ilvl w:val="0"/>
          <w:numId w:val="13"/>
        </w:numPr>
        <w:tabs>
          <w:tab w:val="left" w:pos="142"/>
          <w:tab w:val="left" w:pos="960"/>
        </w:tabs>
        <w:spacing w:after="0" w:line="240" w:lineRule="auto"/>
        <w:ind w:hanging="360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ежеквартальное планирование;</w:t>
      </w:r>
    </w:p>
    <w:p w:rsidR="00227275" w:rsidRPr="00247EC0" w:rsidRDefault="00227275" w:rsidP="00247EC0">
      <w:pPr>
        <w:numPr>
          <w:ilvl w:val="0"/>
          <w:numId w:val="13"/>
        </w:numPr>
        <w:tabs>
          <w:tab w:val="left" w:pos="142"/>
          <w:tab w:val="left" w:pos="960"/>
        </w:tabs>
        <w:spacing w:after="0" w:line="240" w:lineRule="auto"/>
        <w:ind w:hanging="360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ежемесячное планирование.</w:t>
      </w:r>
    </w:p>
    <w:p w:rsidR="00227275" w:rsidRPr="00247EC0" w:rsidRDefault="00227275" w:rsidP="00247EC0">
      <w:pPr>
        <w:tabs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После каждого года спортивной подготовки на этапах подготовки, для проверки результатов освоения программы, выполнения нормативных требований, спортсмены сдают нормативы итоговой аттестации.</w:t>
      </w:r>
    </w:p>
    <w:p w:rsidR="001A494D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сдачи нормативов итоговой аттестации осуществляется перевод спортсменов на следующий год этапа </w:t>
      </w:r>
      <w:r w:rsidR="001A494D" w:rsidRPr="00247EC0">
        <w:rPr>
          <w:rFonts w:ascii="Times New Roman" w:eastAsia="Times New Roman" w:hAnsi="Times New Roman" w:cs="Times New Roman"/>
          <w:sz w:val="28"/>
          <w:szCs w:val="28"/>
        </w:rPr>
        <w:t xml:space="preserve">подготовки реализации программы. </w:t>
      </w:r>
    </w:p>
    <w:p w:rsidR="00227275" w:rsidRPr="00247EC0" w:rsidRDefault="001A494D" w:rsidP="00247EC0">
      <w:pPr>
        <w:keepNext/>
        <w:keepLines/>
        <w:tabs>
          <w:tab w:val="left" w:pos="142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27275" w:rsidRPr="00247EC0">
        <w:rPr>
          <w:rFonts w:ascii="Times New Roman" w:eastAsia="Times New Roman" w:hAnsi="Times New Roman" w:cs="Times New Roman"/>
          <w:sz w:val="28"/>
          <w:szCs w:val="28"/>
        </w:rPr>
        <w:t>течение года спортивной подготовки на этапах подготовки, для проверки результатов освоения нормативных требований в соответствии с программой спортсмены сдают нормативы промежуточной аттестации.</w:t>
      </w:r>
    </w:p>
    <w:p w:rsidR="00227275" w:rsidRPr="00247EC0" w:rsidRDefault="00227275" w:rsidP="00247EC0">
      <w:pPr>
        <w:tabs>
          <w:tab w:val="left" w:pos="142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Результатом сдачи нормативов промежуточной аттестации является повышение или совершенствование у спортсменов уровня общей и специальной физической подготовки.</w:t>
      </w:r>
    </w:p>
    <w:p w:rsidR="00227275" w:rsidRDefault="00227275" w:rsidP="00247EC0">
      <w:pPr>
        <w:keepNext/>
        <w:keepLines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1.3 Структура системы многолетней подготовки</w:t>
      </w:r>
    </w:p>
    <w:p w:rsidR="00C62A23" w:rsidRPr="00247EC0" w:rsidRDefault="00C62A23" w:rsidP="00247EC0">
      <w:pPr>
        <w:keepNext/>
        <w:keepLines/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Многолетняя подготовка в бадминтоне строится на основе следующих положений:</w:t>
      </w:r>
    </w:p>
    <w:p w:rsidR="00227275" w:rsidRPr="00247EC0" w:rsidRDefault="00227275" w:rsidP="00247EC0">
      <w:pPr>
        <w:keepNext/>
        <w:keepLines/>
        <w:numPr>
          <w:ilvl w:val="1"/>
          <w:numId w:val="14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Единая система, обеспечивающая преемственность задач, средств, методов, организационных форм подготовки всех возрастных групп. Основным критерием эффективности многолетней подготовки является наивысший спортивный результат, достигнутый в оптимальных возрастных границах.</w:t>
      </w:r>
    </w:p>
    <w:p w:rsidR="00227275" w:rsidRPr="00247EC0" w:rsidRDefault="00227275" w:rsidP="00247EC0">
      <w:pPr>
        <w:keepNext/>
        <w:keepLines/>
        <w:numPr>
          <w:ilvl w:val="1"/>
          <w:numId w:val="14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Целевая направленность по отношению к высшему спортивному мастерству в процессе подготовки всех возрастных групп.</w:t>
      </w:r>
    </w:p>
    <w:p w:rsidR="00227275" w:rsidRPr="00247EC0" w:rsidRDefault="00227275" w:rsidP="00247EC0">
      <w:pPr>
        <w:keepNext/>
        <w:keepLines/>
        <w:numPr>
          <w:ilvl w:val="1"/>
          <w:numId w:val="14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Оптимальное соотношение различных сторон подготовленности спортсмена в процессе многолетней тренировки.</w:t>
      </w:r>
    </w:p>
    <w:p w:rsidR="00227275" w:rsidRPr="00247EC0" w:rsidRDefault="00227275" w:rsidP="00247EC0">
      <w:pPr>
        <w:keepNext/>
        <w:keepLines/>
        <w:numPr>
          <w:ilvl w:val="1"/>
          <w:numId w:val="14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Неуклонный рост объема средств общей и специальной подготовки, соотношение между которыми постепенно изменяется из года в год, увеличивается удельный вес объема средств специальной подготовки по отношению к общему объему тренировочной нагрузки и соответственно уменьшается удельный вес средств общей подготовки.</w:t>
      </w:r>
    </w:p>
    <w:p w:rsidR="00227275" w:rsidRPr="00247EC0" w:rsidRDefault="00227275" w:rsidP="00247EC0">
      <w:pPr>
        <w:keepNext/>
        <w:keepLines/>
        <w:numPr>
          <w:ilvl w:val="1"/>
          <w:numId w:val="14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Поступательное увеличение объема и интенсивности тренировочных и соревновательных нагрузок, их неуклонный рост на протяжении многолетней подготовки. Каждый период очередного годичного цикла должен начинаться и завершатся на более высоком уровне тренировочных</w:t>
      </w:r>
      <w:r w:rsidR="006A240F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нагрузок по сравнению с соответствующим периодом предыдущего годичного цикла.</w:t>
      </w:r>
    </w:p>
    <w:p w:rsidR="00227275" w:rsidRPr="00247EC0" w:rsidRDefault="00227275" w:rsidP="00247EC0">
      <w:pPr>
        <w:keepNext/>
        <w:keepLines/>
        <w:numPr>
          <w:ilvl w:val="1"/>
          <w:numId w:val="14"/>
        </w:numPr>
        <w:tabs>
          <w:tab w:val="left" w:pos="0"/>
          <w:tab w:val="left" w:pos="142"/>
          <w:tab w:val="left" w:pos="10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Строгое соблюдение постепенности в процессе использования тренировочных и соревновательных нагрузок, особенно в занятиях с детьми, подростками, юношами и девушками. Всесторонняя подготовленность неуклонно повышается лишь в том случае, если тренировочные и соревновательные нагрузки на этапах многолетней тренировки соответствуют возрастным и индивидуальным особенностям спортсмена.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Структура системы многолетней подготовки спортсменов, включает 4 этапа. Каждый этап имеет свои возрастные границы, цели и задачи, обусловливающие его содержание.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I  этап - начальной подготовки (2 года);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II  этап - тренировочный (этап спортивной специализации) (5 лет);</w:t>
      </w:r>
    </w:p>
    <w:p w:rsidR="00C62A23" w:rsidRPr="00C62A23" w:rsidRDefault="00227275" w:rsidP="00C62A23">
      <w:pPr>
        <w:keepNext/>
        <w:keepLines/>
        <w:numPr>
          <w:ilvl w:val="0"/>
          <w:numId w:val="15"/>
        </w:numPr>
        <w:tabs>
          <w:tab w:val="left" w:pos="142"/>
          <w:tab w:val="left" w:pos="525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C62A23">
        <w:rPr>
          <w:rFonts w:ascii="Times New Roman" w:eastAsia="Times New Roman" w:hAnsi="Times New Roman" w:cs="Times New Roman"/>
          <w:sz w:val="28"/>
          <w:szCs w:val="28"/>
        </w:rPr>
        <w:t>этап - совершенствования спортивного мастерства (без ограничений</w:t>
      </w:r>
      <w:r w:rsidR="006A240F" w:rsidRPr="00C62A2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62A23" w:rsidRDefault="00227275" w:rsidP="00C62A23">
      <w:pPr>
        <w:keepNext/>
        <w:keepLines/>
        <w:tabs>
          <w:tab w:val="left" w:pos="142"/>
          <w:tab w:val="left" w:pos="52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A23">
        <w:rPr>
          <w:rFonts w:ascii="Times New Roman" w:eastAsia="Times New Roman" w:hAnsi="Times New Roman" w:cs="Times New Roman"/>
          <w:sz w:val="28"/>
          <w:szCs w:val="28"/>
        </w:rPr>
        <w:t>Для эффективной работы тренеру необходимо учитывать особенности возрастного и полового развития детей, возрастных стимулов и интересов:</w:t>
      </w:r>
    </w:p>
    <w:p w:rsidR="00227275" w:rsidRPr="00C62A23" w:rsidRDefault="001873AD" w:rsidP="00C62A23">
      <w:pPr>
        <w:keepNext/>
        <w:keepLines/>
        <w:tabs>
          <w:tab w:val="left" w:pos="142"/>
          <w:tab w:val="left" w:pos="525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C62A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227275" w:rsidRPr="00C62A23">
        <w:rPr>
          <w:rFonts w:ascii="Times New Roman" w:eastAsia="Times New Roman" w:hAnsi="Times New Roman" w:cs="Times New Roman"/>
          <w:sz w:val="28"/>
          <w:szCs w:val="28"/>
        </w:rPr>
        <w:t>в возрасте 8 лет детей интересует сиюминутное удовлетворение потребностей, поэтому при занятиях с детьми этого возраста особенно важна эмоциональность проводимых занятий: подвижные игры с обязательным подведением результатов, эстафеты с четким определением победителей, игры с ракеткой и воланом с обязательным определением лучшего спортсмена, в этом возрасте дети наиболее способны к выполнению темповых упражнений, поэтому целесообразно развивать быстроту, ловкость движений, задания должны быть простыми по выполнению и короткими по продолжительности с обязательной оценкой тренера;</w:t>
      </w:r>
    </w:p>
    <w:p w:rsidR="00227275" w:rsidRPr="00247EC0" w:rsidRDefault="00227275" w:rsidP="00DB7C7D">
      <w:pPr>
        <w:keepNext/>
        <w:keepLines/>
        <w:numPr>
          <w:ilvl w:val="0"/>
          <w:numId w:val="16"/>
        </w:numPr>
        <w:tabs>
          <w:tab w:val="left" w:pos="142"/>
          <w:tab w:val="left" w:pos="897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 возрасте 8-10 лет дети проявляют повышенный интерес к результатам своей деятельности, поэтому при занятиях с детьми этого возраста обязательно должны присутствовать домашние задания с конкретными задачами: какое упражнение, сколько раз и как его выполнять и т.д., наибольшее внимание в этом возрасте уделяется развитию быстроты движений, игровой ловкости, координационных способностей;</w:t>
      </w:r>
    </w:p>
    <w:p w:rsidR="00227275" w:rsidRPr="00247EC0" w:rsidRDefault="00227275" w:rsidP="00DB7C7D">
      <w:pPr>
        <w:keepNext/>
        <w:keepLines/>
        <w:numPr>
          <w:ilvl w:val="0"/>
          <w:numId w:val="16"/>
        </w:numPr>
        <w:tabs>
          <w:tab w:val="left" w:pos="142"/>
          <w:tab w:val="left" w:pos="880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гибкости, подвижности в суставах.;</w:t>
      </w:r>
    </w:p>
    <w:p w:rsidR="00227275" w:rsidRPr="00247EC0" w:rsidRDefault="00227275" w:rsidP="00DB7C7D">
      <w:pPr>
        <w:keepNext/>
        <w:keepLines/>
        <w:numPr>
          <w:ilvl w:val="0"/>
          <w:numId w:val="16"/>
        </w:numPr>
        <w:tabs>
          <w:tab w:val="left" w:pos="142"/>
          <w:tab w:val="left" w:pos="897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 возрасте 11-13 лет значительно изменяются весоростовые показатели, сужаются кровеносные сосуды, происходит половое изменение у девочек, в связи с чем при выполнении упражнений наступает быстрое утомление, тяжело выполняются сложные координационные движения, часты нервные срывы и т.п. При работе со спортсменами этого возраста тренеру рекомендуется индивидуальный подход к планированию физических нагрузок и средств, применяемых для этого, наиболее тяжело переносятся</w:t>
      </w:r>
    </w:p>
    <w:p w:rsidR="00227275" w:rsidRPr="00247EC0" w:rsidRDefault="00227275" w:rsidP="00247EC0">
      <w:pPr>
        <w:keepNext/>
        <w:keepLines/>
        <w:numPr>
          <w:ilvl w:val="2"/>
          <w:numId w:val="16"/>
        </w:numPr>
        <w:tabs>
          <w:tab w:val="left" w:pos="142"/>
          <w:tab w:val="left" w:pos="897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спортсменами этого возраста упражнения, направленные на развитие быстроты;</w:t>
      </w:r>
    </w:p>
    <w:p w:rsidR="00227275" w:rsidRPr="00247EC0" w:rsidRDefault="001873AD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7275" w:rsidRPr="00247EC0">
        <w:rPr>
          <w:rFonts w:ascii="Times New Roman" w:eastAsia="Times New Roman" w:hAnsi="Times New Roman" w:cs="Times New Roman"/>
          <w:sz w:val="28"/>
          <w:szCs w:val="28"/>
        </w:rPr>
        <w:t>в возрасте 14-17 лет занимающихся интересует достижение конкретного результата занятий (укрепление здоровья, улучшение телосложения, увеличение силы мышц и т.п.; в 14-15 лет тренеру следует ограничить в занятиях упражнения на развитие быстроты движений (особенно это относится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227275" w:rsidRPr="00247EC0">
        <w:rPr>
          <w:rFonts w:ascii="Times New Roman" w:eastAsia="Times New Roman" w:hAnsi="Times New Roman" w:cs="Times New Roman"/>
          <w:sz w:val="28"/>
          <w:szCs w:val="28"/>
        </w:rPr>
        <w:t>девочкам), с 15 лет целесообразно увеличивать объем упражнений, направленных на развитие скоростно-силовых и силовых качеств, скоростной выносливости;</w:t>
      </w:r>
    </w:p>
    <w:p w:rsidR="00227275" w:rsidRPr="00247EC0" w:rsidRDefault="00227275" w:rsidP="00247EC0">
      <w:pPr>
        <w:keepNext/>
        <w:keepLines/>
        <w:numPr>
          <w:ilvl w:val="2"/>
          <w:numId w:val="16"/>
        </w:numPr>
        <w:tabs>
          <w:tab w:val="left" w:pos="142"/>
          <w:tab w:val="left" w:pos="897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 18 лет тренер безо всяких ограничений может работать над развитием различных физических качеств, необходимых его спортсменам для спортивного совершенствования; в этом возрасте организм и его системы заканчивают свое формирование и могут справляться с нагрузками, соответствующим уровню функциональной готовности учащихся.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Групповые теоретические занятия рекомендуется проводить в форме бесед, демонстрации наглядных пособий, просмотр соревнований и изучение видеозаписей. Учитывая специфику работы с глухими и слабослышащими спортсменами все теоретические занятия должны быть обеспечены наглядными материалами.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rPr>
          <w:rFonts w:eastAsia="Times New Roman"/>
          <w:sz w:val="28"/>
          <w:szCs w:val="28"/>
        </w:rPr>
      </w:pP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Занятия по вопросам гигиены врачебного контроля, применение</w:t>
      </w:r>
      <w:r w:rsidR="001873AD" w:rsidRPr="00247EC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осстановительных средств и психологической подготовке, рекомендуется проводить с приглашением специалистов (врач, психолог, массажист и т.д.) Спортсмены младших возрастов теоретический материал преподносится в форме кратких популярных бесед, в старших группах занятия должны быть более углубленными продолжительностью 40-50 минут в виде бесед и ответов на задаваемые занимающимися вопросов.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600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Для спортсменов групп спортивного совершенствования одной </w:t>
      </w:r>
      <w:r w:rsidR="00CC0287" w:rsidRPr="00247EC0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основных форм занятий является индивидуальная работа с тренером.</w:t>
      </w:r>
    </w:p>
    <w:p w:rsidR="00B7567F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Работа по индивидуальным планам спортивной подготовки осуществляется на этапах совершенс</w:t>
      </w:r>
      <w:r w:rsidR="00B7567F" w:rsidRPr="00247EC0">
        <w:rPr>
          <w:rFonts w:ascii="Times New Roman" w:eastAsia="Times New Roman" w:hAnsi="Times New Roman" w:cs="Times New Roman"/>
          <w:sz w:val="28"/>
          <w:szCs w:val="28"/>
        </w:rPr>
        <w:t>твования спортивного мастерства.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Для проведения занятий на этапах совершенствования спортивного мастерства, кроме основного тренера-преподавателя по виду спорта бадминтон допускается привлечение дополнительно второго тренера (тренера-преподавателя) по общефизической</w:t>
      </w:r>
      <w:r w:rsidR="00B7567F" w:rsidRPr="00247EC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специальной физической подготовке при условии их одновременной работы с лицами, проходящими спортивную подготовку.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227275" w:rsidRPr="00247EC0" w:rsidRDefault="00227275" w:rsidP="00247EC0">
      <w:pPr>
        <w:keepNext/>
        <w:keepLines/>
        <w:numPr>
          <w:ilvl w:val="1"/>
          <w:numId w:val="17"/>
        </w:numPr>
        <w:tabs>
          <w:tab w:val="left" w:pos="142"/>
          <w:tab w:val="left" w:pos="1088"/>
        </w:tabs>
        <w:spacing w:after="0" w:line="240" w:lineRule="auto"/>
        <w:ind w:firstLine="851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учетом специфики вида спорта бадминтон определяются следующие особенности спортивной подготовки: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гендерными и возрастными особенностями развития;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в зависимости от условий и организации занятий, а также условий проведения спортивных соревнований, подготовка по виду спорта бадминтон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спортивной подготовки устанавливаются </w:t>
      </w:r>
      <w:r w:rsidR="00B7567F" w:rsidRPr="00247E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ледующие этапы.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Этап начальной подготовки – систематические занятия спортом максимально возможного числа детей и подростков, направленное на развитие их личности, привитие навыков здорового образа жизни, воспитание физических, морально-этических и волевых качеств, определение специализации.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Тренировочный этап (этап спортивной специализации) – улучшение состояния здоровья, включая физическое развитие, и повышение уровня физической подготовленности и спортивных результатов с учетом индивидуальных особенностей и требований программ по видам спорта.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Этап совершенствования спортивного мастерства – специализированная спортивная подготовка с учётом индивидуальных особенностей</w:t>
      </w:r>
      <w:r w:rsidR="00B7567F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перспективных спортсменов для достижения ими высоких стабильных результатов, позволяющих войти в состав спортивных сборных команд Российской Федерации, субъектов Российской Федерации.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rPr>
          <w:sz w:val="28"/>
          <w:szCs w:val="28"/>
          <w:u w:val="single"/>
        </w:rPr>
      </w:pP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задачи в работе на каждом этапе:</w:t>
      </w:r>
    </w:p>
    <w:p w:rsidR="00227275" w:rsidRPr="00247EC0" w:rsidRDefault="00227275" w:rsidP="00247EC0">
      <w:pPr>
        <w:keepNext/>
        <w:keepLines/>
        <w:numPr>
          <w:ilvl w:val="2"/>
          <w:numId w:val="18"/>
        </w:numPr>
        <w:tabs>
          <w:tab w:val="left" w:pos="142"/>
          <w:tab w:val="left" w:pos="894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группы начальной подготовки - использование в занятиях разнообразных упражнений по общей и специальной подготовке, эстафет, подвижных игр, игр с элементами бадминтона, проведение урока в игровой форме с хорошим эмоциональным фоном и поддержанием интереса к занятиям на всем его протяжении; изучение основ техники и тактики бадминтона, выполнение ударных движений, тренер должен постоянно поправлять ошибки занимающихся;</w:t>
      </w:r>
    </w:p>
    <w:p w:rsidR="00227275" w:rsidRPr="00247EC0" w:rsidRDefault="00227275" w:rsidP="00247EC0">
      <w:pPr>
        <w:keepNext/>
        <w:keepLines/>
        <w:numPr>
          <w:ilvl w:val="2"/>
          <w:numId w:val="18"/>
        </w:numPr>
        <w:tabs>
          <w:tab w:val="left" w:pos="142"/>
          <w:tab w:val="left" w:pos="961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тренировочные группы - применение упражнений по общей и специальной физической подготовке с направленностью на решение конкретных задач, совершенствование широко спектра технических приемов на основе вариантности их исполнения, тренировка основных тактических комбинаций, систематическое участие в соревнованиях, введение в занятия элементов самостоятельности действий занимающихся, ведение дневников самоконтроля; занятия носят выраженный</w:t>
      </w:r>
    </w:p>
    <w:p w:rsidR="00227275" w:rsidRPr="00247EC0" w:rsidRDefault="00227275" w:rsidP="00247EC0">
      <w:pPr>
        <w:keepNext/>
        <w:keepLines/>
        <w:numPr>
          <w:ilvl w:val="1"/>
          <w:numId w:val="18"/>
        </w:numPr>
        <w:tabs>
          <w:tab w:val="left" w:pos="142"/>
          <w:tab w:val="left" w:pos="680"/>
        </w:tabs>
        <w:spacing w:after="0" w:line="240" w:lineRule="auto"/>
        <w:ind w:firstLine="851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тренировочный характер;</w:t>
      </w:r>
    </w:p>
    <w:p w:rsidR="00227275" w:rsidRPr="00247EC0" w:rsidRDefault="00227275" w:rsidP="00247EC0">
      <w:pPr>
        <w:keepNext/>
        <w:keepLines/>
        <w:numPr>
          <w:ilvl w:val="0"/>
          <w:numId w:val="18"/>
        </w:numPr>
        <w:tabs>
          <w:tab w:val="left" w:pos="142"/>
          <w:tab w:val="left" w:pos="855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группы совершенствования спортивного мастерства </w:t>
      </w:r>
      <w:r w:rsidR="00B7567F" w:rsidRPr="00247E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применение упражнений по общей и специальной физической подготовке, направленных на решение индивидуальных задач в подготовке занимающихся, совершенствование технико-тактического мастерства в соответствии с индивидуальными планами, систематическое участие в соревнованиях различного ранга.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Основной целью учреждения, является подготовка спортивного резерва, в связи с чем, для ее достижения на каждом ее этапе необходимо обеспечить решение конкретных задач.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rPr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Программа предназначена для осуществления непрерывной подготовки спортсменов по бадминтону на всех этапах спортивной подготовки.</w:t>
      </w: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275" w:rsidRPr="00247EC0" w:rsidRDefault="00227275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EFF" w:rsidRPr="00247EC0" w:rsidRDefault="00044EFF" w:rsidP="00DB7C7D">
      <w:pPr>
        <w:pStyle w:val="a7"/>
        <w:pageBreakBefore/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lastRenderedPageBreak/>
        <w:t>НОРМАТИВНАЯ ЧАСТЬ</w:t>
      </w:r>
    </w:p>
    <w:p w:rsidR="001132F5" w:rsidRPr="00247EC0" w:rsidRDefault="001132F5" w:rsidP="00247EC0">
      <w:pPr>
        <w:tabs>
          <w:tab w:val="left" w:pos="81"/>
          <w:tab w:val="left" w:pos="142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Cs/>
          <w:sz w:val="28"/>
          <w:szCs w:val="28"/>
        </w:rPr>
        <w:t>2.1.</w:t>
      </w:r>
      <w:r w:rsidRPr="00247EC0">
        <w:rPr>
          <w:rFonts w:ascii="Times New Roman" w:hAnsi="Times New Roman" w:cs="Times New Roman"/>
          <w:sz w:val="28"/>
          <w:szCs w:val="28"/>
        </w:rPr>
        <w:tab/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«бадминтон»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20"/>
        <w:gridCol w:w="1980"/>
        <w:gridCol w:w="2020"/>
      </w:tblGrid>
      <w:tr w:rsidR="00F012A0" w:rsidRPr="00247EC0" w:rsidTr="00E60DEE">
        <w:trPr>
          <w:trHeight w:val="1059"/>
        </w:trPr>
        <w:tc>
          <w:tcPr>
            <w:tcW w:w="2580" w:type="dxa"/>
            <w:vAlign w:val="bottom"/>
          </w:tcPr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спортивной</w:t>
            </w:r>
          </w:p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подготовки</w:t>
            </w:r>
          </w:p>
        </w:tc>
        <w:tc>
          <w:tcPr>
            <w:tcW w:w="2820" w:type="dxa"/>
            <w:vAlign w:val="bottom"/>
          </w:tcPr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этапов</w:t>
            </w:r>
          </w:p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в годах</w:t>
            </w:r>
          </w:p>
        </w:tc>
        <w:tc>
          <w:tcPr>
            <w:tcW w:w="1980" w:type="dxa"/>
            <w:vAlign w:val="bottom"/>
          </w:tcPr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</w:t>
            </w:r>
          </w:p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зачисления</w:t>
            </w:r>
          </w:p>
        </w:tc>
        <w:tc>
          <w:tcPr>
            <w:tcW w:w="2020" w:type="dxa"/>
            <w:vAlign w:val="bottom"/>
          </w:tcPr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человек</w:t>
            </w:r>
          </w:p>
        </w:tc>
      </w:tr>
      <w:tr w:rsidR="00F012A0" w:rsidRPr="00247EC0" w:rsidTr="00E60DEE">
        <w:trPr>
          <w:trHeight w:val="1721"/>
        </w:trPr>
        <w:tc>
          <w:tcPr>
            <w:tcW w:w="2580" w:type="dxa"/>
          </w:tcPr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</w:t>
            </w:r>
          </w:p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начальной</w:t>
            </w:r>
          </w:p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2820" w:type="dxa"/>
          </w:tcPr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2020" w:type="dxa"/>
          </w:tcPr>
          <w:p w:rsidR="00F012A0" w:rsidRPr="00247EC0" w:rsidRDefault="00F012A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10- 16</w:t>
            </w:r>
          </w:p>
        </w:tc>
      </w:tr>
      <w:tr w:rsidR="009B30C0" w:rsidRPr="00247EC0" w:rsidTr="00E60DEE">
        <w:trPr>
          <w:trHeight w:val="1721"/>
        </w:trPr>
        <w:tc>
          <w:tcPr>
            <w:tcW w:w="2580" w:type="dxa"/>
          </w:tcPr>
          <w:p w:rsidR="009B30C0" w:rsidRPr="00247EC0" w:rsidRDefault="009B30C0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Тренировочный</w:t>
            </w:r>
          </w:p>
          <w:p w:rsidR="009B30C0" w:rsidRPr="00247EC0" w:rsidRDefault="009B30C0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</w:t>
            </w:r>
          </w:p>
          <w:p w:rsidR="009B30C0" w:rsidRPr="00247EC0" w:rsidRDefault="009B30C0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(этап спортивной</w:t>
            </w:r>
          </w:p>
          <w:p w:rsidR="009B30C0" w:rsidRPr="00247EC0" w:rsidRDefault="009B30C0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специализации)</w:t>
            </w:r>
          </w:p>
        </w:tc>
        <w:tc>
          <w:tcPr>
            <w:tcW w:w="2820" w:type="dxa"/>
          </w:tcPr>
          <w:p w:rsidR="009B30C0" w:rsidRPr="00247EC0" w:rsidRDefault="009B30C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9B30C0" w:rsidRPr="00247EC0" w:rsidRDefault="009B30C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2020" w:type="dxa"/>
          </w:tcPr>
          <w:p w:rsidR="009B30C0" w:rsidRPr="00247EC0" w:rsidRDefault="009B30C0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8-10</w:t>
            </w:r>
          </w:p>
        </w:tc>
      </w:tr>
      <w:tr w:rsidR="00390405" w:rsidRPr="00247EC0" w:rsidTr="00E60DEE">
        <w:trPr>
          <w:trHeight w:val="2091"/>
        </w:trPr>
        <w:tc>
          <w:tcPr>
            <w:tcW w:w="2580" w:type="dxa"/>
          </w:tcPr>
          <w:p w:rsidR="00390405" w:rsidRPr="00247EC0" w:rsidRDefault="00390405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</w:t>
            </w:r>
          </w:p>
          <w:p w:rsidR="00390405" w:rsidRPr="00247EC0" w:rsidRDefault="00390405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совершенствования</w:t>
            </w:r>
          </w:p>
          <w:p w:rsidR="00390405" w:rsidRPr="00247EC0" w:rsidRDefault="00390405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спортивного</w:t>
            </w:r>
          </w:p>
          <w:p w:rsidR="00390405" w:rsidRPr="00247EC0" w:rsidRDefault="00390405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мастерства</w:t>
            </w:r>
          </w:p>
        </w:tc>
        <w:tc>
          <w:tcPr>
            <w:tcW w:w="2820" w:type="dxa"/>
          </w:tcPr>
          <w:p w:rsidR="00390405" w:rsidRPr="00247EC0" w:rsidRDefault="0039040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без</w:t>
            </w:r>
          </w:p>
          <w:p w:rsidR="00390405" w:rsidRPr="00247EC0" w:rsidRDefault="0039040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ограничений</w:t>
            </w:r>
          </w:p>
        </w:tc>
        <w:tc>
          <w:tcPr>
            <w:tcW w:w="1980" w:type="dxa"/>
          </w:tcPr>
          <w:p w:rsidR="00390405" w:rsidRPr="00247EC0" w:rsidRDefault="0039040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2020" w:type="dxa"/>
          </w:tcPr>
          <w:p w:rsidR="00390405" w:rsidRPr="00247EC0" w:rsidRDefault="00390405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81"/>
                <w:sz w:val="28"/>
                <w:szCs w:val="28"/>
              </w:rPr>
              <w:t>2- 6</w:t>
            </w:r>
          </w:p>
        </w:tc>
      </w:tr>
    </w:tbl>
    <w:p w:rsidR="00D44CD2" w:rsidRPr="00247EC0" w:rsidRDefault="00D44CD2" w:rsidP="00247EC0">
      <w:pPr>
        <w:pageBreakBefore/>
        <w:widowControl w:val="0"/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2.2.</w:t>
      </w:r>
      <w:r w:rsidRPr="00247EC0">
        <w:rPr>
          <w:rFonts w:ascii="Times New Roman" w:hAnsi="Times New Roman" w:cs="Times New Roman"/>
          <w:sz w:val="28"/>
          <w:szCs w:val="28"/>
        </w:rPr>
        <w:tab/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Соотношение объемов тренировочного процесса на этапах спортивной подготовки по виду спорт «бадминтон»</w:t>
      </w:r>
    </w:p>
    <w:p w:rsidR="00D44CD2" w:rsidRPr="00247EC0" w:rsidRDefault="00D44CD2" w:rsidP="00247EC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1133"/>
        <w:gridCol w:w="1294"/>
        <w:gridCol w:w="1229"/>
        <w:gridCol w:w="1276"/>
        <w:gridCol w:w="2512"/>
      </w:tblGrid>
      <w:tr w:rsidR="00D44CD2" w:rsidRPr="00247EC0" w:rsidTr="00D44CD2">
        <w:trPr>
          <w:trHeight w:val="331"/>
        </w:trPr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Виды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спортивной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74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подготовки</w:t>
            </w:r>
          </w:p>
        </w:tc>
      </w:tr>
      <w:tr w:rsidR="00D44CD2" w:rsidRPr="00247EC0" w:rsidTr="00D44CD2">
        <w:trPr>
          <w:trHeight w:val="322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4CD2" w:rsidRPr="00247EC0" w:rsidTr="00CF40E9">
        <w:trPr>
          <w:trHeight w:val="1927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Тренировочный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(этап спортивной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специализации)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спортивного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D44CD2" w:rsidRPr="00247EC0" w:rsidTr="00CF40E9">
        <w:trPr>
          <w:trHeight w:val="987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До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года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Свыше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года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До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Двух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двух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CD2" w:rsidRPr="00247EC0" w:rsidTr="00CF40E9">
        <w:trPr>
          <w:trHeight w:val="1111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(%)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28-37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28-37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18-24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16-20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D44CD2" w:rsidRPr="00247EC0" w:rsidTr="00CF40E9">
        <w:trPr>
          <w:trHeight w:val="1111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Специальная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(%)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14-18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14-18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17-21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17-23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D44CD2" w:rsidRPr="00247EC0" w:rsidTr="00CF40E9">
        <w:trPr>
          <w:trHeight w:val="1128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(%)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32-42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32-42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32-42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32-42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26-34</w:t>
            </w:r>
          </w:p>
        </w:tc>
      </w:tr>
      <w:tr w:rsidR="00D44CD2" w:rsidRPr="00247EC0" w:rsidTr="00CF40E9">
        <w:trPr>
          <w:trHeight w:val="1481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Тактическая,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теоретическая,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(%)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D44CD2" w:rsidRPr="00247EC0" w:rsidTr="00CF40E9">
        <w:trPr>
          <w:trHeight w:val="2222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спортивных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соревнованиях,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инструкторская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и судейская</w:t>
            </w:r>
          </w:p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 (%)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4-6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2" w:rsidRPr="00247EC0" w:rsidRDefault="00D44CD2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17-23</w:t>
            </w:r>
          </w:p>
        </w:tc>
      </w:tr>
    </w:tbl>
    <w:p w:rsidR="00E86B7C" w:rsidRPr="00247EC0" w:rsidRDefault="00E86B7C" w:rsidP="00247EC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8AE" w:rsidRPr="00247EC0" w:rsidRDefault="007518AE" w:rsidP="00247EC0">
      <w:pPr>
        <w:pageBreakBefore/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2.3. Соотношение объемов тренировочного процесса на этапах спортивной подготовки по виду спорт «бадминтон»</w:t>
      </w:r>
      <w:r w:rsidR="00EE6FCC"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часах</w:t>
      </w:r>
    </w:p>
    <w:tbl>
      <w:tblPr>
        <w:tblStyle w:val="a8"/>
        <w:tblW w:w="100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6"/>
        <w:gridCol w:w="2099"/>
        <w:gridCol w:w="863"/>
        <w:gridCol w:w="942"/>
        <w:gridCol w:w="763"/>
        <w:gridCol w:w="709"/>
        <w:gridCol w:w="850"/>
        <w:gridCol w:w="851"/>
        <w:gridCol w:w="850"/>
        <w:gridCol w:w="1622"/>
      </w:tblGrid>
      <w:tr w:rsidR="0050622F" w:rsidRPr="00247EC0" w:rsidTr="00CB5D72">
        <w:trPr>
          <w:trHeight w:val="264"/>
        </w:trPr>
        <w:tc>
          <w:tcPr>
            <w:tcW w:w="466" w:type="dxa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Содержание занятий</w:t>
            </w:r>
          </w:p>
        </w:tc>
        <w:tc>
          <w:tcPr>
            <w:tcW w:w="1805" w:type="dxa"/>
            <w:gridSpan w:val="2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b/>
                <w:sz w:val="28"/>
                <w:szCs w:val="28"/>
              </w:rPr>
              <w:t>НП</w:t>
            </w:r>
          </w:p>
        </w:tc>
        <w:tc>
          <w:tcPr>
            <w:tcW w:w="4023" w:type="dxa"/>
            <w:gridSpan w:val="5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b/>
                <w:sz w:val="28"/>
                <w:szCs w:val="28"/>
              </w:rPr>
              <w:t>УТГ</w:t>
            </w:r>
          </w:p>
        </w:tc>
        <w:tc>
          <w:tcPr>
            <w:tcW w:w="1622" w:type="dxa"/>
            <w:vMerge w:val="restart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</w:tr>
      <w:tr w:rsidR="0050622F" w:rsidRPr="00247EC0" w:rsidTr="00CB5D72">
        <w:trPr>
          <w:trHeight w:val="249"/>
        </w:trPr>
        <w:tc>
          <w:tcPr>
            <w:tcW w:w="466" w:type="dxa"/>
            <w:vMerge w:val="restart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099" w:type="dxa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42" w:type="dxa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63" w:type="dxa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50" w:type="dxa"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22" w:type="dxa"/>
            <w:vMerge/>
          </w:tcPr>
          <w:p w:rsidR="0050622F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2FE7" w:rsidRPr="00247EC0" w:rsidTr="00CB5D72">
        <w:trPr>
          <w:trHeight w:val="281"/>
        </w:trPr>
        <w:tc>
          <w:tcPr>
            <w:tcW w:w="466" w:type="dxa"/>
            <w:vMerge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подготовка, час/год</w:t>
            </w:r>
          </w:p>
        </w:tc>
        <w:tc>
          <w:tcPr>
            <w:tcW w:w="863" w:type="dxa"/>
          </w:tcPr>
          <w:p w:rsidR="00A02FE7" w:rsidRPr="00247EC0" w:rsidRDefault="00CB5D72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42" w:type="dxa"/>
          </w:tcPr>
          <w:p w:rsidR="00A02FE7" w:rsidRPr="00247EC0" w:rsidRDefault="00E86B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63" w:type="dxa"/>
          </w:tcPr>
          <w:p w:rsidR="00A02FE7" w:rsidRPr="00247EC0" w:rsidRDefault="00915FC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09" w:type="dxa"/>
          </w:tcPr>
          <w:p w:rsidR="00A02FE7" w:rsidRPr="00247EC0" w:rsidRDefault="00F444A6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0" w:type="dxa"/>
          </w:tcPr>
          <w:p w:rsidR="00A02FE7" w:rsidRPr="00247EC0" w:rsidRDefault="00136AAA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51" w:type="dxa"/>
          </w:tcPr>
          <w:p w:rsidR="00A02FE7" w:rsidRPr="00247EC0" w:rsidRDefault="00365E52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850" w:type="dxa"/>
          </w:tcPr>
          <w:p w:rsidR="00A02FE7" w:rsidRPr="00247EC0" w:rsidRDefault="00D543C2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622" w:type="dxa"/>
          </w:tcPr>
          <w:p w:rsidR="00A02FE7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A02FE7" w:rsidRPr="00247EC0" w:rsidTr="00CB5D72">
        <w:trPr>
          <w:trHeight w:val="780"/>
        </w:trPr>
        <w:tc>
          <w:tcPr>
            <w:tcW w:w="466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15FCF" w:rsidRPr="00247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подготовка, час/год</w:t>
            </w:r>
          </w:p>
        </w:tc>
        <w:tc>
          <w:tcPr>
            <w:tcW w:w="863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FE7" w:rsidRPr="00247EC0" w:rsidRDefault="00CB5D72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42" w:type="dxa"/>
          </w:tcPr>
          <w:p w:rsidR="00A02FE7" w:rsidRPr="00247EC0" w:rsidRDefault="00E86BE7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63" w:type="dxa"/>
          </w:tcPr>
          <w:p w:rsidR="00A02FE7" w:rsidRPr="00247EC0" w:rsidRDefault="00915FCF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09" w:type="dxa"/>
          </w:tcPr>
          <w:p w:rsidR="00A02FE7" w:rsidRPr="00247EC0" w:rsidRDefault="00F444A6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50" w:type="dxa"/>
          </w:tcPr>
          <w:p w:rsidR="00A02FE7" w:rsidRPr="00247EC0" w:rsidRDefault="00136AAA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51" w:type="dxa"/>
          </w:tcPr>
          <w:p w:rsidR="00A02FE7" w:rsidRPr="00247EC0" w:rsidRDefault="00365E52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50" w:type="dxa"/>
          </w:tcPr>
          <w:p w:rsidR="00A02FE7" w:rsidRPr="00247EC0" w:rsidRDefault="00D543C2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622" w:type="dxa"/>
          </w:tcPr>
          <w:p w:rsidR="00A02FE7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A02FE7" w:rsidRPr="00247EC0" w:rsidTr="00CB5D72">
        <w:trPr>
          <w:trHeight w:val="515"/>
        </w:trPr>
        <w:tc>
          <w:tcPr>
            <w:tcW w:w="466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15FCF" w:rsidRPr="00247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подготовка, час</w:t>
            </w:r>
            <w:r w:rsidRPr="00247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63" w:type="dxa"/>
          </w:tcPr>
          <w:p w:rsidR="00A02FE7" w:rsidRPr="00247EC0" w:rsidRDefault="00CB5D72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42" w:type="dxa"/>
          </w:tcPr>
          <w:p w:rsidR="00A02FE7" w:rsidRPr="00247EC0" w:rsidRDefault="00E86B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763" w:type="dxa"/>
          </w:tcPr>
          <w:p w:rsidR="00A02FE7" w:rsidRPr="00247EC0" w:rsidRDefault="00915FC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:rsidR="00A02FE7" w:rsidRPr="00247EC0" w:rsidRDefault="00F444A6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850" w:type="dxa"/>
          </w:tcPr>
          <w:p w:rsidR="00A02FE7" w:rsidRPr="00247EC0" w:rsidRDefault="00136AAA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851" w:type="dxa"/>
          </w:tcPr>
          <w:p w:rsidR="00A02FE7" w:rsidRPr="00247EC0" w:rsidRDefault="00365E52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850" w:type="dxa"/>
          </w:tcPr>
          <w:p w:rsidR="00A02FE7" w:rsidRPr="00247EC0" w:rsidRDefault="00D543C2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1622" w:type="dxa"/>
          </w:tcPr>
          <w:p w:rsidR="00A02FE7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</w:tr>
      <w:tr w:rsidR="00A02FE7" w:rsidRPr="00247EC0" w:rsidTr="00CB5D72">
        <w:trPr>
          <w:trHeight w:val="530"/>
        </w:trPr>
        <w:tc>
          <w:tcPr>
            <w:tcW w:w="466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5FCF" w:rsidRPr="00247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Тактическая, теоретическая, психологическая подготовка,</w:t>
            </w:r>
          </w:p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Час/год</w:t>
            </w:r>
          </w:p>
        </w:tc>
        <w:tc>
          <w:tcPr>
            <w:tcW w:w="863" w:type="dxa"/>
          </w:tcPr>
          <w:p w:rsidR="00A02FE7" w:rsidRPr="00247EC0" w:rsidRDefault="00CB5D72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42" w:type="dxa"/>
          </w:tcPr>
          <w:p w:rsidR="00A02FE7" w:rsidRPr="00247EC0" w:rsidRDefault="00E86B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63" w:type="dxa"/>
          </w:tcPr>
          <w:p w:rsidR="00A02FE7" w:rsidRPr="00247EC0" w:rsidRDefault="00915FC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A02FE7" w:rsidRPr="00247EC0" w:rsidRDefault="00F444A6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0" w:type="dxa"/>
          </w:tcPr>
          <w:p w:rsidR="00A02FE7" w:rsidRPr="00247EC0" w:rsidRDefault="00136AAA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51" w:type="dxa"/>
          </w:tcPr>
          <w:p w:rsidR="00A02FE7" w:rsidRPr="00247EC0" w:rsidRDefault="00365E52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A02FE7" w:rsidRPr="00247EC0" w:rsidRDefault="00D543C2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622" w:type="dxa"/>
          </w:tcPr>
          <w:p w:rsidR="00A02FE7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A02FE7" w:rsidRPr="00247EC0" w:rsidTr="00CB5D72">
        <w:trPr>
          <w:trHeight w:val="530"/>
        </w:trPr>
        <w:tc>
          <w:tcPr>
            <w:tcW w:w="466" w:type="dxa"/>
          </w:tcPr>
          <w:p w:rsidR="00A02FE7" w:rsidRPr="00247EC0" w:rsidRDefault="00915FC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099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 соревнованиях, инструкторская и судейская практика час/год</w:t>
            </w:r>
          </w:p>
        </w:tc>
        <w:tc>
          <w:tcPr>
            <w:tcW w:w="863" w:type="dxa"/>
          </w:tcPr>
          <w:p w:rsidR="00A02FE7" w:rsidRPr="00247EC0" w:rsidRDefault="00CB5D72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2" w:type="dxa"/>
          </w:tcPr>
          <w:p w:rsidR="00A02FE7" w:rsidRPr="00247EC0" w:rsidRDefault="00E86B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E86BE7" w:rsidRPr="00247EC0" w:rsidRDefault="00E86B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A02FE7" w:rsidRPr="00247EC0" w:rsidRDefault="00915FC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9" w:type="dxa"/>
          </w:tcPr>
          <w:p w:rsidR="00A02FE7" w:rsidRPr="00247EC0" w:rsidRDefault="00F444A6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0" w:type="dxa"/>
          </w:tcPr>
          <w:p w:rsidR="00A02FE7" w:rsidRPr="00247EC0" w:rsidRDefault="00136AAA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1" w:type="dxa"/>
          </w:tcPr>
          <w:p w:rsidR="00A02FE7" w:rsidRPr="00247EC0" w:rsidRDefault="00365E52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</w:tcPr>
          <w:p w:rsidR="00A02FE7" w:rsidRPr="00247EC0" w:rsidRDefault="00D543C2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622" w:type="dxa"/>
          </w:tcPr>
          <w:p w:rsidR="00A02FE7" w:rsidRPr="00247EC0" w:rsidRDefault="0050622F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A02FE7" w:rsidRPr="00247EC0" w:rsidTr="00CB5D72">
        <w:trPr>
          <w:trHeight w:val="249"/>
        </w:trPr>
        <w:tc>
          <w:tcPr>
            <w:tcW w:w="466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99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b/>
                <w:sz w:val="28"/>
                <w:szCs w:val="28"/>
              </w:rPr>
              <w:t>ВСЕГО: час</w:t>
            </w:r>
            <w:r w:rsidRPr="00247E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247EC0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863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b/>
                <w:sz w:val="28"/>
                <w:szCs w:val="28"/>
              </w:rPr>
              <w:t>312</w:t>
            </w:r>
          </w:p>
        </w:tc>
        <w:tc>
          <w:tcPr>
            <w:tcW w:w="942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b/>
                <w:sz w:val="28"/>
                <w:szCs w:val="28"/>
              </w:rPr>
              <w:t>468</w:t>
            </w:r>
          </w:p>
        </w:tc>
        <w:tc>
          <w:tcPr>
            <w:tcW w:w="763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b/>
                <w:sz w:val="28"/>
                <w:szCs w:val="28"/>
              </w:rPr>
              <w:t>624</w:t>
            </w:r>
          </w:p>
        </w:tc>
        <w:tc>
          <w:tcPr>
            <w:tcW w:w="709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b/>
                <w:sz w:val="28"/>
                <w:szCs w:val="28"/>
              </w:rPr>
              <w:t>728</w:t>
            </w:r>
          </w:p>
        </w:tc>
        <w:tc>
          <w:tcPr>
            <w:tcW w:w="850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b/>
                <w:sz w:val="28"/>
                <w:szCs w:val="28"/>
              </w:rPr>
              <w:t>832</w:t>
            </w:r>
          </w:p>
        </w:tc>
        <w:tc>
          <w:tcPr>
            <w:tcW w:w="851" w:type="dxa"/>
          </w:tcPr>
          <w:p w:rsidR="00A02FE7" w:rsidRPr="00247EC0" w:rsidRDefault="00A02FE7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b/>
                <w:sz w:val="28"/>
                <w:szCs w:val="28"/>
              </w:rPr>
              <w:t>936</w:t>
            </w:r>
          </w:p>
        </w:tc>
        <w:tc>
          <w:tcPr>
            <w:tcW w:w="850" w:type="dxa"/>
          </w:tcPr>
          <w:p w:rsidR="00A02FE7" w:rsidRPr="00247EC0" w:rsidRDefault="0083652A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b/>
                <w:sz w:val="28"/>
                <w:szCs w:val="28"/>
              </w:rPr>
              <w:t>1040</w:t>
            </w:r>
          </w:p>
        </w:tc>
        <w:tc>
          <w:tcPr>
            <w:tcW w:w="1622" w:type="dxa"/>
          </w:tcPr>
          <w:p w:rsidR="00A02FE7" w:rsidRPr="00247EC0" w:rsidRDefault="0083652A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b/>
                <w:sz w:val="28"/>
                <w:szCs w:val="28"/>
              </w:rPr>
              <w:t>1248</w:t>
            </w:r>
          </w:p>
        </w:tc>
      </w:tr>
    </w:tbl>
    <w:p w:rsidR="00DB7C7D" w:rsidRDefault="00DB7C7D" w:rsidP="00247EC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B7C" w:rsidRPr="00247EC0" w:rsidRDefault="007F42B4" w:rsidP="00247EC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t>2.4. Планируемые показатели соревновательной деятельности по виду спорта «бадминтон»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3"/>
        <w:gridCol w:w="1173"/>
        <w:gridCol w:w="1335"/>
        <w:gridCol w:w="1279"/>
        <w:gridCol w:w="1396"/>
        <w:gridCol w:w="2571"/>
      </w:tblGrid>
      <w:tr w:rsidR="007F42B4" w:rsidRPr="00247EC0" w:rsidTr="007F42B4">
        <w:tc>
          <w:tcPr>
            <w:tcW w:w="1873" w:type="dxa"/>
            <w:vMerge w:val="restart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7754" w:type="dxa"/>
            <w:gridSpan w:val="5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Этапы и периоды подготовки, количество соревнований</w:t>
            </w:r>
          </w:p>
        </w:tc>
      </w:tr>
      <w:tr w:rsidR="007F42B4" w:rsidRPr="00247EC0" w:rsidTr="007F42B4">
        <w:tc>
          <w:tcPr>
            <w:tcW w:w="1873" w:type="dxa"/>
            <w:vMerge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gridSpan w:val="2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675" w:type="dxa"/>
            <w:gridSpan w:val="2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2571" w:type="dxa"/>
            <w:vMerge w:val="restart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</w:tr>
      <w:tr w:rsidR="007F42B4" w:rsidRPr="00247EC0" w:rsidTr="007F42B4">
        <w:tc>
          <w:tcPr>
            <w:tcW w:w="1873" w:type="dxa"/>
            <w:vMerge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335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279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До двух лет</w:t>
            </w:r>
          </w:p>
        </w:tc>
        <w:tc>
          <w:tcPr>
            <w:tcW w:w="1396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Свыше двух лет</w:t>
            </w:r>
          </w:p>
        </w:tc>
        <w:tc>
          <w:tcPr>
            <w:tcW w:w="2571" w:type="dxa"/>
            <w:vMerge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2B4" w:rsidRPr="00247EC0" w:rsidTr="007F42B4">
        <w:tc>
          <w:tcPr>
            <w:tcW w:w="1873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</w:p>
        </w:tc>
        <w:tc>
          <w:tcPr>
            <w:tcW w:w="1173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5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9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42B4" w:rsidRPr="00247EC0" w:rsidTr="007F42B4">
        <w:tc>
          <w:tcPr>
            <w:tcW w:w="1873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Отборочные</w:t>
            </w:r>
          </w:p>
        </w:tc>
        <w:tc>
          <w:tcPr>
            <w:tcW w:w="1173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5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9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1396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571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F42B4" w:rsidRPr="00247EC0" w:rsidTr="007F42B4">
        <w:tc>
          <w:tcPr>
            <w:tcW w:w="1873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1173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5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9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7F42B4" w:rsidRPr="00247EC0" w:rsidRDefault="007F42B4" w:rsidP="00247EC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F42B4" w:rsidRPr="00247EC0" w:rsidRDefault="007F42B4" w:rsidP="00247EC0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7F42B4" w:rsidRPr="00247EC0" w:rsidRDefault="007F42B4" w:rsidP="00247EC0">
      <w:pPr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Требования к обучающимся, проходящим спортивную подготовку для участия в спортивных соревнованиях:</w:t>
      </w:r>
    </w:p>
    <w:p w:rsidR="007F42B4" w:rsidRPr="00247EC0" w:rsidRDefault="007F42B4" w:rsidP="00247EC0">
      <w:pPr>
        <w:numPr>
          <w:ilvl w:val="0"/>
          <w:numId w:val="20"/>
        </w:numPr>
        <w:tabs>
          <w:tab w:val="left" w:pos="142"/>
          <w:tab w:val="left" w:pos="1012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соответствие возраста и пола участника положению (регламенту) об официальных спортивных соревнованиях и правилам вида спорта бадминтон;</w:t>
      </w:r>
    </w:p>
    <w:p w:rsidR="007F42B4" w:rsidRPr="00247EC0" w:rsidRDefault="007F42B4" w:rsidP="00247EC0">
      <w:pPr>
        <w:numPr>
          <w:ilvl w:val="0"/>
          <w:numId w:val="20"/>
        </w:numPr>
        <w:tabs>
          <w:tab w:val="left" w:pos="142"/>
          <w:tab w:val="left" w:pos="982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бадминтон;</w:t>
      </w:r>
    </w:p>
    <w:p w:rsidR="007F42B4" w:rsidRPr="00247EC0" w:rsidRDefault="007F42B4" w:rsidP="00247EC0">
      <w:pPr>
        <w:numPr>
          <w:ilvl w:val="0"/>
          <w:numId w:val="20"/>
        </w:numPr>
        <w:tabs>
          <w:tab w:val="left" w:pos="142"/>
          <w:tab w:val="left" w:pos="960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выполнение плана спортивной подготовки;</w:t>
      </w:r>
    </w:p>
    <w:p w:rsidR="007F42B4" w:rsidRPr="00247EC0" w:rsidRDefault="007F42B4" w:rsidP="00247EC0">
      <w:pPr>
        <w:numPr>
          <w:ilvl w:val="0"/>
          <w:numId w:val="20"/>
        </w:numPr>
        <w:tabs>
          <w:tab w:val="left" w:pos="142"/>
          <w:tab w:val="left" w:pos="960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прохождение предварительного соревновательного отбора;</w:t>
      </w:r>
    </w:p>
    <w:p w:rsidR="007F42B4" w:rsidRPr="00247EC0" w:rsidRDefault="007F42B4" w:rsidP="00247EC0">
      <w:pPr>
        <w:numPr>
          <w:ilvl w:val="0"/>
          <w:numId w:val="20"/>
        </w:numPr>
        <w:tabs>
          <w:tab w:val="left" w:pos="142"/>
          <w:tab w:val="left" w:pos="963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наличие соответствующего медицинского заключения о допуске к участию в спортивных соревнованиях;</w:t>
      </w:r>
    </w:p>
    <w:p w:rsidR="00DC6D9B" w:rsidRPr="00247EC0" w:rsidRDefault="007F42B4" w:rsidP="00247EC0">
      <w:pPr>
        <w:numPr>
          <w:ilvl w:val="0"/>
          <w:numId w:val="20"/>
        </w:numPr>
        <w:tabs>
          <w:tab w:val="left" w:pos="142"/>
          <w:tab w:val="left" w:pos="1330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6B0D01" w:rsidRPr="00247EC0" w:rsidRDefault="006B0D01" w:rsidP="00247EC0">
      <w:pPr>
        <w:tabs>
          <w:tab w:val="left" w:pos="142"/>
          <w:tab w:val="left" w:pos="1330"/>
        </w:tabs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6FCC" w:rsidRPr="00247EC0" w:rsidRDefault="00EE6FCC" w:rsidP="00247EC0">
      <w:pPr>
        <w:tabs>
          <w:tab w:val="left" w:pos="142"/>
          <w:tab w:val="left" w:pos="1330"/>
        </w:tabs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6D9B" w:rsidRPr="00247EC0" w:rsidRDefault="00DC6D9B" w:rsidP="00247EC0">
      <w:pPr>
        <w:tabs>
          <w:tab w:val="left" w:pos="142"/>
          <w:tab w:val="left" w:pos="1330"/>
        </w:tabs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2.5.</w:t>
      </w:r>
      <w:r w:rsidRPr="00247EC0">
        <w:rPr>
          <w:rFonts w:ascii="Times New Roman" w:hAnsi="Times New Roman" w:cs="Times New Roman"/>
          <w:sz w:val="28"/>
          <w:szCs w:val="28"/>
        </w:rPr>
        <w:tab/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Режимы тренировочной работы</w:t>
      </w:r>
    </w:p>
    <w:p w:rsidR="00DC6D9B" w:rsidRPr="00247EC0" w:rsidRDefault="00DC6D9B" w:rsidP="00247EC0">
      <w:pPr>
        <w:tabs>
          <w:tab w:val="left" w:pos="142"/>
          <w:tab w:val="left" w:pos="1330"/>
        </w:tabs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6D9B" w:rsidRPr="00247EC0" w:rsidRDefault="00DC6D9B" w:rsidP="00247EC0">
      <w:pPr>
        <w:tabs>
          <w:tab w:val="left" w:pos="142"/>
          <w:tab w:val="left" w:pos="1330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Тренировочный процесс в спортивной школе должен проходить в соответствии с годовым тренировочным планом в течении всего календарного года, начиная с 1 сентября и рассчитан на 52 недели.</w:t>
      </w:r>
    </w:p>
    <w:p w:rsidR="00DC6D9B" w:rsidRPr="00247EC0" w:rsidRDefault="00DC6D9B" w:rsidP="00247EC0">
      <w:pPr>
        <w:tabs>
          <w:tab w:val="left" w:pos="142"/>
          <w:tab w:val="left" w:pos="1330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Основными формами осуществления тренировочной работы являются:</w:t>
      </w:r>
    </w:p>
    <w:p w:rsidR="00DC6D9B" w:rsidRPr="00247EC0" w:rsidRDefault="00DC6D9B" w:rsidP="00247EC0">
      <w:pPr>
        <w:pStyle w:val="a7"/>
        <w:numPr>
          <w:ilvl w:val="0"/>
          <w:numId w:val="22"/>
        </w:numPr>
        <w:tabs>
          <w:tab w:val="left" w:pos="142"/>
          <w:tab w:val="left" w:pos="133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групповые и индивидуальные тренировочные и теоретические занятия;</w:t>
      </w:r>
    </w:p>
    <w:p w:rsidR="00DC6D9B" w:rsidRPr="00247EC0" w:rsidRDefault="00DC6D9B" w:rsidP="00247EC0">
      <w:pPr>
        <w:pStyle w:val="a7"/>
        <w:numPr>
          <w:ilvl w:val="0"/>
          <w:numId w:val="22"/>
        </w:numPr>
        <w:tabs>
          <w:tab w:val="left" w:pos="142"/>
          <w:tab w:val="left" w:pos="133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работа по индивидуальным планам;</w:t>
      </w:r>
    </w:p>
    <w:p w:rsidR="00DC6D9B" w:rsidRPr="00247EC0" w:rsidRDefault="00DC6D9B" w:rsidP="00247EC0">
      <w:pPr>
        <w:pStyle w:val="a7"/>
        <w:numPr>
          <w:ilvl w:val="0"/>
          <w:numId w:val="22"/>
        </w:numPr>
        <w:tabs>
          <w:tab w:val="left" w:pos="142"/>
          <w:tab w:val="left" w:pos="133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тренировочные сборы;</w:t>
      </w:r>
    </w:p>
    <w:p w:rsidR="00DC6D9B" w:rsidRPr="00247EC0" w:rsidRDefault="00DC6D9B" w:rsidP="00247EC0">
      <w:pPr>
        <w:pStyle w:val="a7"/>
        <w:numPr>
          <w:ilvl w:val="0"/>
          <w:numId w:val="22"/>
        </w:numPr>
        <w:tabs>
          <w:tab w:val="left" w:pos="142"/>
          <w:tab w:val="left" w:pos="133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участие в спортивных соревнованиях и мероприятиях;</w:t>
      </w:r>
    </w:p>
    <w:p w:rsidR="00DC6D9B" w:rsidRPr="00247EC0" w:rsidRDefault="00DC6D9B" w:rsidP="00247EC0">
      <w:pPr>
        <w:pStyle w:val="a7"/>
        <w:numPr>
          <w:ilvl w:val="0"/>
          <w:numId w:val="22"/>
        </w:numPr>
        <w:tabs>
          <w:tab w:val="left" w:pos="142"/>
          <w:tab w:val="left" w:pos="133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инструкторская и судейская практика;</w:t>
      </w:r>
    </w:p>
    <w:p w:rsidR="00DC6D9B" w:rsidRPr="00247EC0" w:rsidRDefault="00DC6D9B" w:rsidP="00247EC0">
      <w:pPr>
        <w:pStyle w:val="a7"/>
        <w:numPr>
          <w:ilvl w:val="0"/>
          <w:numId w:val="22"/>
        </w:numPr>
        <w:tabs>
          <w:tab w:val="left" w:pos="142"/>
          <w:tab w:val="left" w:pos="133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медико-восстановительные мероприятия;</w:t>
      </w:r>
    </w:p>
    <w:p w:rsidR="00DC6D9B" w:rsidRPr="00247EC0" w:rsidRDefault="00DC6D9B" w:rsidP="00247EC0">
      <w:pPr>
        <w:pStyle w:val="a7"/>
        <w:numPr>
          <w:ilvl w:val="0"/>
          <w:numId w:val="22"/>
        </w:numPr>
        <w:tabs>
          <w:tab w:val="left" w:pos="142"/>
          <w:tab w:val="left" w:pos="133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тестирование и контроль.</w:t>
      </w:r>
    </w:p>
    <w:p w:rsidR="00DC6D9B" w:rsidRPr="00247EC0" w:rsidRDefault="00DC6D9B" w:rsidP="00247EC0">
      <w:pPr>
        <w:tabs>
          <w:tab w:val="left" w:pos="142"/>
          <w:tab w:val="left" w:pos="1330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Работа по индивидуальным планам спортивной подготовки осуществляется на этапах совершенствования спортивного мастерства.</w:t>
      </w:r>
    </w:p>
    <w:p w:rsidR="00A7252E" w:rsidRPr="00247EC0" w:rsidRDefault="00DC6D9B" w:rsidP="00247EC0">
      <w:pPr>
        <w:tabs>
          <w:tab w:val="left" w:pos="142"/>
          <w:tab w:val="left" w:pos="1330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Продолжительность одного занятия не должна превышать 2 -х астрономических, при недельной тренировочной нагрузке в группах: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522"/>
        <w:gridCol w:w="1480"/>
      </w:tblGrid>
      <w:tr w:rsidR="00DC6D9B" w:rsidRPr="00247EC0" w:rsidTr="00A7252E">
        <w:trPr>
          <w:trHeight w:val="313"/>
          <w:jc w:val="center"/>
        </w:trPr>
        <w:tc>
          <w:tcPr>
            <w:tcW w:w="6522" w:type="dxa"/>
          </w:tcPr>
          <w:p w:rsidR="00DC6D9B" w:rsidRPr="00247EC0" w:rsidRDefault="00DC6D9B" w:rsidP="00247EC0">
            <w:pPr>
              <w:tabs>
                <w:tab w:val="left" w:pos="142"/>
                <w:tab w:val="left" w:pos="1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Этап подготовки</w:t>
            </w:r>
          </w:p>
        </w:tc>
        <w:tc>
          <w:tcPr>
            <w:tcW w:w="1480" w:type="dxa"/>
          </w:tcPr>
          <w:p w:rsidR="00DC6D9B" w:rsidRPr="00247EC0" w:rsidRDefault="00DC6D9B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Недельная нагрузка, час.</w:t>
            </w:r>
          </w:p>
        </w:tc>
      </w:tr>
      <w:tr w:rsidR="00DC6D9B" w:rsidRPr="00247EC0" w:rsidTr="00A7252E">
        <w:trPr>
          <w:trHeight w:val="313"/>
          <w:jc w:val="center"/>
        </w:trPr>
        <w:tc>
          <w:tcPr>
            <w:tcW w:w="6522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Этап н</w:t>
            </w:r>
            <w:r w:rsidR="00DC6D9B" w:rsidRPr="00247EC0">
              <w:rPr>
                <w:rFonts w:ascii="Times New Roman" w:hAnsi="Times New Roman" w:cs="Times New Roman"/>
                <w:sz w:val="28"/>
                <w:szCs w:val="28"/>
              </w:rPr>
              <w:t>ачальн</w:t>
            </w: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C6D9B" w:rsidRPr="00247EC0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C6D9B" w:rsidRPr="00247EC0">
              <w:rPr>
                <w:rFonts w:ascii="Times New Roman" w:hAnsi="Times New Roman" w:cs="Times New Roman"/>
                <w:sz w:val="28"/>
                <w:szCs w:val="28"/>
              </w:rPr>
              <w:t xml:space="preserve"> (1 год)</w:t>
            </w:r>
          </w:p>
        </w:tc>
        <w:tc>
          <w:tcPr>
            <w:tcW w:w="1480" w:type="dxa"/>
          </w:tcPr>
          <w:p w:rsidR="00DC6D9B" w:rsidRPr="00247EC0" w:rsidRDefault="00DC6D9B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6D9B" w:rsidRPr="00247EC0" w:rsidTr="00A7252E">
        <w:trPr>
          <w:trHeight w:val="313"/>
          <w:jc w:val="center"/>
        </w:trPr>
        <w:tc>
          <w:tcPr>
            <w:tcW w:w="6522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Этап н</w:t>
            </w:r>
            <w:r w:rsidR="00DC6D9B" w:rsidRPr="00247EC0">
              <w:rPr>
                <w:rFonts w:ascii="Times New Roman" w:hAnsi="Times New Roman" w:cs="Times New Roman"/>
                <w:sz w:val="28"/>
                <w:szCs w:val="28"/>
              </w:rPr>
              <w:t>ачальн</w:t>
            </w: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C6D9B" w:rsidRPr="00247EC0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C6D9B" w:rsidRPr="00247EC0">
              <w:rPr>
                <w:rFonts w:ascii="Times New Roman" w:hAnsi="Times New Roman" w:cs="Times New Roman"/>
                <w:sz w:val="28"/>
                <w:szCs w:val="28"/>
              </w:rPr>
              <w:t xml:space="preserve"> (2 год)</w:t>
            </w:r>
          </w:p>
        </w:tc>
        <w:tc>
          <w:tcPr>
            <w:tcW w:w="1480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6D9B" w:rsidRPr="00247EC0" w:rsidTr="00A7252E">
        <w:trPr>
          <w:trHeight w:val="328"/>
          <w:jc w:val="center"/>
        </w:trPr>
        <w:tc>
          <w:tcPr>
            <w:tcW w:w="6522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C6D9B" w:rsidRPr="00247EC0">
              <w:rPr>
                <w:rFonts w:ascii="Times New Roman" w:hAnsi="Times New Roman" w:cs="Times New Roman"/>
                <w:sz w:val="28"/>
                <w:szCs w:val="28"/>
              </w:rPr>
              <w:t>ренировочный этап (1 год)</w:t>
            </w:r>
          </w:p>
        </w:tc>
        <w:tc>
          <w:tcPr>
            <w:tcW w:w="1480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C6D9B" w:rsidRPr="00247EC0" w:rsidTr="00A7252E">
        <w:trPr>
          <w:trHeight w:val="313"/>
          <w:jc w:val="center"/>
        </w:trPr>
        <w:tc>
          <w:tcPr>
            <w:tcW w:w="6522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Тренировочный этап (2 год)</w:t>
            </w:r>
          </w:p>
        </w:tc>
        <w:tc>
          <w:tcPr>
            <w:tcW w:w="1480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C6D9B" w:rsidRPr="00247EC0" w:rsidTr="00A7252E">
        <w:trPr>
          <w:trHeight w:val="313"/>
          <w:jc w:val="center"/>
        </w:trPr>
        <w:tc>
          <w:tcPr>
            <w:tcW w:w="6522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Тренировочный этап (3 год)</w:t>
            </w:r>
          </w:p>
        </w:tc>
        <w:tc>
          <w:tcPr>
            <w:tcW w:w="1480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C6D9B" w:rsidRPr="00247EC0" w:rsidTr="00A7252E">
        <w:trPr>
          <w:trHeight w:val="313"/>
          <w:jc w:val="center"/>
        </w:trPr>
        <w:tc>
          <w:tcPr>
            <w:tcW w:w="6522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Тренировочный этап (4 год)</w:t>
            </w:r>
          </w:p>
        </w:tc>
        <w:tc>
          <w:tcPr>
            <w:tcW w:w="1480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C6D9B" w:rsidRPr="00247EC0" w:rsidTr="00A7252E">
        <w:trPr>
          <w:trHeight w:val="313"/>
          <w:jc w:val="center"/>
        </w:trPr>
        <w:tc>
          <w:tcPr>
            <w:tcW w:w="6522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Тренировочный этап (5 год)</w:t>
            </w:r>
          </w:p>
        </w:tc>
        <w:tc>
          <w:tcPr>
            <w:tcW w:w="1480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6D9B" w:rsidRPr="00247EC0" w:rsidTr="00A7252E">
        <w:trPr>
          <w:trHeight w:val="313"/>
          <w:jc w:val="center"/>
        </w:trPr>
        <w:tc>
          <w:tcPr>
            <w:tcW w:w="6522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480" w:type="dxa"/>
          </w:tcPr>
          <w:p w:rsidR="00DC6D9B" w:rsidRPr="00247EC0" w:rsidRDefault="00A7252E" w:rsidP="00247EC0">
            <w:pPr>
              <w:tabs>
                <w:tab w:val="left" w:pos="142"/>
                <w:tab w:val="left" w:pos="1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DC6D9B" w:rsidRPr="00247EC0" w:rsidRDefault="00DC6D9B" w:rsidP="00247EC0">
      <w:pPr>
        <w:pStyle w:val="a7"/>
        <w:keepNext/>
        <w:keepLines/>
        <w:numPr>
          <w:ilvl w:val="0"/>
          <w:numId w:val="21"/>
        </w:numPr>
        <w:tabs>
          <w:tab w:val="left" w:pos="142"/>
          <w:tab w:val="left" w:pos="45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Увеличение недельной тренировочной нагрузки и перевод спортсменов в следующие тренировочные группы обуславливаются стажем занятий, выполнением контрольных нормативов по общей и специальной физической подготовке, уровнем спортивных результатов.</w:t>
      </w:r>
    </w:p>
    <w:p w:rsidR="00DC6D9B" w:rsidRPr="00247EC0" w:rsidRDefault="00DC6D9B" w:rsidP="00247EC0">
      <w:pPr>
        <w:keepNext/>
        <w:keepLines/>
        <w:numPr>
          <w:ilvl w:val="0"/>
          <w:numId w:val="21"/>
        </w:numPr>
        <w:tabs>
          <w:tab w:val="left" w:pos="142"/>
          <w:tab w:val="left" w:pos="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Установленная недельная тренировочная нагрузка является максимальной.</w:t>
      </w:r>
    </w:p>
    <w:p w:rsidR="003923B1" w:rsidRPr="00247EC0" w:rsidRDefault="00DC6D9B" w:rsidP="00247EC0">
      <w:pPr>
        <w:keepNext/>
        <w:keepLines/>
        <w:numPr>
          <w:ilvl w:val="0"/>
          <w:numId w:val="21"/>
        </w:numPr>
        <w:tabs>
          <w:tab w:val="left" w:pos="142"/>
          <w:tab w:val="left" w:pos="488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 зависимости от уровня спортивной подготовленности занимающихся и задач подготовки разрешается сокращение недельной нагрузки, но не более чем на 25%.</w:t>
      </w:r>
    </w:p>
    <w:p w:rsidR="003923B1" w:rsidRPr="00247EC0" w:rsidRDefault="003923B1" w:rsidP="00247EC0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Занимающиеся на любом этапе подготовки могут быть отчислены: </w:t>
      </w:r>
    </w:p>
    <w:p w:rsidR="003923B1" w:rsidRPr="00247EC0" w:rsidRDefault="003923B1" w:rsidP="00247EC0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- в случае ухудшения состояния здоровья на основании заключения медицинской комиссии; </w:t>
      </w:r>
    </w:p>
    <w:p w:rsidR="003923B1" w:rsidRPr="00247EC0" w:rsidRDefault="003923B1" w:rsidP="00247EC0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- не освоения занимающимися минимальных объемов тренировочных нагрузок, утвержденных учебным планом; </w:t>
      </w:r>
    </w:p>
    <w:p w:rsidR="003923B1" w:rsidRPr="00247EC0" w:rsidRDefault="003923B1" w:rsidP="00247EC0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прекращении занятий по собственной инициативе.</w:t>
      </w:r>
    </w:p>
    <w:p w:rsidR="003923B1" w:rsidRPr="00247EC0" w:rsidRDefault="003923B1" w:rsidP="00247EC0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 объединении в одну группу лиц, проходящих спортивную подготовку, разных по спортивной подготовке, разница в уровне их спортивного мастерства не должна превышать двух спортивных разрядов.</w:t>
      </w:r>
    </w:p>
    <w:p w:rsidR="003923B1" w:rsidRPr="00247EC0" w:rsidRDefault="003923B1" w:rsidP="00247EC0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 повторно.</w:t>
      </w:r>
    </w:p>
    <w:p w:rsidR="003923B1" w:rsidRPr="00247EC0" w:rsidRDefault="003923B1" w:rsidP="00247EC0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Спортсмены, не достигшие установленного Программой возраста для перевода в группу следующего года обучения, могут быть переведены раньше срока на основании решения методического и тренерского совета, при сдаче контрольных нормативов установленным федеральным стандартом спортивной подготовки для того или другого этапа подготовки и при разрешении врача.</w:t>
      </w:r>
    </w:p>
    <w:p w:rsidR="003923B1" w:rsidRPr="00247EC0" w:rsidRDefault="003923B1" w:rsidP="00247EC0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618F" w:rsidRPr="00247EC0" w:rsidRDefault="0044618F" w:rsidP="00247EC0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2.6. Медицинские, возрастные и психофизические требования к лицам, проходящим спортивную подготовку</w:t>
      </w:r>
    </w:p>
    <w:p w:rsidR="0044618F" w:rsidRPr="00247EC0" w:rsidRDefault="0044618F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618F" w:rsidRPr="00247EC0" w:rsidRDefault="0044618F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Спортивный отбор должен предусматривать проверку состояния здоровья, уровня физического развития и биологического возраста, психофизических качеств и состояния нервной системы. Следует учитывать, что низкий уровень оценки отдельных показателей (за исключением состояния здоровья, личностных качеств и двигательной одаренности) не является противопоказанием к отбору, если эти не совсем благоприятные признаки могут быть компенсированы высоким уровнем развития других определяющих качеств.</w:t>
      </w:r>
    </w:p>
    <w:p w:rsidR="0044618F" w:rsidRPr="00247EC0" w:rsidRDefault="0044618F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618F" w:rsidRPr="00247EC0" w:rsidRDefault="0044618F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Лицо, желающее пройти спортивную подготовку, может быть зачислено</w:t>
      </w:r>
      <w:r w:rsidR="00866AFE" w:rsidRPr="00247EC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учреждение, осуществляющее спортивную подготовку, только при сдаче контрольных нормативов общей физической и специальной физической подготовки, наличии документов, подтверждающих прохождение медицинского осмотра, при отсутствии противопоказаний к занятиям бадминтоном.</w:t>
      </w:r>
    </w:p>
    <w:p w:rsidR="0044618F" w:rsidRPr="00247EC0" w:rsidRDefault="0044618F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Минимальный возраст для зачисления в группу на этапе начальной подготовки составляет 8 лет.</w:t>
      </w:r>
    </w:p>
    <w:p w:rsidR="0044618F" w:rsidRPr="00247EC0" w:rsidRDefault="0044618F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18F" w:rsidRPr="00247EC0" w:rsidRDefault="0044618F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 целях предупреждения нарушения здоровья у проходящих спортивную подготовку предусматриваются мероприятия:</w:t>
      </w:r>
    </w:p>
    <w:p w:rsidR="0044618F" w:rsidRPr="00247EC0" w:rsidRDefault="0044618F" w:rsidP="00247EC0">
      <w:pPr>
        <w:numPr>
          <w:ilvl w:val="1"/>
          <w:numId w:val="23"/>
        </w:numPr>
        <w:tabs>
          <w:tab w:val="left" w:pos="142"/>
          <w:tab w:val="left" w:pos="10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диспансерное обследование не менее 2-х раз в год;</w:t>
      </w:r>
    </w:p>
    <w:p w:rsidR="0044618F" w:rsidRPr="00247EC0" w:rsidRDefault="0044618F" w:rsidP="00247EC0">
      <w:pPr>
        <w:numPr>
          <w:ilvl w:val="1"/>
          <w:numId w:val="23"/>
        </w:numPr>
        <w:tabs>
          <w:tab w:val="left" w:pos="142"/>
          <w:tab w:val="left" w:pos="103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дополнительный медицинский осмотр перед участием в соревнованиях, после болезни или травмы;</w:t>
      </w:r>
    </w:p>
    <w:p w:rsidR="00866AFE" w:rsidRPr="00247EC0" w:rsidRDefault="0044618F" w:rsidP="00247EC0">
      <w:pPr>
        <w:numPr>
          <w:ilvl w:val="1"/>
          <w:numId w:val="23"/>
        </w:numPr>
        <w:tabs>
          <w:tab w:val="left" w:pos="142"/>
          <w:tab w:val="left" w:pos="10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контроль за использованием спортсме</w:t>
      </w:r>
      <w:r w:rsidR="00866AFE" w:rsidRPr="00247EC0">
        <w:rPr>
          <w:rFonts w:ascii="Times New Roman" w:eastAsia="Times New Roman" w:hAnsi="Times New Roman" w:cs="Times New Roman"/>
          <w:sz w:val="28"/>
          <w:szCs w:val="28"/>
        </w:rPr>
        <w:t>нами фармакологических средств.</w:t>
      </w:r>
    </w:p>
    <w:p w:rsidR="00866AFE" w:rsidRPr="00247EC0" w:rsidRDefault="0044618F" w:rsidP="00247EC0">
      <w:pPr>
        <w:tabs>
          <w:tab w:val="left" w:pos="142"/>
          <w:tab w:val="left" w:pos="10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Возрастные требования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Оптимальный возраст для начала предварительной подготовки в бадминтоне для мальчиков и девочек составляет 8-9 лет. Кроме того, в этом периоде необходимо уделять пристальное внимание правильному выполнению базовых технических элементов, т.к. значительно «легче» правильно обучить, чем в дальнейшем переучивать, исправлять технику ударных движений и передвижений по площадке. Продолжительность этапа 2-3 года.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Младший школьный возраст является весьма благоприятным периодом для разучивания новых движений. Примерно 90% общего объема двигательных навыков, приобретаемых в течение всей жизни человека, осваивается в возрасте от 6 до 12 лет. Поэтому разучивание большого количества новых разнообразных движений является основным требованием к содержанию физической подготовки детей этого возраста. Чем больше разнообразных движений будет освоено в этот период, тем лучше в дальнейшем будут осваиваться сложные технические элементы.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Для детей 7-9 – летнего возраста свойственно конкретно – образное мышление, поэтому особенно важным на занятиях является доступный для понимания образный показ и наглядный метод объяснения.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У детей этого возраста сравнительно «легкий» костный скелет, и не сильно развитые мышечные группы обеспечивают хорошую подвижность, что облегчает разучивание движений, необходимых для формирования базовой техники игры в бадминтон и способов передвижения по площадке.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В 12 лет у девочек и в 13 лет у мальчиков резко увеличивается скорость обменных процессов, что сопровождается увеличением уровня годового прироста длины тела.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Наибольший прирост подвижности в суставах имеет место у девочек до 12 лет, у мальчиков до 14 лет, с увеличением возраста прирост останавливается.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lastRenderedPageBreak/>
        <w:t>В 10-11 лет у девочек и до 12 лет у мальчиков скоростные способности совершенствуются за счет улучшения регуляции движений, снижения времени простой двигательной реакции. В последующие 2 года темпы прироста быстро снижаются.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В 10-12 лет у девочек и в 12-14 лет у мальчиков значительно нарастает масса тела и вместе с ней нарастает максимальная сила, которая до 10-11 лет у девочек и до 12 лет у мальчиков прирастала низкими темпами. К началу прироста мышечной массы у девочек 10-12 лет, у мальчиков 12-14 лет создаются предпосылки для роста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скоростно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– силовых способностей. 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У девушек наблюдается одновременное увеличение размеров сердца, легких, длины и массы тела. Пик темпов прироста массы тела – 12-13 лет. Важным показателем возрастного развития девушек является возраст первой менструации (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менархе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>), после которой в течение года происходит резкое торможение ростового процесса, а прирост массы – через 1,5 года. Происходит формирование окончательных пропорций тела.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Оптимальный период развития максимальной силы – 12-14 лет. В течение года после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менархе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резко снижается прирост максимальной силы в связи с прекращением прироста мышечной массы. Темпы прироста силовой выносливости замедляются.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На протяжении всего этого этапа специальная силовая-выносливость возрастает практически равномерно. Пик прироста скоростно-силовых способностей наблюдается в 14-15 лет. Использование средств для развития специальной силы (тренажеры, упражнения с отягощениями) обеспечивают ее прирост параллельно с увеличением мышечной массы.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7EC0">
        <w:rPr>
          <w:rFonts w:ascii="Times New Roman" w:hAnsi="Times New Roman" w:cs="Times New Roman"/>
          <w:i/>
          <w:sz w:val="28"/>
          <w:szCs w:val="28"/>
        </w:rPr>
        <w:t>(Особенности возрастного развития юношей 13-17 лет)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Высоки темпы увеличения длины тела сохраняются до 16-17 лет, массы тела – до 17-18 лет. Пик прироста массы тела происходит в 14-15 лет; с ним совпадает пик увеличения массы сердечной мышцы. 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Максимальная сила быстро увеличивается на фоне интенсивного прироста мышечной массы. Благоприятный период для целенаправленного развития начинается с 15-16 лет. Высокие темпы увеличения общей силовой выносливости регистрируются в период с 13-16 лет. Для скоростно-силовых способностей высокие темпы прироста наблюдаются в 14-16 лет и пиком прироста 15-16 лет.</w:t>
      </w:r>
    </w:p>
    <w:p w:rsidR="008500C3" w:rsidRPr="00247EC0" w:rsidRDefault="008500C3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Реализация силовых потенций зависит от формирования пропорций тела и увеличения силовых способностей. Оптимальный период для развития специальной взрывной силы ударных движений 14-17 лет.</w:t>
      </w:r>
    </w:p>
    <w:p w:rsidR="00866AFE" w:rsidRPr="00247EC0" w:rsidRDefault="00866AFE" w:rsidP="00247EC0">
      <w:pPr>
        <w:tabs>
          <w:tab w:val="left" w:pos="142"/>
          <w:tab w:val="left" w:pos="10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Психофизические требования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6AFE" w:rsidRPr="00247EC0" w:rsidRDefault="00866AFE" w:rsidP="00247EC0">
      <w:pPr>
        <w:tabs>
          <w:tab w:val="left" w:pos="142"/>
          <w:tab w:val="left" w:pos="10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спортсменов важным аспектом является психофизическая подготовка, представляющая собой комплекс упражнений, позволяющих тренировать психику и вместе с этим развивать физические качества спортсмена. Программой устанавливается комплекс действий и приемов, осуществляемых в условиях тренировок и соревнований, которые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связаны со значительными психическими и физическими напряжениями, формирующие основные психологические качества спортсмена:</w:t>
      </w:r>
    </w:p>
    <w:p w:rsidR="00866AFE" w:rsidRPr="00247EC0" w:rsidRDefault="00866AFE" w:rsidP="00247EC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6AFE" w:rsidRPr="00247EC0" w:rsidRDefault="00866AFE" w:rsidP="00247EC0">
      <w:pPr>
        <w:numPr>
          <w:ilvl w:val="0"/>
          <w:numId w:val="24"/>
        </w:numPr>
        <w:tabs>
          <w:tab w:val="left" w:pos="142"/>
          <w:tab w:val="left" w:pos="1128"/>
        </w:tabs>
        <w:spacing w:after="0" w:line="240" w:lineRule="auto"/>
        <w:ind w:left="100" w:firstLine="7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уверенность в своих действиях, четкое представление о своих возможностях и способность предельно мобилизовать их в условиях соревновательной борьбы;</w:t>
      </w:r>
    </w:p>
    <w:p w:rsidR="00866AFE" w:rsidRPr="00247EC0" w:rsidRDefault="00866AFE" w:rsidP="00247EC0">
      <w:pPr>
        <w:numPr>
          <w:ilvl w:val="0"/>
          <w:numId w:val="24"/>
        </w:numPr>
        <w:tabs>
          <w:tab w:val="left" w:pos="142"/>
          <w:tab w:val="left" w:pos="1040"/>
        </w:tabs>
        <w:spacing w:after="0" w:line="240" w:lineRule="auto"/>
        <w:ind w:left="1040" w:hanging="208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развитая способность к проявлению волевых качеств;</w:t>
      </w:r>
    </w:p>
    <w:p w:rsidR="00866AFE" w:rsidRPr="00247EC0" w:rsidRDefault="00866AFE" w:rsidP="00247EC0">
      <w:pPr>
        <w:numPr>
          <w:ilvl w:val="0"/>
          <w:numId w:val="24"/>
        </w:numPr>
        <w:tabs>
          <w:tab w:val="left" w:pos="142"/>
          <w:tab w:val="left" w:pos="1128"/>
        </w:tabs>
        <w:spacing w:after="0" w:line="240" w:lineRule="auto"/>
        <w:ind w:left="100" w:firstLine="732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устойчивость спортсмена к стрессовым ситуациям тренировочной и соревновательной деятельности;</w:t>
      </w:r>
    </w:p>
    <w:p w:rsidR="00866AFE" w:rsidRPr="00247EC0" w:rsidRDefault="00866AFE" w:rsidP="00247EC0">
      <w:pPr>
        <w:numPr>
          <w:ilvl w:val="0"/>
          <w:numId w:val="24"/>
        </w:numPr>
        <w:tabs>
          <w:tab w:val="left" w:pos="142"/>
          <w:tab w:val="left" w:pos="1031"/>
        </w:tabs>
        <w:spacing w:after="0" w:line="240" w:lineRule="auto"/>
        <w:ind w:left="100" w:firstLine="7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степень совершенства кинестетических, визуальных и других сенсорных восприятий различных параметров двигательных действий и окружающей среды;</w:t>
      </w:r>
    </w:p>
    <w:p w:rsidR="00866AFE" w:rsidRPr="00247EC0" w:rsidRDefault="00866AFE" w:rsidP="00247EC0">
      <w:pPr>
        <w:numPr>
          <w:ilvl w:val="0"/>
          <w:numId w:val="24"/>
        </w:numPr>
        <w:tabs>
          <w:tab w:val="left" w:pos="142"/>
          <w:tab w:val="left" w:pos="1295"/>
        </w:tabs>
        <w:spacing w:after="0" w:line="240" w:lineRule="auto"/>
        <w:ind w:left="100" w:firstLine="732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способность к психической регуляции движений, обеспечению эффективной мышечной координации;</w:t>
      </w:r>
    </w:p>
    <w:p w:rsidR="00866AFE" w:rsidRPr="00247EC0" w:rsidRDefault="00866AFE" w:rsidP="00247EC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6AFE" w:rsidRPr="00247EC0" w:rsidRDefault="00866AFE" w:rsidP="00247EC0">
      <w:pPr>
        <w:keepNext/>
        <w:keepLines/>
        <w:numPr>
          <w:ilvl w:val="0"/>
          <w:numId w:val="24"/>
        </w:numPr>
        <w:tabs>
          <w:tab w:val="left" w:pos="142"/>
          <w:tab w:val="left" w:pos="1128"/>
        </w:tabs>
        <w:spacing w:after="0" w:line="240" w:lineRule="auto"/>
        <w:ind w:left="10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развитие наглядно-образной памяти, наглядно-образного мышления, распределения внимания;</w:t>
      </w:r>
    </w:p>
    <w:p w:rsidR="00FC6462" w:rsidRPr="00247EC0" w:rsidRDefault="00866AFE" w:rsidP="00247EC0">
      <w:pPr>
        <w:keepNext/>
        <w:keepLines/>
        <w:tabs>
          <w:tab w:val="left" w:pos="142"/>
          <w:tab w:val="left" w:pos="1128"/>
        </w:tabs>
        <w:spacing w:after="0" w:line="240" w:lineRule="auto"/>
        <w:ind w:left="9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воспринимать, организовывать и перерабатывать информацию в условиях дефицита времени.</w:t>
      </w:r>
    </w:p>
    <w:p w:rsidR="00866AFE" w:rsidRPr="00247EC0" w:rsidRDefault="00866AFE" w:rsidP="00247EC0">
      <w:pPr>
        <w:tabs>
          <w:tab w:val="left" w:pos="142"/>
        </w:tabs>
        <w:spacing w:after="0" w:line="240" w:lineRule="auto"/>
        <w:ind w:left="100"/>
        <w:rPr>
          <w:rFonts w:eastAsia="Times New Roman"/>
          <w:b/>
          <w:bCs/>
          <w:sz w:val="28"/>
          <w:szCs w:val="28"/>
        </w:rPr>
      </w:pPr>
    </w:p>
    <w:p w:rsidR="00866AFE" w:rsidRPr="00247EC0" w:rsidRDefault="00866AFE" w:rsidP="00247EC0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2.7.  Предельные тренировочные нагрузки</w:t>
      </w:r>
    </w:p>
    <w:p w:rsidR="00866AFE" w:rsidRPr="00247EC0" w:rsidRDefault="00866AFE" w:rsidP="00247EC0">
      <w:pPr>
        <w:tabs>
          <w:tab w:val="left" w:pos="14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66AFE" w:rsidRPr="00247EC0" w:rsidRDefault="00866AFE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 воспитании физических качеств и совершенствовании функциональных возможностей организма бадминтониста различной квалификации и возраста спортивная тренировка предполагает использование определенных рекомендаций положительной динамики больших тренировочных нагрузок циклических средств физической подготовки спортсмена в отдельных занятиях на этапах годовых циклов тренировочного процесса.</w:t>
      </w:r>
    </w:p>
    <w:p w:rsidR="00866AFE" w:rsidRPr="00247EC0" w:rsidRDefault="00866AFE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Для достижения высоких результатов в бадминтоне требуется очень напряженная тренировочная работа. При этом руководящим должно стать положение - достижение только необходимых показателей. Эффективность роста спортивного мастерства во многом зависит от рациональной структуры тренировочных нагрузок. Одной из основных проблем методики многолетней тренировки в бадминтоне от групп начальной подготовке до групп совершенствования спортивного мастерства является преемственность предельно допустимых тренировочных и соревновательных нагрузок средств общей физической подготовки и специальной физической подготовки как в отдельных занятиях, так и в различных циклах тренировочного процесса.</w:t>
      </w:r>
    </w:p>
    <w:p w:rsidR="00C50CD5" w:rsidRPr="00247EC0" w:rsidRDefault="00866AFE" w:rsidP="00247EC0">
      <w:pPr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Величина тренировочной нагрузки должна совпадать с адаптационными возможностями организма в каждый возрастной период. Слабые воздействия не оказывают существенного влияния на организм, при чрезмерно сильных воздействиях может произойти преждевременное исчерпание адаптационных</w:t>
      </w:r>
      <w:r w:rsidR="00C50CD5" w:rsidRPr="00247EC0">
        <w:rPr>
          <w:rFonts w:ascii="Times New Roman" w:eastAsia="Times New Roman" w:hAnsi="Times New Roman" w:cs="Times New Roman"/>
          <w:sz w:val="28"/>
          <w:szCs w:val="28"/>
        </w:rPr>
        <w:t xml:space="preserve"> возможностей, и к возрасту наивысших достижений организм подойдет истощенным.</w:t>
      </w:r>
    </w:p>
    <w:p w:rsidR="00C50CD5" w:rsidRPr="00247EC0" w:rsidRDefault="00C50CD5" w:rsidP="00247EC0">
      <w:pPr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0CD5" w:rsidRPr="00247EC0" w:rsidRDefault="00C50CD5" w:rsidP="00247EC0">
      <w:pPr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Основным фактором, определяющим степень воздействия тренировочного занятия на организм спортсмена, является величина нагрузки. Чем она выше, тем больше утомление спортсмена и сдвиги в состоянии его функциональных систем, интенсивно участвующих в обеспечении работы. Продолжительность работы в состоянии явного утомления не должна быть настолько большой, чтобы оказывать отрицательное влияние на техническую подготовленность спортсмена и на его психическое состояние.</w:t>
      </w:r>
    </w:p>
    <w:p w:rsidR="0087278D" w:rsidRPr="00247EC0" w:rsidRDefault="0087278D" w:rsidP="00247EC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Нормативы максимального объема тренировочной нагрузки</w:t>
      </w:r>
    </w:p>
    <w:tbl>
      <w:tblPr>
        <w:tblW w:w="9768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851"/>
        <w:gridCol w:w="850"/>
        <w:gridCol w:w="851"/>
        <w:gridCol w:w="850"/>
        <w:gridCol w:w="709"/>
        <w:gridCol w:w="851"/>
        <w:gridCol w:w="850"/>
        <w:gridCol w:w="2268"/>
      </w:tblGrid>
      <w:tr w:rsidR="0027260F" w:rsidRPr="00247EC0" w:rsidTr="001E6C36">
        <w:trPr>
          <w:trHeight w:val="871"/>
        </w:trPr>
        <w:tc>
          <w:tcPr>
            <w:tcW w:w="1688" w:type="dxa"/>
            <w:vMerge w:val="restart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</w:t>
            </w:r>
            <w:r w:rsidR="002E3C6F"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тренировочной нагрузки</w:t>
            </w:r>
          </w:p>
        </w:tc>
        <w:tc>
          <w:tcPr>
            <w:tcW w:w="1701" w:type="dxa"/>
            <w:gridSpan w:val="2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4111" w:type="dxa"/>
            <w:gridSpan w:val="5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Тренировочный</w:t>
            </w:r>
          </w:p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(этап спортивной специализации)</w:t>
            </w:r>
          </w:p>
        </w:tc>
        <w:tc>
          <w:tcPr>
            <w:tcW w:w="2268" w:type="dxa"/>
            <w:vMerge w:val="restart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</w:tr>
      <w:tr w:rsidR="0027260F" w:rsidRPr="00247EC0" w:rsidTr="001E6C36">
        <w:trPr>
          <w:trHeight w:val="786"/>
        </w:trPr>
        <w:tc>
          <w:tcPr>
            <w:tcW w:w="1688" w:type="dxa"/>
            <w:vMerge/>
            <w:vAlign w:val="bottom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1 год</w:t>
            </w:r>
          </w:p>
        </w:tc>
        <w:tc>
          <w:tcPr>
            <w:tcW w:w="850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 год</w:t>
            </w:r>
          </w:p>
        </w:tc>
        <w:tc>
          <w:tcPr>
            <w:tcW w:w="851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850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709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851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4 год</w:t>
            </w:r>
          </w:p>
        </w:tc>
        <w:tc>
          <w:tcPr>
            <w:tcW w:w="850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5 год</w:t>
            </w:r>
          </w:p>
        </w:tc>
        <w:tc>
          <w:tcPr>
            <w:tcW w:w="2268" w:type="dxa"/>
            <w:vMerge/>
            <w:vAlign w:val="bottom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60F" w:rsidRPr="00247EC0" w:rsidTr="001E6C36">
        <w:trPr>
          <w:trHeight w:val="993"/>
        </w:trPr>
        <w:tc>
          <w:tcPr>
            <w:tcW w:w="1688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851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24</w:t>
            </w:r>
          </w:p>
        </w:tc>
      </w:tr>
      <w:tr w:rsidR="0027260F" w:rsidRPr="00247EC0" w:rsidTr="001E6C36">
        <w:trPr>
          <w:trHeight w:val="1051"/>
        </w:trPr>
        <w:tc>
          <w:tcPr>
            <w:tcW w:w="1688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тренировок в</w:t>
            </w:r>
          </w:p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851" w:type="dxa"/>
          </w:tcPr>
          <w:p w:rsidR="0027260F" w:rsidRPr="00247EC0" w:rsidRDefault="002E3C6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7260F" w:rsidRPr="00247EC0" w:rsidRDefault="002E3C6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27260F" w:rsidRPr="00247EC0" w:rsidRDefault="002E3C6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27260F" w:rsidRPr="00247EC0" w:rsidRDefault="002E3C6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27260F" w:rsidRPr="00247EC0" w:rsidRDefault="002E3C6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27260F" w:rsidRPr="00247EC0" w:rsidRDefault="002E3C6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27260F" w:rsidRPr="00247EC0" w:rsidRDefault="002E3C6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12</w:t>
            </w:r>
          </w:p>
        </w:tc>
      </w:tr>
      <w:tr w:rsidR="0027260F" w:rsidRPr="00247EC0" w:rsidTr="001E6C36">
        <w:trPr>
          <w:trHeight w:val="982"/>
        </w:trPr>
        <w:tc>
          <w:tcPr>
            <w:tcW w:w="1688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</w:t>
            </w:r>
          </w:p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 в год</w:t>
            </w:r>
          </w:p>
        </w:tc>
        <w:tc>
          <w:tcPr>
            <w:tcW w:w="851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312</w:t>
            </w:r>
          </w:p>
        </w:tc>
        <w:tc>
          <w:tcPr>
            <w:tcW w:w="850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468</w:t>
            </w:r>
          </w:p>
        </w:tc>
        <w:tc>
          <w:tcPr>
            <w:tcW w:w="851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850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709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832</w:t>
            </w:r>
          </w:p>
        </w:tc>
        <w:tc>
          <w:tcPr>
            <w:tcW w:w="851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936</w:t>
            </w:r>
          </w:p>
        </w:tc>
        <w:tc>
          <w:tcPr>
            <w:tcW w:w="850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1040</w:t>
            </w:r>
          </w:p>
        </w:tc>
        <w:tc>
          <w:tcPr>
            <w:tcW w:w="2268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1248</w:t>
            </w:r>
          </w:p>
        </w:tc>
      </w:tr>
      <w:tr w:rsidR="0027260F" w:rsidRPr="00247EC0" w:rsidTr="001E6C36">
        <w:trPr>
          <w:trHeight w:val="1406"/>
        </w:trPr>
        <w:tc>
          <w:tcPr>
            <w:tcW w:w="1688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</w:t>
            </w:r>
          </w:p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тренировок в год</w:t>
            </w:r>
          </w:p>
        </w:tc>
        <w:tc>
          <w:tcPr>
            <w:tcW w:w="851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156</w:t>
            </w:r>
          </w:p>
        </w:tc>
        <w:tc>
          <w:tcPr>
            <w:tcW w:w="850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208</w:t>
            </w:r>
          </w:p>
        </w:tc>
        <w:tc>
          <w:tcPr>
            <w:tcW w:w="851" w:type="dxa"/>
          </w:tcPr>
          <w:p w:rsidR="0027260F" w:rsidRPr="00247EC0" w:rsidRDefault="002E3C6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850" w:type="dxa"/>
          </w:tcPr>
          <w:p w:rsidR="0027260F" w:rsidRPr="00247EC0" w:rsidRDefault="002E3C6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709" w:type="dxa"/>
          </w:tcPr>
          <w:p w:rsidR="0027260F" w:rsidRPr="00247EC0" w:rsidRDefault="002E3C6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364</w:t>
            </w:r>
          </w:p>
        </w:tc>
        <w:tc>
          <w:tcPr>
            <w:tcW w:w="851" w:type="dxa"/>
          </w:tcPr>
          <w:p w:rsidR="0027260F" w:rsidRPr="00247EC0" w:rsidRDefault="002E3C6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416</w:t>
            </w:r>
          </w:p>
        </w:tc>
        <w:tc>
          <w:tcPr>
            <w:tcW w:w="850" w:type="dxa"/>
          </w:tcPr>
          <w:p w:rsidR="0027260F" w:rsidRPr="00247EC0" w:rsidRDefault="002E3C6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468</w:t>
            </w:r>
          </w:p>
        </w:tc>
        <w:tc>
          <w:tcPr>
            <w:tcW w:w="2268" w:type="dxa"/>
          </w:tcPr>
          <w:p w:rsidR="0027260F" w:rsidRPr="00247EC0" w:rsidRDefault="0027260F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624</w:t>
            </w:r>
          </w:p>
        </w:tc>
      </w:tr>
    </w:tbl>
    <w:p w:rsidR="00151375" w:rsidRPr="00247EC0" w:rsidRDefault="00151375" w:rsidP="00247EC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78D" w:rsidRPr="00247EC0" w:rsidRDefault="00151375" w:rsidP="00247EC0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ab/>
      </w:r>
      <w:r w:rsidR="0087278D" w:rsidRPr="00247EC0">
        <w:rPr>
          <w:rFonts w:ascii="Times New Roman" w:eastAsia="Times New Roman" w:hAnsi="Times New Roman" w:cs="Times New Roman"/>
          <w:sz w:val="28"/>
          <w:szCs w:val="28"/>
        </w:rPr>
        <w:t>Предельные тренировочные нагрузки определяются тренером с учетом пола, специализации, задач тренировочного процесса, индивидуальных особенностей спортсмена.</w:t>
      </w:r>
    </w:p>
    <w:p w:rsidR="0087278D" w:rsidRPr="00247EC0" w:rsidRDefault="0087278D" w:rsidP="00247EC0">
      <w:pPr>
        <w:tabs>
          <w:tab w:val="left" w:pos="14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7278D" w:rsidRPr="00247EC0" w:rsidRDefault="0087278D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Для проведения занятий на этапах совершенствования спортивного мастерства, кроме основного тренера по виду бадминтон, допускается привлечение дополнительно второго тренера, по общефизической и специальной физической подготовке, при условии их одновременной работы с лицами, проходящими спортивную подготовку.</w:t>
      </w:r>
    </w:p>
    <w:p w:rsidR="0087278D" w:rsidRPr="00247EC0" w:rsidRDefault="0087278D" w:rsidP="00247EC0">
      <w:pPr>
        <w:tabs>
          <w:tab w:val="left" w:pos="14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7278D" w:rsidRPr="00247EC0" w:rsidRDefault="0087278D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87278D" w:rsidRPr="00247EC0" w:rsidRDefault="0087278D" w:rsidP="00247EC0">
      <w:pPr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C7D" w:rsidRDefault="00DB7C7D" w:rsidP="00247EC0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C7D" w:rsidRDefault="00DB7C7D" w:rsidP="00247EC0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C7D" w:rsidRDefault="00DB7C7D" w:rsidP="00247EC0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C7D" w:rsidRDefault="00DB7C7D" w:rsidP="00247EC0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6B7C" w:rsidRPr="00247EC0" w:rsidRDefault="008500C3" w:rsidP="00247EC0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2.8. Объем соревновательной деятельности</w:t>
      </w:r>
    </w:p>
    <w:p w:rsidR="0016619C" w:rsidRPr="00247EC0" w:rsidRDefault="009D0039" w:rsidP="00247EC0">
      <w:pPr>
        <w:keepNext/>
        <w:keepLines/>
        <w:tabs>
          <w:tab w:val="left" w:pos="142"/>
        </w:tabs>
        <w:spacing w:after="0" w:line="240" w:lineRule="auto"/>
        <w:ind w:lef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Минимальный и предельный объем соревновательной деятельности в макроцикле определяется с учетом единства тренировочной и соревновательной деятельности спортсменов в системе подготовки, в частности, соревновательные нагрузки должны гармонично сочетаться с динамикой тренировочных нагрузок и составлять с ними единое целое.</w:t>
      </w:r>
    </w:p>
    <w:p w:rsidR="00DB7C7D" w:rsidRDefault="009D0039" w:rsidP="00DB7C7D">
      <w:pPr>
        <w:keepNext/>
        <w:keepLines/>
        <w:tabs>
          <w:tab w:val="left" w:pos="142"/>
        </w:tabs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задачи. Все соревнования годичного цикла должны быть направлены на достижение пика функциональных, технико-тактических и психологических возможностей спортсмена к моменту главных соревнований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мезоцикла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или макроцикла.</w:t>
      </w:r>
    </w:p>
    <w:p w:rsidR="00DB7C7D" w:rsidRDefault="00DB7C7D" w:rsidP="00DB7C7D">
      <w:pPr>
        <w:keepNext/>
        <w:keepLines/>
        <w:tabs>
          <w:tab w:val="left" w:pos="142"/>
        </w:tabs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021E" w:rsidRPr="00247EC0" w:rsidRDefault="006F021E" w:rsidP="00DB7C7D">
      <w:pPr>
        <w:keepNext/>
        <w:keepLines/>
        <w:tabs>
          <w:tab w:val="left" w:pos="142"/>
        </w:tabs>
        <w:spacing w:after="0" w:line="240" w:lineRule="auto"/>
        <w:ind w:lef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2.9.</w:t>
      </w:r>
      <w:r w:rsidRPr="00247EC0">
        <w:rPr>
          <w:rFonts w:ascii="Times New Roman" w:hAnsi="Times New Roman" w:cs="Times New Roman"/>
          <w:sz w:val="28"/>
          <w:szCs w:val="28"/>
        </w:rPr>
        <w:tab/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экипировке, спортивному инвентарю и оборудованию</w:t>
      </w:r>
    </w:p>
    <w:p w:rsidR="006F021E" w:rsidRPr="00247EC0" w:rsidRDefault="006F021E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21E" w:rsidRPr="00247EC0" w:rsidRDefault="006F021E" w:rsidP="00247EC0">
      <w:pPr>
        <w:keepNext/>
        <w:keepLines/>
        <w:tabs>
          <w:tab w:val="left" w:pos="142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программных требований спортсмены должны быть обеспечены спортивной экипировкой и оборудованием.</w:t>
      </w:r>
    </w:p>
    <w:p w:rsidR="006F021E" w:rsidRPr="00247EC0" w:rsidRDefault="006F021E" w:rsidP="00247EC0">
      <w:pPr>
        <w:keepNext/>
        <w:keepLines/>
        <w:tabs>
          <w:tab w:val="left" w:pos="142"/>
        </w:tabs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</w:p>
    <w:p w:rsidR="006F021E" w:rsidRPr="00247EC0" w:rsidRDefault="006F021E" w:rsidP="00247EC0">
      <w:pPr>
        <w:keepNext/>
        <w:keepLines/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 и спортивный инвентарь, необходимый для прохождения спортивной подготовки</w:t>
      </w:r>
    </w:p>
    <w:tbl>
      <w:tblPr>
        <w:tblW w:w="0" w:type="auto"/>
        <w:tblInd w:w="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340"/>
        <w:gridCol w:w="1980"/>
        <w:gridCol w:w="1980"/>
      </w:tblGrid>
      <w:tr w:rsidR="006F021E" w:rsidRPr="00247EC0" w:rsidTr="00022B8C">
        <w:trPr>
          <w:trHeight w:val="794"/>
        </w:trPr>
        <w:tc>
          <w:tcPr>
            <w:tcW w:w="8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п/п</w:t>
            </w:r>
          </w:p>
        </w:tc>
        <w:tc>
          <w:tcPr>
            <w:tcW w:w="43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Количество</w:t>
            </w:r>
          </w:p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изделий</w:t>
            </w:r>
          </w:p>
        </w:tc>
      </w:tr>
      <w:tr w:rsidR="006F021E" w:rsidRPr="00247EC0" w:rsidTr="00022B8C">
        <w:trPr>
          <w:trHeight w:val="551"/>
        </w:trPr>
        <w:tc>
          <w:tcPr>
            <w:tcW w:w="8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85"/>
                <w:sz w:val="28"/>
                <w:szCs w:val="28"/>
              </w:rPr>
              <w:t>1</w:t>
            </w:r>
          </w:p>
        </w:tc>
        <w:tc>
          <w:tcPr>
            <w:tcW w:w="43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Волан для бадминтона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300</w:t>
            </w:r>
          </w:p>
        </w:tc>
      </w:tr>
      <w:tr w:rsidR="006F021E" w:rsidRPr="00247EC0" w:rsidTr="00022B8C">
        <w:trPr>
          <w:trHeight w:val="686"/>
        </w:trPr>
        <w:tc>
          <w:tcPr>
            <w:tcW w:w="8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85"/>
                <w:sz w:val="28"/>
                <w:szCs w:val="28"/>
              </w:rPr>
              <w:t>2</w:t>
            </w:r>
          </w:p>
        </w:tc>
        <w:tc>
          <w:tcPr>
            <w:tcW w:w="43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Гантели переменной массы от 1 до</w:t>
            </w:r>
          </w:p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5 кг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комплект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</w:tr>
      <w:tr w:rsidR="006F021E" w:rsidRPr="00247EC0" w:rsidTr="00022B8C">
        <w:trPr>
          <w:trHeight w:val="839"/>
        </w:trPr>
        <w:tc>
          <w:tcPr>
            <w:tcW w:w="8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85"/>
                <w:sz w:val="28"/>
                <w:szCs w:val="28"/>
              </w:rPr>
              <w:t>3</w:t>
            </w:r>
          </w:p>
        </w:tc>
        <w:tc>
          <w:tcPr>
            <w:tcW w:w="43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) весом</w:t>
            </w:r>
          </w:p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от 1 до 5 кг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</w:t>
            </w:r>
          </w:p>
        </w:tc>
      </w:tr>
      <w:tr w:rsidR="006F021E" w:rsidRPr="00247EC0" w:rsidTr="00022B8C">
        <w:trPr>
          <w:trHeight w:val="539"/>
        </w:trPr>
        <w:tc>
          <w:tcPr>
            <w:tcW w:w="8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85"/>
                <w:sz w:val="28"/>
                <w:szCs w:val="28"/>
              </w:rPr>
              <w:t>4</w:t>
            </w:r>
          </w:p>
        </w:tc>
        <w:tc>
          <w:tcPr>
            <w:tcW w:w="43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Перекладина гимнастическая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</w:tr>
      <w:tr w:rsidR="006F021E" w:rsidRPr="00247EC0" w:rsidTr="00022B8C">
        <w:trPr>
          <w:trHeight w:val="405"/>
        </w:trPr>
        <w:tc>
          <w:tcPr>
            <w:tcW w:w="8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85"/>
                <w:sz w:val="28"/>
                <w:szCs w:val="28"/>
              </w:rPr>
              <w:t>5</w:t>
            </w:r>
          </w:p>
        </w:tc>
        <w:tc>
          <w:tcPr>
            <w:tcW w:w="43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Ракетка для бадминтона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12</w:t>
            </w:r>
          </w:p>
        </w:tc>
      </w:tr>
      <w:tr w:rsidR="006F021E" w:rsidRPr="00247EC0" w:rsidTr="00022B8C">
        <w:trPr>
          <w:trHeight w:val="411"/>
        </w:trPr>
        <w:tc>
          <w:tcPr>
            <w:tcW w:w="8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85"/>
                <w:sz w:val="28"/>
                <w:szCs w:val="28"/>
              </w:rPr>
              <w:t>6</w:t>
            </w:r>
          </w:p>
        </w:tc>
        <w:tc>
          <w:tcPr>
            <w:tcW w:w="43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Сетка для бадминтона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комплект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</w:tr>
      <w:tr w:rsidR="006F021E" w:rsidRPr="00247EC0" w:rsidTr="00022B8C">
        <w:trPr>
          <w:trHeight w:val="403"/>
        </w:trPr>
        <w:tc>
          <w:tcPr>
            <w:tcW w:w="8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85"/>
                <w:sz w:val="28"/>
                <w:szCs w:val="28"/>
              </w:rPr>
              <w:t>7</w:t>
            </w:r>
          </w:p>
        </w:tc>
        <w:tc>
          <w:tcPr>
            <w:tcW w:w="43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</w:tr>
      <w:tr w:rsidR="006F021E" w:rsidRPr="00247EC0" w:rsidTr="00022B8C">
        <w:trPr>
          <w:trHeight w:val="410"/>
        </w:trPr>
        <w:tc>
          <w:tcPr>
            <w:tcW w:w="8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85"/>
                <w:sz w:val="28"/>
                <w:szCs w:val="28"/>
              </w:rPr>
              <w:t>8</w:t>
            </w:r>
          </w:p>
        </w:tc>
        <w:tc>
          <w:tcPr>
            <w:tcW w:w="43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</w:tr>
      <w:tr w:rsidR="006F021E" w:rsidRPr="00247EC0" w:rsidTr="006F021E">
        <w:trPr>
          <w:trHeight w:val="473"/>
        </w:trPr>
        <w:tc>
          <w:tcPr>
            <w:tcW w:w="8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85"/>
                <w:sz w:val="28"/>
                <w:szCs w:val="28"/>
              </w:rPr>
              <w:t>9</w:t>
            </w:r>
          </w:p>
        </w:tc>
        <w:tc>
          <w:tcPr>
            <w:tcW w:w="434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Стойки для бадминтона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комплект</w:t>
            </w:r>
          </w:p>
        </w:tc>
        <w:tc>
          <w:tcPr>
            <w:tcW w:w="1980" w:type="dxa"/>
          </w:tcPr>
          <w:p w:rsidR="006F021E" w:rsidRPr="00247EC0" w:rsidRDefault="006F021E" w:rsidP="00247EC0">
            <w:pPr>
              <w:keepNext/>
              <w:keepLines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</w:tr>
    </w:tbl>
    <w:p w:rsidR="00BF4C59" w:rsidRPr="00247EC0" w:rsidRDefault="00BF4C59" w:rsidP="00247EC0">
      <w:pPr>
        <w:keepNext/>
        <w:keepLines/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C59" w:rsidRPr="00247EC0" w:rsidRDefault="006F021E" w:rsidP="00247EC0">
      <w:pPr>
        <w:keepNext/>
        <w:keepLines/>
        <w:pageBreakBefore/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lastRenderedPageBreak/>
        <w:t>Спортивный инвентарь, передаваемый в индивидуальное пользование</w:t>
      </w: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76"/>
        <w:gridCol w:w="1551"/>
        <w:gridCol w:w="1298"/>
        <w:gridCol w:w="1962"/>
        <w:gridCol w:w="567"/>
        <w:gridCol w:w="992"/>
        <w:gridCol w:w="709"/>
        <w:gridCol w:w="992"/>
        <w:gridCol w:w="851"/>
        <w:gridCol w:w="987"/>
      </w:tblGrid>
      <w:tr w:rsidR="00694D5B" w:rsidRPr="00343318" w:rsidTr="00694D5B">
        <w:tc>
          <w:tcPr>
            <w:tcW w:w="576" w:type="dxa"/>
            <w:vMerge w:val="restart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551" w:type="dxa"/>
            <w:vMerge w:val="restart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8" w:type="dxa"/>
            <w:vMerge w:val="restart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62" w:type="dxa"/>
            <w:vMerge w:val="restart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5098" w:type="dxa"/>
            <w:gridSpan w:val="6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694D5B" w:rsidRPr="00343318" w:rsidTr="00694D5B">
        <w:tc>
          <w:tcPr>
            <w:tcW w:w="576" w:type="dxa"/>
            <w:vMerge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01" w:type="dxa"/>
            <w:gridSpan w:val="2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Тренировочный этап (этап спортивной специализации</w:t>
            </w:r>
          </w:p>
        </w:tc>
        <w:tc>
          <w:tcPr>
            <w:tcW w:w="1838" w:type="dxa"/>
            <w:gridSpan w:val="2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 xml:space="preserve">Этап совершенствования спортивного мастерства </w:t>
            </w:r>
          </w:p>
        </w:tc>
      </w:tr>
      <w:tr w:rsidR="00694D5B" w:rsidRPr="00343318" w:rsidTr="00694D5B">
        <w:trPr>
          <w:cantSplit/>
          <w:trHeight w:val="1699"/>
        </w:trPr>
        <w:tc>
          <w:tcPr>
            <w:tcW w:w="576" w:type="dxa"/>
            <w:vMerge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extDirection w:val="btLr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extDirection w:val="btLr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extDirection w:val="btLr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extDirection w:val="btLr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87" w:type="dxa"/>
            <w:textDirection w:val="btLr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694D5B" w:rsidRPr="00343318" w:rsidTr="00694D5B">
        <w:tc>
          <w:tcPr>
            <w:tcW w:w="576" w:type="dxa"/>
          </w:tcPr>
          <w:p w:rsidR="00694D5B" w:rsidRPr="00343318" w:rsidRDefault="00694D5B" w:rsidP="00247EC0">
            <w:pPr>
              <w:pStyle w:val="a7"/>
              <w:keepNext/>
              <w:keepLines/>
              <w:numPr>
                <w:ilvl w:val="0"/>
                <w:numId w:val="25"/>
              </w:num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Волан для бадминтона</w:t>
            </w:r>
          </w:p>
        </w:tc>
        <w:tc>
          <w:tcPr>
            <w:tcW w:w="1298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62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567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7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4D5B" w:rsidRPr="00343318" w:rsidTr="00694D5B">
        <w:tc>
          <w:tcPr>
            <w:tcW w:w="576" w:type="dxa"/>
          </w:tcPr>
          <w:p w:rsidR="00694D5B" w:rsidRPr="00343318" w:rsidRDefault="00694D5B" w:rsidP="00247EC0">
            <w:pPr>
              <w:pStyle w:val="a7"/>
              <w:keepNext/>
              <w:keepLines/>
              <w:numPr>
                <w:ilvl w:val="0"/>
                <w:numId w:val="25"/>
              </w:num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Ракетка для бадминтона</w:t>
            </w:r>
          </w:p>
        </w:tc>
        <w:tc>
          <w:tcPr>
            <w:tcW w:w="1298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62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567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694D5B" w:rsidRPr="00343318" w:rsidRDefault="00694D5B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F021E" w:rsidRPr="00247EC0" w:rsidRDefault="006F021E" w:rsidP="00247EC0">
      <w:pPr>
        <w:keepNext/>
        <w:keepLines/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0FD" w:rsidRPr="00247EC0" w:rsidRDefault="005D70FD" w:rsidP="00247EC0">
      <w:pPr>
        <w:keepNext/>
        <w:keepLines/>
        <w:pageBreakBefore/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lastRenderedPageBreak/>
        <w:t>Обеспечение спортивной экипировкой</w:t>
      </w: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76"/>
        <w:gridCol w:w="1551"/>
        <w:gridCol w:w="1298"/>
        <w:gridCol w:w="1962"/>
        <w:gridCol w:w="709"/>
        <w:gridCol w:w="850"/>
        <w:gridCol w:w="709"/>
        <w:gridCol w:w="992"/>
        <w:gridCol w:w="851"/>
        <w:gridCol w:w="987"/>
      </w:tblGrid>
      <w:tr w:rsidR="00783371" w:rsidRPr="00343318" w:rsidTr="00F12B5A">
        <w:tc>
          <w:tcPr>
            <w:tcW w:w="576" w:type="dxa"/>
            <w:vMerge w:val="restart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551" w:type="dxa"/>
            <w:vMerge w:val="restart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8" w:type="dxa"/>
            <w:vMerge w:val="restart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62" w:type="dxa"/>
            <w:vMerge w:val="restart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5098" w:type="dxa"/>
            <w:gridSpan w:val="6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783371" w:rsidRPr="00343318" w:rsidTr="00F12B5A">
        <w:tc>
          <w:tcPr>
            <w:tcW w:w="576" w:type="dxa"/>
            <w:vMerge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701" w:type="dxa"/>
            <w:gridSpan w:val="2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Тренировочный этап (этап спортивной специализации</w:t>
            </w:r>
          </w:p>
        </w:tc>
        <w:tc>
          <w:tcPr>
            <w:tcW w:w="1838" w:type="dxa"/>
            <w:gridSpan w:val="2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 xml:space="preserve">Этап совершенствования спортивного мастерства </w:t>
            </w:r>
          </w:p>
        </w:tc>
      </w:tr>
      <w:tr w:rsidR="00783371" w:rsidRPr="00343318" w:rsidTr="00783371">
        <w:trPr>
          <w:cantSplit/>
          <w:trHeight w:val="1699"/>
        </w:trPr>
        <w:tc>
          <w:tcPr>
            <w:tcW w:w="576" w:type="dxa"/>
            <w:vMerge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  <w:textDirection w:val="btLr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extDirection w:val="btLr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extDirection w:val="btLr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extDirection w:val="btLr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87" w:type="dxa"/>
            <w:textDirection w:val="btLr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783371" w:rsidRPr="00343318" w:rsidTr="00783371">
        <w:tc>
          <w:tcPr>
            <w:tcW w:w="576" w:type="dxa"/>
          </w:tcPr>
          <w:p w:rsidR="00783371" w:rsidRPr="00343318" w:rsidRDefault="00783371" w:rsidP="00247EC0">
            <w:pPr>
              <w:pStyle w:val="a7"/>
              <w:keepNext/>
              <w:keepLines/>
              <w:numPr>
                <w:ilvl w:val="0"/>
                <w:numId w:val="26"/>
              </w:num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Костюм спортивной тренировочный зимний</w:t>
            </w:r>
          </w:p>
        </w:tc>
        <w:tc>
          <w:tcPr>
            <w:tcW w:w="1298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62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371" w:rsidRPr="00343318" w:rsidTr="00783371">
        <w:tc>
          <w:tcPr>
            <w:tcW w:w="576" w:type="dxa"/>
          </w:tcPr>
          <w:p w:rsidR="00783371" w:rsidRPr="00343318" w:rsidRDefault="00783371" w:rsidP="00247EC0">
            <w:pPr>
              <w:pStyle w:val="a7"/>
              <w:keepNext/>
              <w:keepLines/>
              <w:numPr>
                <w:ilvl w:val="0"/>
                <w:numId w:val="26"/>
              </w:num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Костюм спортивной тренировочный летний</w:t>
            </w:r>
          </w:p>
        </w:tc>
        <w:tc>
          <w:tcPr>
            <w:tcW w:w="1298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62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371" w:rsidRPr="00343318" w:rsidTr="00783371">
        <w:tc>
          <w:tcPr>
            <w:tcW w:w="576" w:type="dxa"/>
          </w:tcPr>
          <w:p w:rsidR="00783371" w:rsidRPr="00343318" w:rsidRDefault="00783371" w:rsidP="00247EC0">
            <w:pPr>
              <w:pStyle w:val="a7"/>
              <w:keepNext/>
              <w:keepLines/>
              <w:numPr>
                <w:ilvl w:val="0"/>
                <w:numId w:val="26"/>
              </w:num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Кроссовки для спортивных залов</w:t>
            </w:r>
          </w:p>
        </w:tc>
        <w:tc>
          <w:tcPr>
            <w:tcW w:w="1298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62" w:type="dxa"/>
          </w:tcPr>
          <w:p w:rsidR="00783371" w:rsidRPr="00343318" w:rsidRDefault="00783371" w:rsidP="00247EC0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371" w:rsidRPr="00343318" w:rsidTr="00783371">
        <w:tc>
          <w:tcPr>
            <w:tcW w:w="576" w:type="dxa"/>
          </w:tcPr>
          <w:p w:rsidR="00783371" w:rsidRPr="00343318" w:rsidRDefault="00783371" w:rsidP="00247EC0">
            <w:pPr>
              <w:pStyle w:val="a7"/>
              <w:keepNext/>
              <w:keepLines/>
              <w:numPr>
                <w:ilvl w:val="0"/>
                <w:numId w:val="26"/>
              </w:num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Спортивные брюки</w:t>
            </w:r>
          </w:p>
        </w:tc>
        <w:tc>
          <w:tcPr>
            <w:tcW w:w="1298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62" w:type="dxa"/>
          </w:tcPr>
          <w:p w:rsidR="00783371" w:rsidRPr="00343318" w:rsidRDefault="00783371" w:rsidP="00247EC0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371" w:rsidRPr="00343318" w:rsidTr="00783371">
        <w:tc>
          <w:tcPr>
            <w:tcW w:w="576" w:type="dxa"/>
          </w:tcPr>
          <w:p w:rsidR="00783371" w:rsidRPr="00343318" w:rsidRDefault="00783371" w:rsidP="00247EC0">
            <w:pPr>
              <w:pStyle w:val="a7"/>
              <w:keepNext/>
              <w:keepLines/>
              <w:numPr>
                <w:ilvl w:val="0"/>
                <w:numId w:val="26"/>
              </w:num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Фиксаторы для голеностопа</w:t>
            </w:r>
          </w:p>
        </w:tc>
        <w:tc>
          <w:tcPr>
            <w:tcW w:w="1298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62" w:type="dxa"/>
          </w:tcPr>
          <w:p w:rsidR="00783371" w:rsidRPr="00343318" w:rsidRDefault="00783371" w:rsidP="00247EC0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371" w:rsidRPr="00343318" w:rsidTr="00783371">
        <w:tc>
          <w:tcPr>
            <w:tcW w:w="576" w:type="dxa"/>
          </w:tcPr>
          <w:p w:rsidR="00783371" w:rsidRPr="00343318" w:rsidRDefault="00783371" w:rsidP="00247EC0">
            <w:pPr>
              <w:pStyle w:val="a7"/>
              <w:keepNext/>
              <w:keepLines/>
              <w:numPr>
                <w:ilvl w:val="0"/>
                <w:numId w:val="26"/>
              </w:num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Фиксаторы коленных суставов</w:t>
            </w:r>
          </w:p>
        </w:tc>
        <w:tc>
          <w:tcPr>
            <w:tcW w:w="1298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62" w:type="dxa"/>
          </w:tcPr>
          <w:p w:rsidR="00783371" w:rsidRPr="00343318" w:rsidRDefault="00783371" w:rsidP="00247EC0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371" w:rsidRPr="00343318" w:rsidTr="00783371">
        <w:tc>
          <w:tcPr>
            <w:tcW w:w="576" w:type="dxa"/>
          </w:tcPr>
          <w:p w:rsidR="00783371" w:rsidRPr="00343318" w:rsidRDefault="00783371" w:rsidP="00247EC0">
            <w:pPr>
              <w:pStyle w:val="a7"/>
              <w:keepNext/>
              <w:keepLines/>
              <w:numPr>
                <w:ilvl w:val="0"/>
                <w:numId w:val="26"/>
              </w:num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Фиксаторы локтевых суставов</w:t>
            </w:r>
          </w:p>
        </w:tc>
        <w:tc>
          <w:tcPr>
            <w:tcW w:w="1298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62" w:type="dxa"/>
          </w:tcPr>
          <w:p w:rsidR="00783371" w:rsidRPr="00343318" w:rsidRDefault="00783371" w:rsidP="00247EC0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371" w:rsidRPr="00343318" w:rsidTr="00783371">
        <w:tc>
          <w:tcPr>
            <w:tcW w:w="576" w:type="dxa"/>
          </w:tcPr>
          <w:p w:rsidR="00783371" w:rsidRPr="00343318" w:rsidRDefault="00783371" w:rsidP="00247EC0">
            <w:pPr>
              <w:pStyle w:val="a7"/>
              <w:keepNext/>
              <w:keepLines/>
              <w:numPr>
                <w:ilvl w:val="0"/>
                <w:numId w:val="26"/>
              </w:num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298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62" w:type="dxa"/>
          </w:tcPr>
          <w:p w:rsidR="00783371" w:rsidRPr="00343318" w:rsidRDefault="00783371" w:rsidP="00247EC0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371" w:rsidRPr="00343318" w:rsidTr="00783371">
        <w:tc>
          <w:tcPr>
            <w:tcW w:w="576" w:type="dxa"/>
          </w:tcPr>
          <w:p w:rsidR="00783371" w:rsidRPr="00343318" w:rsidRDefault="00783371" w:rsidP="00247EC0">
            <w:pPr>
              <w:pStyle w:val="a7"/>
              <w:keepNext/>
              <w:keepLines/>
              <w:numPr>
                <w:ilvl w:val="0"/>
                <w:numId w:val="26"/>
              </w:num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298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62" w:type="dxa"/>
          </w:tcPr>
          <w:p w:rsidR="00783371" w:rsidRPr="00343318" w:rsidRDefault="00783371" w:rsidP="00247EC0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783371" w:rsidRPr="00343318" w:rsidRDefault="00783371" w:rsidP="00247EC0">
            <w:pPr>
              <w:keepNext/>
              <w:keepLines/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83371" w:rsidRPr="00247EC0" w:rsidRDefault="00783371" w:rsidP="00247EC0">
      <w:pPr>
        <w:keepNext/>
        <w:keepLines/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5AC" w:rsidRPr="00247EC0" w:rsidRDefault="00BD15AC" w:rsidP="00247EC0">
      <w:pPr>
        <w:keepNext/>
        <w:keepLines/>
        <w:pageBreakBefore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Требования к материально-технической базе и инфраструктуре организаций, осуществляющих спортивную подготовку, и иным условиям</w:t>
      </w:r>
    </w:p>
    <w:p w:rsidR="00BD15AC" w:rsidRPr="00247EC0" w:rsidRDefault="00BD15AC" w:rsidP="00247EC0">
      <w:pPr>
        <w:keepNext/>
        <w:keepLines/>
        <w:numPr>
          <w:ilvl w:val="1"/>
          <w:numId w:val="27"/>
        </w:numPr>
        <w:tabs>
          <w:tab w:val="left" w:pos="142"/>
          <w:tab w:val="left" w:pos="1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наличие тренировочного спортивного зала;</w:t>
      </w:r>
    </w:p>
    <w:p w:rsidR="00BD15AC" w:rsidRPr="00247EC0" w:rsidRDefault="00BD15AC" w:rsidP="00247EC0">
      <w:pPr>
        <w:keepNext/>
        <w:keepLines/>
        <w:numPr>
          <w:ilvl w:val="1"/>
          <w:numId w:val="27"/>
        </w:numPr>
        <w:tabs>
          <w:tab w:val="left" w:pos="142"/>
          <w:tab w:val="left" w:pos="15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наличие тренажерного зала;</w:t>
      </w:r>
    </w:p>
    <w:p w:rsidR="00BD15AC" w:rsidRPr="00247EC0" w:rsidRDefault="00BD15AC" w:rsidP="00247EC0">
      <w:pPr>
        <w:keepNext/>
        <w:keepLines/>
        <w:numPr>
          <w:ilvl w:val="1"/>
          <w:numId w:val="27"/>
        </w:numPr>
        <w:tabs>
          <w:tab w:val="left" w:pos="142"/>
          <w:tab w:val="left" w:pos="15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наличие раздевалок, душевых;</w:t>
      </w:r>
    </w:p>
    <w:p w:rsidR="00BD15AC" w:rsidRPr="00247EC0" w:rsidRDefault="00BD15AC" w:rsidP="00247EC0">
      <w:pPr>
        <w:keepNext/>
        <w:keepLines/>
        <w:numPr>
          <w:ilvl w:val="1"/>
          <w:numId w:val="27"/>
        </w:numPr>
        <w:tabs>
          <w:tab w:val="left" w:pos="142"/>
          <w:tab w:val="left" w:pos="15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наличие медицинского пункта объекта спорта, оборудованного в соответствии с приказом Минздрава России от 01.03.2016 № 134н «О порядке организации оказания медицинской помощи лицам, занимающихся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(тесто) Всероссийского физкультурно-спортивного комплекса «Готов к труду и обороне» (зарегистрирован Минюст России 21.06.2016, регистрационный № 42578);</w:t>
      </w:r>
    </w:p>
    <w:p w:rsidR="00BD15AC" w:rsidRPr="00247EC0" w:rsidRDefault="00BD15AC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5AC" w:rsidRPr="00247EC0" w:rsidRDefault="00BD15AC" w:rsidP="00247EC0">
      <w:pPr>
        <w:keepNext/>
        <w:keepLines/>
        <w:numPr>
          <w:ilvl w:val="1"/>
          <w:numId w:val="27"/>
        </w:numPr>
        <w:tabs>
          <w:tab w:val="left" w:pos="142"/>
          <w:tab w:val="left" w:pos="15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обеспечение спортивной экипировкой:</w:t>
      </w:r>
    </w:p>
    <w:p w:rsidR="00BD15AC" w:rsidRPr="00247EC0" w:rsidRDefault="00BD15AC" w:rsidP="00247EC0">
      <w:pPr>
        <w:keepNext/>
        <w:keepLines/>
        <w:numPr>
          <w:ilvl w:val="1"/>
          <w:numId w:val="27"/>
        </w:numPr>
        <w:tabs>
          <w:tab w:val="left" w:pos="142"/>
          <w:tab w:val="left" w:pos="1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обеспечение проезда к месту проведения спортивных мероприятий</w:t>
      </w:r>
    </w:p>
    <w:p w:rsidR="00BD15AC" w:rsidRPr="00247EC0" w:rsidRDefault="00BD15AC" w:rsidP="00247EC0">
      <w:pPr>
        <w:keepNext/>
        <w:keepLines/>
        <w:numPr>
          <w:ilvl w:val="0"/>
          <w:numId w:val="27"/>
        </w:numPr>
        <w:tabs>
          <w:tab w:val="left" w:pos="142"/>
          <w:tab w:val="left" w:pos="3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обратно;</w:t>
      </w:r>
    </w:p>
    <w:p w:rsidR="00BD15AC" w:rsidRPr="00247EC0" w:rsidRDefault="00BD15AC" w:rsidP="00247EC0">
      <w:pPr>
        <w:keepNext/>
        <w:keepLines/>
        <w:numPr>
          <w:ilvl w:val="1"/>
          <w:numId w:val="27"/>
        </w:numPr>
        <w:tabs>
          <w:tab w:val="left" w:pos="142"/>
          <w:tab w:val="left" w:pos="15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обеспечение питанием и проживанием в период проведения спортивных мероприятий;</w:t>
      </w:r>
    </w:p>
    <w:p w:rsidR="00BD15AC" w:rsidRPr="00247EC0" w:rsidRDefault="00BD15AC" w:rsidP="00247EC0">
      <w:pPr>
        <w:keepNext/>
        <w:keepLines/>
        <w:numPr>
          <w:ilvl w:val="1"/>
          <w:numId w:val="27"/>
        </w:numPr>
        <w:tabs>
          <w:tab w:val="left" w:pos="142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осуществление медицинского обеспечения лиц, проходящих спортивную подготовку, в том числе организацию систематического медицинского контроля.</w:t>
      </w:r>
    </w:p>
    <w:p w:rsidR="00BF4C59" w:rsidRPr="00247EC0" w:rsidRDefault="00EE6FCC" w:rsidP="00247EC0">
      <w:pPr>
        <w:pStyle w:val="a7"/>
        <w:keepNext/>
        <w:keepLines/>
        <w:pageBreakBefore/>
        <w:numPr>
          <w:ilvl w:val="1"/>
          <w:numId w:val="25"/>
        </w:num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количественному и качественному составу групп на этапах спортивной подготовки</w:t>
      </w: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589"/>
        <w:gridCol w:w="2971"/>
        <w:gridCol w:w="2260"/>
        <w:gridCol w:w="30"/>
      </w:tblGrid>
      <w:tr w:rsidR="004D291D" w:rsidRPr="00247EC0" w:rsidTr="00474823">
        <w:trPr>
          <w:trHeight w:val="330"/>
        </w:trPr>
        <w:tc>
          <w:tcPr>
            <w:tcW w:w="37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5231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940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уровню подготовки</w:t>
            </w: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156"/>
        </w:trPr>
        <w:tc>
          <w:tcPr>
            <w:tcW w:w="3749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240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название</w:t>
            </w:r>
          </w:p>
        </w:tc>
        <w:tc>
          <w:tcPr>
            <w:tcW w:w="2589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2971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результаты выполнения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этапных нормативов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разряд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или спортивное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звание</w:t>
            </w: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27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322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180"/>
        </w:trPr>
        <w:tc>
          <w:tcPr>
            <w:tcW w:w="1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240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ЭНП</w:t>
            </w:r>
          </w:p>
        </w:tc>
        <w:tc>
          <w:tcPr>
            <w:tcW w:w="2589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2971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нормативов по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ОФП и СФП для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зачисления на этап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спортивной подготовки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б/р, 3 юношеский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разряд</w:t>
            </w: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27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18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92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301"/>
        </w:trPr>
        <w:tc>
          <w:tcPr>
            <w:tcW w:w="1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240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ТЭ(СС)</w:t>
            </w:r>
          </w:p>
        </w:tc>
        <w:tc>
          <w:tcPr>
            <w:tcW w:w="2589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971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нормативов по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ОФП и СФП и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техническому мастерству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для зачислени</w:t>
            </w:r>
            <w:r w:rsidRPr="00247EC0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я</w:t>
            </w: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на этап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спортивной подготовки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2 юношеский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– 1 взрослый</w:t>
            </w: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27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27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27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301"/>
        </w:trPr>
        <w:tc>
          <w:tcPr>
            <w:tcW w:w="1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240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ЭССМ</w:t>
            </w:r>
          </w:p>
        </w:tc>
        <w:tc>
          <w:tcPr>
            <w:tcW w:w="2589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Без ограничений</w:t>
            </w:r>
          </w:p>
        </w:tc>
        <w:tc>
          <w:tcPr>
            <w:tcW w:w="2971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нормативов по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ОФП и СФП и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техническому мастерству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для зачисления (перевода)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на этап спортивной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 в мастера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спорта</w:t>
            </w: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27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27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18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92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27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74823">
        <w:trPr>
          <w:trHeight w:val="301"/>
        </w:trPr>
        <w:tc>
          <w:tcPr>
            <w:tcW w:w="1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291D" w:rsidRPr="00247EC0" w:rsidRDefault="004D291D" w:rsidP="00247EC0">
      <w:pPr>
        <w:pStyle w:val="a7"/>
        <w:keepNext/>
        <w:keepLines/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2780"/>
        <w:gridCol w:w="30"/>
      </w:tblGrid>
      <w:tr w:rsidR="004D291D" w:rsidRPr="00247EC0" w:rsidTr="004D291D">
        <w:trPr>
          <w:trHeight w:val="303"/>
        </w:trPr>
        <w:tc>
          <w:tcPr>
            <w:tcW w:w="33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Этапы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спортивной подготовки</w:t>
            </w:r>
          </w:p>
        </w:tc>
        <w:tc>
          <w:tcPr>
            <w:tcW w:w="27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Наполняемость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 (человек)</w:t>
            </w:r>
          </w:p>
        </w:tc>
        <w:tc>
          <w:tcPr>
            <w:tcW w:w="30" w:type="dxa"/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D291D">
        <w:trPr>
          <w:trHeight w:val="351"/>
        </w:trPr>
        <w:tc>
          <w:tcPr>
            <w:tcW w:w="3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D291D">
        <w:trPr>
          <w:trHeight w:val="283"/>
        </w:trPr>
        <w:tc>
          <w:tcPr>
            <w:tcW w:w="33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10– 16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D291D">
        <w:trPr>
          <w:trHeight w:val="214"/>
        </w:trPr>
        <w:tc>
          <w:tcPr>
            <w:tcW w:w="3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D291D">
        <w:trPr>
          <w:trHeight w:val="137"/>
        </w:trPr>
        <w:tc>
          <w:tcPr>
            <w:tcW w:w="3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D291D">
        <w:trPr>
          <w:trHeight w:val="283"/>
        </w:trPr>
        <w:tc>
          <w:tcPr>
            <w:tcW w:w="33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Тренировочный этап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(этап спортивной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специализации)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8 – 10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D291D">
        <w:trPr>
          <w:trHeight w:val="322"/>
        </w:trPr>
        <w:tc>
          <w:tcPr>
            <w:tcW w:w="3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D291D">
        <w:trPr>
          <w:trHeight w:val="352"/>
        </w:trPr>
        <w:tc>
          <w:tcPr>
            <w:tcW w:w="3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D291D">
        <w:trPr>
          <w:trHeight w:val="282"/>
        </w:trPr>
        <w:tc>
          <w:tcPr>
            <w:tcW w:w="33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</w:t>
            </w:r>
          </w:p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спортивного мастерства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2– 6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D291D">
        <w:trPr>
          <w:trHeight w:val="214"/>
        </w:trPr>
        <w:tc>
          <w:tcPr>
            <w:tcW w:w="3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4D291D">
        <w:trPr>
          <w:trHeight w:val="138"/>
        </w:trPr>
        <w:tc>
          <w:tcPr>
            <w:tcW w:w="3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F12B5A">
        <w:trPr>
          <w:trHeight w:val="214"/>
        </w:trPr>
        <w:tc>
          <w:tcPr>
            <w:tcW w:w="3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D" w:rsidRPr="00247EC0" w:rsidTr="00F12B5A">
        <w:trPr>
          <w:trHeight w:val="138"/>
        </w:trPr>
        <w:tc>
          <w:tcPr>
            <w:tcW w:w="3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D291D" w:rsidRPr="00247EC0" w:rsidRDefault="004D291D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291D" w:rsidRPr="00247EC0" w:rsidRDefault="004D291D" w:rsidP="00247EC0">
      <w:pPr>
        <w:pStyle w:val="a7"/>
        <w:keepNext/>
        <w:keepLines/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6FCC" w:rsidRPr="00247EC0" w:rsidRDefault="00EE6FCC" w:rsidP="00247EC0">
      <w:pPr>
        <w:pStyle w:val="a7"/>
        <w:keepNext/>
        <w:keepLines/>
        <w:pageBreakBefore/>
        <w:numPr>
          <w:ilvl w:val="1"/>
          <w:numId w:val="25"/>
        </w:num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lastRenderedPageBreak/>
        <w:t>Объем индивидуальной спортивной подготовки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Одной из основных форм осуществления спортивной подготовки является работа по индивидуальным планам спортивной подготовки.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Работа по индивидуальным планам спортивной подготовки осуществляется:</w:t>
      </w:r>
    </w:p>
    <w:p w:rsidR="007F5279" w:rsidRPr="00247EC0" w:rsidRDefault="007F5279" w:rsidP="00247EC0">
      <w:pPr>
        <w:numPr>
          <w:ilvl w:val="0"/>
          <w:numId w:val="28"/>
        </w:numPr>
        <w:tabs>
          <w:tab w:val="left" w:pos="142"/>
          <w:tab w:val="left" w:pos="1072"/>
        </w:tabs>
        <w:spacing w:after="0" w:line="240" w:lineRule="auto"/>
        <w:ind w:left="100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 этапах совершенствования спортивного мастерства и высшего спортивного мастерства.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Индивидуальный план формируется личным тренером для каждого спортсмена и оформляется в документальном виде.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100" w:right="300" w:firstLine="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 Объём индивидуальной спортивной подготовки в группах спортивного совершенствования составляет не более 50% от общего числа часов, в группах высшего спортивного мастерства не более 70%.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Индивидуальное занятие представляет собой тренировку одного или нескольких спортсменов одновременно, работающих по своему индивидуальному плану.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 На этапе высшего спортивного мастерства такая форма занятий является основной.</w:t>
      </w:r>
    </w:p>
    <w:p w:rsidR="007F5279" w:rsidRPr="00247EC0" w:rsidRDefault="007F5279" w:rsidP="00247EC0">
      <w:pPr>
        <w:numPr>
          <w:ilvl w:val="0"/>
          <w:numId w:val="29"/>
        </w:numPr>
        <w:tabs>
          <w:tab w:val="left" w:pos="142"/>
          <w:tab w:val="left" w:pos="1105"/>
        </w:tabs>
        <w:spacing w:after="0" w:line="240" w:lineRule="auto"/>
        <w:ind w:left="100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индивидуальных планах определяются задачи на весь планируемый период, перечисляются основные средства тренировки, указываются контрольные нормативы, контрольные старты, сроки диспансеризации, медицинских обследований, средства и сроки реабилитационных мероприятий, активного отдыха, предполагаемые спортивные результаты по годам.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Характерные особенности этапа централизованной подготовки – наличие строгого режима дня, разнообразие спарринг-партнеров, четко организованное питание и восстановительные процедуры. Это осуществляется только на тренировочных сборах.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Существует два способа проведения тренировочных сборов: традиционный и нетрадиционный.</w:t>
      </w:r>
    </w:p>
    <w:p w:rsidR="007F5279" w:rsidRPr="00247EC0" w:rsidRDefault="007F5279" w:rsidP="00247EC0">
      <w:pPr>
        <w:numPr>
          <w:ilvl w:val="1"/>
          <w:numId w:val="29"/>
        </w:numPr>
        <w:tabs>
          <w:tab w:val="left" w:pos="142"/>
          <w:tab w:val="left" w:pos="1080"/>
        </w:tabs>
        <w:spacing w:after="0" w:line="240" w:lineRule="auto"/>
        <w:ind w:left="1080" w:hanging="2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Традиционный план тренировочных сборов.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Планируется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понедельно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, включая от 1 до 3, реже до 4-5 традиционных недельных микроциклов тренировки. Величина и направленность тренировочных нагрузок от 1-го к последнему микроциклу постепенно изменяется за счет возрастания количества специализированных тренировочных заданий, заметного снижения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общеподготовительных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нагрузок и частичного сокращения затрат времени на специально-подготовительные нагрузки. Непосредственно перед соревнование планируется банный день и 1-2 дня отдыха с обязательным ознакомлением за день до соревнования с местом, инвентарем и другими условиями предстоящего состязания.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Рекомендации: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46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Arial Unicode MS" w:hAnsi="Times New Roman" w:cs="Times New Roman"/>
          <w:sz w:val="28"/>
          <w:szCs w:val="28"/>
        </w:rPr>
        <w:lastRenderedPageBreak/>
        <w:t>−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 величина нагрузки в начале предпоследней недели сбора для подготовки</w:t>
      </w:r>
    </w:p>
    <w:p w:rsidR="007F5279" w:rsidRPr="00247EC0" w:rsidRDefault="007F5279" w:rsidP="00247EC0">
      <w:pPr>
        <w:numPr>
          <w:ilvl w:val="1"/>
          <w:numId w:val="30"/>
        </w:numPr>
        <w:tabs>
          <w:tab w:val="left" w:pos="142"/>
          <w:tab w:val="left" w:pos="1096"/>
        </w:tabs>
        <w:spacing w:after="0" w:line="240" w:lineRule="auto"/>
        <w:ind w:left="820" w:hanging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турнирным соревнованиям достигает своего максимума, а затем в течение 10-12 дней снижается и остается неизменной на уровне, необходимом для демонстрации наивысших достижений;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8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программа тренировочного сбора должна совпадать с режимом и графиком предстоящего соревнования;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8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общеподготовительные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тренировки в течение дня должны проводиться после специализированных тренировок на ковре.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108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2. Нетрадиционный или маятниковый план тренировочного сбора. Составление такого плана идет по принципу «от конца к началу».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Прежде всего, обозначаются дни соревнований. Предыдущий день является последним в цикле, т.е. нагрузка минимальная. Затем планируют подводящий цикл. На 1-й тренировочный день сбора спланирован регулировочный микроцикл.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Содержание маятникового плана должно учитывать: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820" w:hanging="36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длительность основных микроциклов составляет 3-4 дня, т.е. на 1 день больше предстоящих соревнований. Этим обеспечивается запас прочности;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820" w:hanging="36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длительность регулировочных микроциклов ровна 2-м дням. Это достаточно, чтобы восстановить специальную работоспособность;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820" w:hanging="36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каждой пары основных и регулировочных микроциклов составляет 6 дней;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820" w:hanging="36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ритмизация работоспособности бадминтонистов достигается за счет более чем трехкратной смены основных и регулировочных микроциклов.</w:t>
      </w: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круглогодичности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спортивной подготовки, подготовки</w:t>
      </w:r>
    </w:p>
    <w:p w:rsidR="007F5279" w:rsidRPr="00247EC0" w:rsidRDefault="007F5279" w:rsidP="00247EC0">
      <w:pPr>
        <w:numPr>
          <w:ilvl w:val="0"/>
          <w:numId w:val="31"/>
        </w:numPr>
        <w:tabs>
          <w:tab w:val="left" w:pos="142"/>
          <w:tab w:val="left" w:pos="405"/>
        </w:tabs>
        <w:spacing w:after="0" w:line="240" w:lineRule="auto"/>
        <w:ind w:left="100" w:hanging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спортивным соревнованиям и активного отдыха (восстановления)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сборов.</w:t>
      </w:r>
    </w:p>
    <w:p w:rsidR="00F12B5A" w:rsidRPr="00247EC0" w:rsidRDefault="00F12B5A" w:rsidP="00247EC0">
      <w:pPr>
        <w:pStyle w:val="a7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2B5A" w:rsidRPr="00247EC0" w:rsidRDefault="00F12B5A" w:rsidP="00247EC0">
      <w:pPr>
        <w:pStyle w:val="a7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224" w:rsidRPr="00247EC0" w:rsidRDefault="00F70224" w:rsidP="00247EC0">
      <w:pPr>
        <w:pStyle w:val="a7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224" w:rsidRPr="00247EC0" w:rsidRDefault="00F70224" w:rsidP="00247EC0">
      <w:pPr>
        <w:pStyle w:val="a7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224" w:rsidRPr="00247EC0" w:rsidRDefault="00F70224" w:rsidP="00247EC0">
      <w:pPr>
        <w:pStyle w:val="a7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2B5A" w:rsidRPr="00247EC0" w:rsidRDefault="00F12B5A" w:rsidP="00247EC0">
      <w:pPr>
        <w:pStyle w:val="a7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5279" w:rsidRPr="00247EC0" w:rsidRDefault="007F5279" w:rsidP="00343318">
      <w:pPr>
        <w:pStyle w:val="a7"/>
        <w:pageBreakBefore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тренировочных сборов</w:t>
      </w:r>
    </w:p>
    <w:tbl>
      <w:tblPr>
        <w:tblW w:w="10045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398"/>
        <w:gridCol w:w="1420"/>
        <w:gridCol w:w="1418"/>
        <w:gridCol w:w="1359"/>
        <w:gridCol w:w="200"/>
        <w:gridCol w:w="1019"/>
        <w:gridCol w:w="1533"/>
      </w:tblGrid>
      <w:tr w:rsidR="003F316B" w:rsidRPr="00247EC0" w:rsidTr="00F70224">
        <w:trPr>
          <w:trHeight w:val="322"/>
        </w:trPr>
        <w:tc>
          <w:tcPr>
            <w:tcW w:w="6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23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Вид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тренировочных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сборов</w:t>
            </w:r>
          </w:p>
        </w:tc>
        <w:tc>
          <w:tcPr>
            <w:tcW w:w="5416" w:type="dxa"/>
            <w:gridSpan w:val="5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Предельная продолжительность сборов по этапам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 подготовки (количество дней)</w:t>
            </w:r>
          </w:p>
        </w:tc>
        <w:tc>
          <w:tcPr>
            <w:tcW w:w="1533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Оптимальное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участников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сбора</w:t>
            </w: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gridSpan w:val="5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gridSpan w:val="5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322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Этап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высшего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спортив</w:t>
            </w:r>
            <w:r w:rsidRPr="00343318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ного мас</w:t>
            </w: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терства</w:t>
            </w:r>
          </w:p>
        </w:tc>
        <w:tc>
          <w:tcPr>
            <w:tcW w:w="141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совершенствования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спортив</w:t>
            </w:r>
            <w:r w:rsidRPr="00343318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ного мас</w:t>
            </w: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терства</w:t>
            </w:r>
          </w:p>
        </w:tc>
        <w:tc>
          <w:tcPr>
            <w:tcW w:w="1559" w:type="dxa"/>
            <w:gridSpan w:val="2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Тренировочный этап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(этап спор</w:t>
            </w: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тивной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</w:t>
            </w:r>
            <w:r w:rsidRPr="00343318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зации)</w:t>
            </w:r>
          </w:p>
        </w:tc>
        <w:tc>
          <w:tcPr>
            <w:tcW w:w="1019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началь</w:t>
            </w:r>
            <w:r w:rsidRPr="0034331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ной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под</w:t>
            </w: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готовки</w:t>
            </w: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10045" w:type="dxa"/>
            <w:gridSpan w:val="8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1. Тренировочные сборы по подготовке к соревнованиям</w:t>
            </w:r>
          </w:p>
        </w:tc>
      </w:tr>
      <w:tr w:rsidR="003F316B" w:rsidRPr="00247EC0" w:rsidTr="00F70224">
        <w:trPr>
          <w:trHeight w:val="517"/>
        </w:trPr>
        <w:tc>
          <w:tcPr>
            <w:tcW w:w="10045" w:type="dxa"/>
            <w:gridSpan w:val="8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322"/>
        </w:trPr>
        <w:tc>
          <w:tcPr>
            <w:tcW w:w="6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сборы по подготовке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к международным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соревнованиям</w:t>
            </w:r>
          </w:p>
        </w:tc>
        <w:tc>
          <w:tcPr>
            <w:tcW w:w="1420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41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559" w:type="dxa"/>
            <w:gridSpan w:val="2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019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организацией,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осуществляющей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спортивную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подготовку</w:t>
            </w: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322"/>
        </w:trPr>
        <w:tc>
          <w:tcPr>
            <w:tcW w:w="6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сборы по подготовке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к чемпионатам,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кубкам, первенствам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420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41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019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322"/>
        </w:trPr>
        <w:tc>
          <w:tcPr>
            <w:tcW w:w="6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сборы по подготовке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к другим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всероссийским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соревнованиям</w:t>
            </w:r>
          </w:p>
        </w:tc>
        <w:tc>
          <w:tcPr>
            <w:tcW w:w="1420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41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019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322"/>
        </w:trPr>
        <w:tc>
          <w:tcPr>
            <w:tcW w:w="6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3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сборы по подготовке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к официальным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соревнованиям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субъекта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420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41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2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019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266"/>
        </w:trPr>
        <w:tc>
          <w:tcPr>
            <w:tcW w:w="10045" w:type="dxa"/>
            <w:gridSpan w:val="8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 Специальные тренировочные сборы</w:t>
            </w:r>
          </w:p>
        </w:tc>
      </w:tr>
      <w:tr w:rsidR="003F316B" w:rsidRPr="00247EC0" w:rsidTr="00F70224">
        <w:trPr>
          <w:trHeight w:val="322"/>
        </w:trPr>
        <w:tc>
          <w:tcPr>
            <w:tcW w:w="6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сборы по общей или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специальной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</w:t>
            </w:r>
          </w:p>
        </w:tc>
        <w:tc>
          <w:tcPr>
            <w:tcW w:w="1420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41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359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right="4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9" w:type="dxa"/>
            <w:gridSpan w:val="2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right="4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Не менее 70% от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состава группы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лиц, проходящих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спортивную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подготовку</w:t>
            </w: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322"/>
        </w:trPr>
        <w:tc>
          <w:tcPr>
            <w:tcW w:w="6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Восстановительные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сборы</w:t>
            </w:r>
          </w:p>
        </w:tc>
        <w:tc>
          <w:tcPr>
            <w:tcW w:w="4197" w:type="dxa"/>
            <w:gridSpan w:val="3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До 14 дней</w:t>
            </w:r>
          </w:p>
        </w:tc>
        <w:tc>
          <w:tcPr>
            <w:tcW w:w="1219" w:type="dxa"/>
            <w:gridSpan w:val="2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right="4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организацией,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осуществляющей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спортивную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подготовку</w:t>
            </w: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3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3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3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3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322"/>
        </w:trPr>
        <w:tc>
          <w:tcPr>
            <w:tcW w:w="6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сборы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комплексного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медицинского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обследования</w:t>
            </w:r>
          </w:p>
        </w:tc>
        <w:tc>
          <w:tcPr>
            <w:tcW w:w="4197" w:type="dxa"/>
            <w:gridSpan w:val="3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До 5 дней, но не более 2 раз в год</w:t>
            </w:r>
          </w:p>
        </w:tc>
        <w:tc>
          <w:tcPr>
            <w:tcW w:w="1219" w:type="dxa"/>
            <w:gridSpan w:val="2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right="4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планом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комплексного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медицинского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обследования</w:t>
            </w: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3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3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3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3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3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6B" w:rsidRPr="00247EC0" w:rsidTr="00F70224">
        <w:trPr>
          <w:trHeight w:val="2853"/>
        </w:trPr>
        <w:tc>
          <w:tcPr>
            <w:tcW w:w="698" w:type="dxa"/>
            <w:tcBorders>
              <w:bottom w:val="single" w:sz="8" w:space="0" w:color="auto"/>
            </w:tcBorders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398" w:type="dxa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сборы в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каникулярный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420" w:type="dxa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578" w:type="dxa"/>
            <w:gridSpan w:val="3"/>
            <w:tcBorders>
              <w:bottom w:val="single" w:sz="8" w:space="0" w:color="auto"/>
            </w:tcBorders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До 21 дня </w:t>
            </w:r>
            <w:r w:rsidRPr="00343318">
              <w:rPr>
                <w:rFonts w:ascii="Times New Roman" w:eastAsia="Times New Roman" w:hAnsi="Times New Roman" w:cs="Times New Roman"/>
                <w:w w:val="86"/>
                <w:sz w:val="24"/>
                <w:szCs w:val="24"/>
              </w:rPr>
              <w:t>подряд и не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более двух сборов в год</w:t>
            </w:r>
          </w:p>
        </w:tc>
        <w:tc>
          <w:tcPr>
            <w:tcW w:w="1533" w:type="dxa"/>
            <w:tcBorders>
              <w:bottom w:val="single" w:sz="8" w:space="0" w:color="auto"/>
            </w:tcBorders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Не менее 60% от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состава группы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лиц, проходящих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спортивную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подготовку на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определенном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этапе</w:t>
            </w:r>
          </w:p>
        </w:tc>
      </w:tr>
      <w:tr w:rsidR="003F316B" w:rsidRPr="00247EC0" w:rsidTr="00F70224">
        <w:trPr>
          <w:trHeight w:val="322"/>
        </w:trPr>
        <w:tc>
          <w:tcPr>
            <w:tcW w:w="6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398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Просмотровые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зачисления в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осуществляющие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физической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и спорта)</w:t>
            </w:r>
          </w:p>
        </w:tc>
        <w:tc>
          <w:tcPr>
            <w:tcW w:w="1420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right="5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7" w:type="dxa"/>
            <w:gridSpan w:val="2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До 60 дней</w:t>
            </w:r>
          </w:p>
        </w:tc>
        <w:tc>
          <w:tcPr>
            <w:tcW w:w="1219" w:type="dxa"/>
            <w:gridSpan w:val="2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ind w:right="4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соответствии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 правилами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 в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образовательную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организацию,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осуществляющую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области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и</w:t>
            </w:r>
          </w:p>
          <w:p w:rsidR="003F316B" w:rsidRPr="00343318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спорта.</w:t>
            </w: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6B" w:rsidRPr="00247EC0" w:rsidTr="00F70224">
        <w:trPr>
          <w:trHeight w:val="517"/>
        </w:trPr>
        <w:tc>
          <w:tcPr>
            <w:tcW w:w="6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3F316B" w:rsidRPr="00247EC0" w:rsidRDefault="003F316B" w:rsidP="00247E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48E" w:rsidRPr="00247EC0" w:rsidRDefault="00B9448E" w:rsidP="00247EC0">
      <w:pPr>
        <w:tabs>
          <w:tab w:val="left" w:pos="142"/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Персональный состав участников сборов в пределах численности, предусмотренной планом обеспечения спортивных мероприятий, оформляется списком участников сборов, утверждаемым руководителем организации, осуществляющей спортивную подготовку.</w:t>
      </w:r>
    </w:p>
    <w:p w:rsidR="007F5279" w:rsidRPr="00247EC0" w:rsidRDefault="007F5279" w:rsidP="00247EC0">
      <w:pPr>
        <w:pStyle w:val="a7"/>
        <w:tabs>
          <w:tab w:val="left" w:pos="142"/>
        </w:tabs>
        <w:spacing w:after="0" w:line="240" w:lineRule="auto"/>
        <w:jc w:val="center"/>
        <w:rPr>
          <w:b/>
          <w:sz w:val="28"/>
          <w:szCs w:val="28"/>
        </w:rPr>
      </w:pPr>
    </w:p>
    <w:p w:rsidR="007F5279" w:rsidRPr="00247EC0" w:rsidRDefault="007F5279" w:rsidP="00247EC0">
      <w:pPr>
        <w:tabs>
          <w:tab w:val="left" w:pos="142"/>
        </w:tabs>
        <w:spacing w:after="0" w:line="240" w:lineRule="auto"/>
        <w:ind w:left="100" w:firstLine="709"/>
        <w:jc w:val="both"/>
        <w:rPr>
          <w:sz w:val="28"/>
          <w:szCs w:val="28"/>
        </w:rPr>
      </w:pPr>
    </w:p>
    <w:p w:rsidR="007F5279" w:rsidRPr="00247EC0" w:rsidRDefault="007F5279" w:rsidP="00247EC0">
      <w:pPr>
        <w:pStyle w:val="a7"/>
        <w:keepNext/>
        <w:keepLines/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6FCC" w:rsidRPr="00247EC0" w:rsidRDefault="00EE6FCC" w:rsidP="00247EC0">
      <w:pPr>
        <w:pStyle w:val="a7"/>
        <w:keepNext/>
        <w:keepLines/>
        <w:pageBreakBefore/>
        <w:numPr>
          <w:ilvl w:val="1"/>
          <w:numId w:val="25"/>
        </w:num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lastRenderedPageBreak/>
        <w:t>Структура годичного цикла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Планирование тренировочного процесса (независимо от класса спортсменов) для тренера на следующий учебный год начинается с анализа прошедшего года. При этом учитываются все факторы неудач и успеха, личные, внутренние причины, зависящие от тандема «тренер-спортсмен». Совместный анализ с каждым спортсменом заранее предполагает знание тренером правильного подхода к критике и хвале своего подопечного.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Годичное представление во всех возрастных категориях нужно начинать с анализа календаря всех предстоящих соревнований.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EC0">
        <w:rPr>
          <w:rFonts w:ascii="Times New Roman" w:hAnsi="Times New Roman" w:cs="Times New Roman"/>
          <w:b/>
          <w:i/>
          <w:sz w:val="28"/>
          <w:szCs w:val="28"/>
        </w:rPr>
        <w:t>Мезоцикл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– средний по длительности относительно целостный этап тренировочного процесса продолжительностью от 3 до 6 недель. Деление на циклы такой продолжительности и похожее по структуре на годичное планирование позволяет обеспечить к намеченному времени, т.е. различным (в том числе главным) соревнованиям, высокую подготовленность спортсмена путем целесообразного сочетания средств, методов подготовки и оптимальной динамики нагрузок.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b/>
          <w:i/>
          <w:sz w:val="28"/>
          <w:szCs w:val="28"/>
        </w:rPr>
        <w:t>Микроцикл</w:t>
      </w:r>
      <w:r w:rsidRPr="00247EC0">
        <w:rPr>
          <w:rFonts w:ascii="Times New Roman" w:hAnsi="Times New Roman" w:cs="Times New Roman"/>
          <w:sz w:val="28"/>
          <w:szCs w:val="28"/>
        </w:rPr>
        <w:t xml:space="preserve"> – самый короткий тренировочный период, состоящий из серии занятий в течение 3-14 дней. Наиболее распространенными являются  недельные микроциклы, хорошо согласующиеся с повседневным режимом жизни человека. В бадминтоне выделяют шесть типов микроциклов с продолжительностью, зависящей от общего периода целевой подготовки, целей и уровня нагрузки: </w:t>
      </w:r>
      <w:r w:rsidRPr="00247EC0">
        <w:rPr>
          <w:rFonts w:ascii="Times New Roman" w:hAnsi="Times New Roman" w:cs="Times New Roman"/>
          <w:i/>
          <w:sz w:val="28"/>
          <w:szCs w:val="28"/>
        </w:rPr>
        <w:t>втягивающий микроцикл, нагрузочный, ударный, подводящий (предсоревновательный), соревновательный, восстановительный.</w:t>
      </w:r>
      <w:r w:rsidRPr="00247EC0">
        <w:rPr>
          <w:rFonts w:ascii="Times New Roman" w:hAnsi="Times New Roman" w:cs="Times New Roman"/>
          <w:sz w:val="28"/>
          <w:szCs w:val="28"/>
        </w:rPr>
        <w:t xml:space="preserve"> Иногда включается непродолжительный дополнительный микроцикл сразу после ударного, когда не планируются занятия с высокими длительными соревновательными нагрузками.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При планировании круглогодичной подготовке в учебно-тренировочных группах учебный год принимается за одногодичный макроцикл, разделенный на три больших периода: осенне-зимний,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зимне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– весенний и летний периоды. Текущее годовое планирование тесно связано с вопросами периодизации тренировки, в основе которой лежит закономерности становления и развития спортивной формы.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В младших возрастных группах (1,2,3 годы обучения) учебно-тренировочный процесс носит обучающую направленность. Начиная с этапа углубленной тренировки (УТГ 3 года обучения), в годичном цикле выделяют три периода: подготовительный (фундаментальной подготовки), соревновательный (период основных соревнований) и переходный, имеющие свои специфические задачи, структуру, содержание и динамику тренировочных нагрузок.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t>Подготовительный период</w:t>
      </w:r>
      <w:r w:rsidRPr="00247EC0">
        <w:rPr>
          <w:rFonts w:ascii="Times New Roman" w:hAnsi="Times New Roman" w:cs="Times New Roman"/>
          <w:sz w:val="28"/>
          <w:szCs w:val="28"/>
        </w:rPr>
        <w:t xml:space="preserve"> (фундаментальной подготовки). Задача периода: создание прочной базы для будущих достижений, обеспечение разносторонней физической подготовленности юных бадминтонистов и совершенствование на этой основе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– тактической подготовки для успешного выступления на соревнованиях.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lastRenderedPageBreak/>
        <w:t xml:space="preserve">Главной задачей </w:t>
      </w:r>
      <w:r w:rsidRPr="00247EC0">
        <w:rPr>
          <w:rFonts w:ascii="Times New Roman" w:hAnsi="Times New Roman" w:cs="Times New Roman"/>
          <w:b/>
          <w:sz w:val="28"/>
          <w:szCs w:val="28"/>
        </w:rPr>
        <w:t>соревновательного периода</w:t>
      </w:r>
      <w:r w:rsidRPr="00247EC0">
        <w:rPr>
          <w:rFonts w:ascii="Times New Roman" w:hAnsi="Times New Roman" w:cs="Times New Roman"/>
          <w:sz w:val="28"/>
          <w:szCs w:val="28"/>
        </w:rPr>
        <w:t xml:space="preserve"> (периода основных соревнований) является стабильное сохранение спортивной формы и достижение наилучших результатов. Основными задачами технической подготовки являются устранение имеющихся недочетов и совершенствование умений применять их в соревнованиях в различных игровых условиях. Тактическая подготовка должна обеспечивать высокий уровень тактического мышления игроков в различных ситуациях, овладение игроками различными тактическими комбинациями, устранение выявленных в соревнованиях пробелов, уточнение взаимодействия игроков в парных разрядах, подготовку к встречам с конкретными соперниками.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t xml:space="preserve">Переходный период </w:t>
      </w:r>
      <w:r w:rsidRPr="00247EC0">
        <w:rPr>
          <w:rFonts w:ascii="Times New Roman" w:hAnsi="Times New Roman" w:cs="Times New Roman"/>
          <w:sz w:val="28"/>
          <w:szCs w:val="28"/>
        </w:rPr>
        <w:t>разделяет циклы активной тренировочной деятельности и длится с момента окончания состязаний до начала тренировочных занятий в подготовительном периоде очередного цикла. Главная задача – создание оптимальных предпосылок для возобновления тренировок в подготовительном периоде очередного цикла. Происходит смена средств и методов, которые направлены на поддержание физической подготовленности и разгрузку нервной системы. Решению этих задач способствует переключение на физические упражнения других видов спорта, кардинальная смена характера и режима двигательной деятельности при разнообразии используемых средств, проведение занятий на воздухе, на море, в лесу.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При распределении тренировочных нагрузок в отдельном занятии, микроциклах,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мезоциклах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и макроциклах необходимо учитывать общие принципы: систематичность применения нагрузок, постепенность повышения нагрузок, волнообразность (цикличность) распределения нагрузок.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С физиологической точки зрения принцип систематичности основывается на необходимости повторных воздействий для соответствующих изменений и перестроений в органах, системах и их функциях под влиянием нагрузки. С педагогической точки зрения только регулярность занятий обеспечивает становление и совершенствование необходимых умений и навыков.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Принцип постепенности требует, чтобы нагрузка неуклонно увеличивалась. В противном случае организм спортсмена адаптируется к одинаковым нагрузкам и ее тренировочный эффект уменьшается.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Периодам подготовки свойственна волнообразная динамика: тренировочная работа изменяется как по величине, так и по преимущественной направленности.</w:t>
      </w:r>
    </w:p>
    <w:p w:rsidR="00343318" w:rsidRDefault="00343318" w:rsidP="00247EC0">
      <w:p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318" w:rsidRDefault="00343318" w:rsidP="00247EC0">
      <w:p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318" w:rsidRDefault="00343318" w:rsidP="00247EC0">
      <w:p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318" w:rsidRDefault="00343318" w:rsidP="00247EC0">
      <w:p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318" w:rsidRDefault="00343318" w:rsidP="00247EC0">
      <w:p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318" w:rsidRDefault="00343318" w:rsidP="00247EC0">
      <w:p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318" w:rsidRDefault="00343318" w:rsidP="00247EC0">
      <w:p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318" w:rsidRDefault="00343318" w:rsidP="00247EC0">
      <w:p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Разделение периодов по характеру тренировочной нагрузки 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t xml:space="preserve">(В.П. </w:t>
      </w:r>
      <w:proofErr w:type="spellStart"/>
      <w:r w:rsidRPr="00247EC0">
        <w:rPr>
          <w:rFonts w:ascii="Times New Roman" w:hAnsi="Times New Roman" w:cs="Times New Roman"/>
          <w:b/>
          <w:sz w:val="28"/>
          <w:szCs w:val="28"/>
        </w:rPr>
        <w:t>Помыткин</w:t>
      </w:r>
      <w:proofErr w:type="spellEnd"/>
      <w:r w:rsidRPr="00247EC0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Pr="00247EC0">
        <w:rPr>
          <w:rFonts w:ascii="Times New Roman" w:hAnsi="Times New Roman" w:cs="Times New Roman"/>
          <w:b/>
          <w:sz w:val="28"/>
          <w:szCs w:val="28"/>
        </w:rPr>
        <w:t>А.А.Ивашин</w:t>
      </w:r>
      <w:proofErr w:type="spellEnd"/>
      <w:r w:rsidRPr="00247EC0">
        <w:rPr>
          <w:rFonts w:ascii="Times New Roman" w:hAnsi="Times New Roman" w:cs="Times New Roman"/>
          <w:b/>
          <w:sz w:val="28"/>
          <w:szCs w:val="28"/>
        </w:rPr>
        <w:t>., 2015)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73"/>
        <w:gridCol w:w="2620"/>
        <w:gridCol w:w="2537"/>
        <w:gridCol w:w="2344"/>
      </w:tblGrid>
      <w:tr w:rsidR="00A167BC" w:rsidRPr="00343318" w:rsidTr="00022B8C">
        <w:tc>
          <w:tcPr>
            <w:tcW w:w="2392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b/>
                <w:sz w:val="24"/>
                <w:szCs w:val="24"/>
              </w:rPr>
              <w:t>Большие периоды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b/>
                <w:sz w:val="24"/>
                <w:szCs w:val="24"/>
              </w:rPr>
              <w:t>Этапы подготовки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b/>
                <w:sz w:val="24"/>
                <w:szCs w:val="24"/>
              </w:rPr>
              <w:t>Мезо-, микроциклы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Тренировочная нагрузка</w:t>
            </w:r>
          </w:p>
        </w:tc>
      </w:tr>
      <w:tr w:rsidR="00A167BC" w:rsidRPr="00343318" w:rsidTr="00022B8C">
        <w:tc>
          <w:tcPr>
            <w:tcW w:w="2392" w:type="dxa"/>
            <w:vMerge w:val="restart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Подготовительный </w:t>
            </w:r>
          </w:p>
        </w:tc>
        <w:tc>
          <w:tcPr>
            <w:tcW w:w="2393" w:type="dxa"/>
            <w:vMerge w:val="restart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Общеподготовительный</w:t>
            </w:r>
            <w:proofErr w:type="spellEnd"/>
            <w:r w:rsidRPr="00343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 xml:space="preserve">Втягивающий 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Общего характера, среднего уровня</w:t>
            </w:r>
          </w:p>
        </w:tc>
      </w:tr>
      <w:tr w:rsidR="00A167BC" w:rsidRPr="00343318" w:rsidTr="00022B8C">
        <w:tc>
          <w:tcPr>
            <w:tcW w:w="2392" w:type="dxa"/>
            <w:vMerge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Увеличение общей и специальной нагрузки</w:t>
            </w:r>
          </w:p>
        </w:tc>
      </w:tr>
      <w:tr w:rsidR="00A167BC" w:rsidRPr="00343318" w:rsidTr="00022B8C">
        <w:tc>
          <w:tcPr>
            <w:tcW w:w="2392" w:type="dxa"/>
            <w:vMerge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Специальный подготовительный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Развивающий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Увеличение специальной нагрузки</w:t>
            </w:r>
          </w:p>
        </w:tc>
      </w:tr>
      <w:tr w:rsidR="00A167BC" w:rsidRPr="00343318" w:rsidTr="00022B8C">
        <w:tc>
          <w:tcPr>
            <w:tcW w:w="2392" w:type="dxa"/>
            <w:vMerge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 xml:space="preserve">Ударный 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Предельные тренировочные нагрузки (в том числе соревновательного характера)</w:t>
            </w:r>
          </w:p>
        </w:tc>
      </w:tr>
      <w:tr w:rsidR="00A167BC" w:rsidRPr="00343318" w:rsidTr="00022B8C">
        <w:tc>
          <w:tcPr>
            <w:tcW w:w="2392" w:type="dxa"/>
            <w:vMerge w:val="restart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Основной </w:t>
            </w:r>
          </w:p>
        </w:tc>
        <w:tc>
          <w:tcPr>
            <w:tcW w:w="2393" w:type="dxa"/>
            <w:vMerge w:val="restart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Соревновательный 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Переход на соревновательную подготовку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Средняя нагрузка. Специализированные упражнения соревновательного характера</w:t>
            </w:r>
          </w:p>
        </w:tc>
      </w:tr>
      <w:tr w:rsidR="00A167BC" w:rsidRPr="00343318" w:rsidTr="00022B8C">
        <w:tc>
          <w:tcPr>
            <w:tcW w:w="2392" w:type="dxa"/>
            <w:vMerge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 xml:space="preserve">Предсоревновательный 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Увеличение интенсивности</w:t>
            </w:r>
          </w:p>
        </w:tc>
      </w:tr>
      <w:tr w:rsidR="00A167BC" w:rsidRPr="00343318" w:rsidTr="00022B8C">
        <w:tc>
          <w:tcPr>
            <w:tcW w:w="2392" w:type="dxa"/>
            <w:vMerge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Непосредственной соревновательной подготовки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Настройка, имитация соревновательных условий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Специфические, индивидуальные средства и упражнения</w:t>
            </w:r>
          </w:p>
        </w:tc>
      </w:tr>
      <w:tr w:rsidR="00A167BC" w:rsidRPr="00343318" w:rsidTr="00022B8C">
        <w:tc>
          <w:tcPr>
            <w:tcW w:w="2392" w:type="dxa"/>
            <w:vMerge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Короткие игровые циклы максимальной концентрации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BC" w:rsidRPr="00343318" w:rsidTr="00022B8C">
        <w:tc>
          <w:tcPr>
            <w:tcW w:w="2392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Переходный 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Восстановительный 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 xml:space="preserve">Низкие нагрузки, специально направленные </w:t>
            </w:r>
          </w:p>
        </w:tc>
        <w:tc>
          <w:tcPr>
            <w:tcW w:w="2393" w:type="dxa"/>
          </w:tcPr>
          <w:p w:rsidR="00A167BC" w:rsidRPr="00343318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318">
              <w:rPr>
                <w:rFonts w:ascii="Times New Roman" w:hAnsi="Times New Roman" w:cs="Times New Roman"/>
                <w:sz w:val="24"/>
                <w:szCs w:val="24"/>
              </w:rPr>
              <w:t>Низкий уровень, восстанавливающие средства</w:t>
            </w:r>
          </w:p>
        </w:tc>
      </w:tr>
    </w:tbl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Целью многолетней подготовки спортсменов является поддержание оптимальной динамики развития физических качеств и функциональных возможностей и формирование специфической структуры спортивных способностей к возрасту высших достижений. 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При воспитании физических качеств целесообразно учитывать, так называемые, «чувствительные» сенситивные, критические периоды возрастного развития, т.е. время, когда организм особенно легко поддается воздействию внешних факторов, в том числе тренировочных. Если пропустить «чувствительный» возраст, может понадобиться значительно больше времени, чтобы получить те же сдвиги в физических качествах.  </w:t>
      </w:r>
    </w:p>
    <w:p w:rsidR="00343318" w:rsidRDefault="00343318" w:rsidP="00247EC0">
      <w:p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318" w:rsidRDefault="00343318" w:rsidP="00247EC0">
      <w:p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lastRenderedPageBreak/>
        <w:t>Примерные сенситивные периоды изменения физических качеств у детей 9-14 лет (</w:t>
      </w:r>
      <w:proofErr w:type="spellStart"/>
      <w:r w:rsidRPr="00247EC0">
        <w:rPr>
          <w:rFonts w:ascii="Times New Roman" w:hAnsi="Times New Roman" w:cs="Times New Roman"/>
          <w:b/>
          <w:sz w:val="28"/>
          <w:szCs w:val="28"/>
        </w:rPr>
        <w:t>Помыткин</w:t>
      </w:r>
      <w:proofErr w:type="spellEnd"/>
      <w:r w:rsidRPr="00247EC0">
        <w:rPr>
          <w:rFonts w:ascii="Times New Roman" w:hAnsi="Times New Roman" w:cs="Times New Roman"/>
          <w:b/>
          <w:sz w:val="28"/>
          <w:szCs w:val="28"/>
        </w:rPr>
        <w:t xml:space="preserve"> В.П., Ивашин А.А., 2015)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057"/>
        <w:gridCol w:w="1057"/>
        <w:gridCol w:w="1058"/>
        <w:gridCol w:w="1057"/>
        <w:gridCol w:w="1057"/>
        <w:gridCol w:w="1058"/>
      </w:tblGrid>
      <w:tr w:rsidR="00A167BC" w:rsidRPr="00247EC0" w:rsidTr="00022B8C">
        <w:tc>
          <w:tcPr>
            <w:tcW w:w="534" w:type="dxa"/>
            <w:vMerge w:val="restart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  <w:vMerge w:val="restart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Развивает ФК</w:t>
            </w:r>
          </w:p>
        </w:tc>
        <w:tc>
          <w:tcPr>
            <w:tcW w:w="6344" w:type="dxa"/>
            <w:gridSpan w:val="6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Возраст (лет)</w:t>
            </w:r>
          </w:p>
        </w:tc>
      </w:tr>
      <w:tr w:rsidR="00A167BC" w:rsidRPr="00247EC0" w:rsidTr="00022B8C">
        <w:tc>
          <w:tcPr>
            <w:tcW w:w="534" w:type="dxa"/>
            <w:vMerge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167BC" w:rsidRPr="00247EC0" w:rsidTr="00022B8C">
        <w:tc>
          <w:tcPr>
            <w:tcW w:w="534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Ловкость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67BC" w:rsidRPr="00247EC0" w:rsidTr="00022B8C">
        <w:tc>
          <w:tcPr>
            <w:tcW w:w="534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A167BC" w:rsidRPr="00247EC0" w:rsidTr="00022B8C">
        <w:tc>
          <w:tcPr>
            <w:tcW w:w="534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Техника движений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67BC" w:rsidRPr="00247EC0" w:rsidTr="00022B8C">
        <w:tc>
          <w:tcPr>
            <w:tcW w:w="534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Точность движения в пространстве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A167BC" w:rsidRPr="00247EC0" w:rsidTr="00022B8C">
        <w:tc>
          <w:tcPr>
            <w:tcW w:w="534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Быстрота реакции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67BC" w:rsidRPr="00247EC0" w:rsidTr="00022B8C">
        <w:tc>
          <w:tcPr>
            <w:tcW w:w="534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Частота повторения движений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A167BC" w:rsidRPr="00247EC0" w:rsidTr="00022B8C">
        <w:tc>
          <w:tcPr>
            <w:tcW w:w="534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Прыгучесть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A167BC" w:rsidRPr="00247EC0" w:rsidTr="00022B8C">
        <w:tc>
          <w:tcPr>
            <w:tcW w:w="534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Сила относительная (генетическая)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A167BC" w:rsidRPr="00247EC0" w:rsidTr="00022B8C">
        <w:tc>
          <w:tcPr>
            <w:tcW w:w="534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Сила стартовая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A167BC" w:rsidRPr="00247EC0" w:rsidTr="00022B8C">
        <w:tc>
          <w:tcPr>
            <w:tcW w:w="534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Выносливость (динамическая)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A167BC" w:rsidRPr="00247EC0" w:rsidTr="00022B8C">
        <w:tc>
          <w:tcPr>
            <w:tcW w:w="534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Выносливость анаэробная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67BC" w:rsidRPr="00247EC0" w:rsidTr="00022B8C">
        <w:tc>
          <w:tcPr>
            <w:tcW w:w="534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 xml:space="preserve">Гибкость 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57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58" w:type="dxa"/>
          </w:tcPr>
          <w:p w:rsidR="00A167BC" w:rsidRPr="00247EC0" w:rsidRDefault="00A167BC" w:rsidP="00247EC0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47EC0">
        <w:rPr>
          <w:rFonts w:ascii="Times New Roman" w:hAnsi="Times New Roman" w:cs="Times New Roman"/>
          <w:sz w:val="28"/>
          <w:szCs w:val="28"/>
          <w:u w:val="single"/>
        </w:rPr>
        <w:t>Примечания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«-» - незначительное улучшение показателей качества за счет возрастного природного развития организма.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«+» - заметный прирост (улучшение) показателей физических качеств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М – максимально высокий прирост и благоприятный период для повышения физических способностей до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суперпредельного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развития данного качества.</w:t>
      </w: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167BC" w:rsidRPr="00247EC0" w:rsidRDefault="00A167BC" w:rsidP="00247EC0">
      <w:pPr>
        <w:tabs>
          <w:tab w:val="left" w:pos="142"/>
          <w:tab w:val="left" w:pos="288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Иногда нужный прирост качеств можно не получить вовсе. Вместе с тем нельзя оставлять без внимания качества, развитие которых в данном возрасте не так выражено.</w:t>
      </w:r>
    </w:p>
    <w:p w:rsidR="00FC6893" w:rsidRPr="00247EC0" w:rsidRDefault="00FC6893" w:rsidP="00247EC0">
      <w:pPr>
        <w:tabs>
          <w:tab w:val="left" w:pos="142"/>
          <w:tab w:val="left" w:pos="2880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6837C9" w:rsidRPr="00247EC0" w:rsidRDefault="006837C9" w:rsidP="00DB7C7D">
      <w:pPr>
        <w:pStyle w:val="a7"/>
        <w:keepNext/>
        <w:keepLines/>
        <w:pageBreakBefore/>
        <w:numPr>
          <w:ilvl w:val="0"/>
          <w:numId w:val="19"/>
        </w:numPr>
        <w:tabs>
          <w:tab w:val="left" w:pos="142"/>
          <w:tab w:val="left" w:pos="2880"/>
        </w:tabs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МЕТОДИЧЕСКАЯ ЧАСТЬ 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3.1. Рекомендации по проведению тренировочных занятий, а также требования к технике безопасности в условиях тренировочных занятий и соревнований.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3.1.1 Проведение тренировочных занятий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 проведении тренировочных занятий необходимо придерживаться закономерностям тренировочного процесса учитывающих единство человека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numPr>
          <w:ilvl w:val="0"/>
          <w:numId w:val="32"/>
        </w:numPr>
        <w:tabs>
          <w:tab w:val="left" w:pos="142"/>
          <w:tab w:val="left" w:pos="327"/>
        </w:tabs>
        <w:spacing w:after="0" w:line="240" w:lineRule="auto"/>
        <w:ind w:left="100" w:hanging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внешней среды, функциональная взаимосвязь органов и систем в организме человека, соответствие тренировочных нагрузок функциональным и адаптационным возможностям организма, регулярность тренировки, вариативность ее, органическая взаимосвязь общей и специальной подготовки, компенсация в восстановительных процессах, сознательное активное отношение занимающихся к тренировке, наглядность в процессе обучения, и т.д.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right="1000" w:firstLine="7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являются пять принципов: всесторонность, специализация, постепенность, повторность и индивидуализация</w:t>
      </w:r>
    </w:p>
    <w:p w:rsidR="00343318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Всесторонность.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 определению этого принципа относятся повышение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уровня всестороннего развития организма, при тесной взаимосвязи всех его органов и систем, психических процессов и физиологических функций. Общее физическое развитие в юные годы — это не только залог дальнейшего спортивного мастерства, но и основа здоровья и трудоспособности в зрелом возрасте.</w:t>
      </w:r>
    </w:p>
    <w:p w:rsidR="00343318" w:rsidRDefault="00455D2D" w:rsidP="00343318">
      <w:pPr>
        <w:widowControl w:val="0"/>
        <w:suppressLineNumbers/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Специализация.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Получение изменения в организме спортсмена,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отвечающие требованиям избранного вида спорта посредством специфически направленных упражнений. В зависимости от возраста, подготовленности занимающихся специфические средства имеют разное соотношение с общеразвивающими физическими упражнениями. На пути к высшему мастерству доля упражнений специальной направленности в общем объеме тренировки возрастает.</w:t>
      </w:r>
    </w:p>
    <w:p w:rsidR="00455D2D" w:rsidRDefault="00455D2D" w:rsidP="00343318">
      <w:pPr>
        <w:widowControl w:val="0"/>
        <w:suppressLineNumbers/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Постепенность.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Принцип,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предусматривающий непрерывное постепенно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повышение нагрузки в тренировке, увеличение объема и интенсивности тренировочной работы. Этот процесс рассчитан на годы. Тренировочные нагрузки повышаются ступенчато, но неравномерно, в зависимости от совершенствования функций. В каждом последующем цикле нагрузка несколько выше, чем в предыдущем с целью закрепить достигнутые изменения в органах и системах, добиться стабильности в спортивной технике. Для полного восстановления организма необходимы циклы пониженной нагрузки. Такое волнообразное повышение тренировочной нагрузки определяет и методику подготовки в бадминтоне, которая основана на логических принципах: от простого к сложному, от легкого к трудному, от известного к неизвестному. От простого к сложному — это постепенное усложнение упражнений. От легкого к трудному —это постепенное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физической нагрузки при подготовке спортсменов. От известного к неизвестному — это определение последовательности в методике подготовки. Необходимо, чтобы постепенность в повышении нагрузки соответствовала силам и возможностям спортсменов.</w:t>
      </w:r>
    </w:p>
    <w:p w:rsidR="00455D2D" w:rsidRPr="00247EC0" w:rsidRDefault="00455D2D" w:rsidP="00343318">
      <w:pPr>
        <w:widowControl w:val="0"/>
        <w:tabs>
          <w:tab w:val="left" w:pos="142"/>
        </w:tabs>
        <w:spacing w:after="0" w:line="240" w:lineRule="auto"/>
        <w:ind w:left="100"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Повторность.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Многократное повторение упражнений позволяет достичь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прочных изменений в органах и системах спортсмена, закрепить навыки и знания, повысить спортивные результаты. Принцип предусматривает повторение не только отдельного упражнения, но и тренировочных занятий, циклов. Чтобы повторность была оптимальной, необходимо правильно сочетать работу и отдых, утомление и восстановление, уточнять ее с помощью данных, результатов педагогических наблюдений тренера и субъективных ощущений спортсмена. Чем легче упражнение, тем больше число повторений и меньше интервалы отдыха, и наоборот, чем сложнее упражнение, тем меньше повторений и больше интервалы отдыха. Повторность упражнений, связанных с овладением техники, зависит не только от координационных трудностей, но и от интенсивности и характера выполнения. Основное правило при овладении техникой движений сводится к следующему: изучаемое движение должно выполняться свободно, без излишнего напряжения. Предельное напряжение нецелесообразно до тех пор, пока не будет освоена необходимая координация движения.</w:t>
      </w:r>
    </w:p>
    <w:p w:rsidR="00455D2D" w:rsidRPr="00247EC0" w:rsidRDefault="00455D2D" w:rsidP="00343318">
      <w:pPr>
        <w:widowControl w:val="0"/>
        <w:tabs>
          <w:tab w:val="left" w:pos="142"/>
        </w:tabs>
        <w:spacing w:after="0" w:line="240" w:lineRule="auto"/>
        <w:ind w:left="100" w:firstLine="6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Индивидуализация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это построение тренировочного процесса с учетом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индивидуальных особенностей спортсмена: его функциональных возможностей, волевых качеств, трудолюбия и т. п. Для глухих и слабослышащих спортсменов особенно важен индивидуальный подход при подборе физических упражнений с большой нагрузкой. Индивидуальные особенности спортсмена изучаются прежде всего посредством педагогических наблюдений, врачебного контроля, контрольных упражнений на силу, быстроту, выносливость, гибкость, технику и т. п. Такие данные о спортсмене позволяют определить его слабые и сильные стороны и, исходя из них, составить планы подготовки с соответствующими индивидуальными поправками.</w:t>
      </w:r>
    </w:p>
    <w:p w:rsidR="00455D2D" w:rsidRPr="00247EC0" w:rsidRDefault="00455D2D" w:rsidP="00343318">
      <w:pPr>
        <w:widowControl w:val="0"/>
        <w:tabs>
          <w:tab w:val="left" w:pos="142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Эти основные принципы и правила взаимосвязаны в едином процессе построения тренировки и их следует учитывать при составлении и реализации тренировочных планов спортсменов.</w:t>
      </w:r>
    </w:p>
    <w:p w:rsidR="00455D2D" w:rsidRPr="00247EC0" w:rsidRDefault="00455D2D" w:rsidP="00343318">
      <w:pPr>
        <w:widowControl w:val="0"/>
        <w:tabs>
          <w:tab w:val="left" w:pos="14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343318">
      <w:pPr>
        <w:keepNext/>
        <w:keepLines/>
        <w:tabs>
          <w:tab w:val="left" w:pos="142"/>
        </w:tabs>
        <w:spacing w:after="0" w:line="240" w:lineRule="auto"/>
        <w:ind w:left="840" w:right="600" w:hanging="739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3.1.2. Требования к технике безопасности в условиях тренировочных занятий и соревнований.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numPr>
          <w:ilvl w:val="0"/>
          <w:numId w:val="33"/>
        </w:numPr>
        <w:tabs>
          <w:tab w:val="left" w:pos="142"/>
          <w:tab w:val="left" w:pos="1040"/>
        </w:tabs>
        <w:spacing w:after="0" w:line="240" w:lineRule="auto"/>
        <w:ind w:left="1040" w:hanging="32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Общие требования охраны труда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260" w:hanging="53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1.1. К</w:t>
      </w:r>
      <w:r w:rsidRPr="00247EC0">
        <w:rPr>
          <w:rFonts w:ascii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занятиям по бадминтону допускаются лица, прошедшие инструктаж по охране труда, медицинский осмотр и не имеющие противопоказаний по состоянию здоровья.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1.2. При проведении занятий по бадминтону возможно воздействие на обучающихся следующих опасных факторов: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1.2.1. Травмы при столкновениях и нарушениях правил проведения игры, при падении на мокром, скользком полу или площадке.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1.3. Занятия по игре в бадминтон должны проводится в спортивной одежде и спортивной обуви с нескользкой поверхностью.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1.4. При проведении занятий по бадминтону должна быть медицинская аптечка, укомплектованная необходимыми медикаментами и перевязочными средствами для оказания первой медицинской помощи при травмах.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1.5. Тренер и спортсмены обязаны соблюдать правила пожарной безопасности, знать места расположения первичных средств пожаротушения.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1.6. О каждом несчастном случае со спортсменами тренер обязан немедленно сообщать администрации учреждения, оказать первую помощь пострадавшему.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1.7. В процессе занятий тренер и спортсмены должны соблюдать правила проведения игры, ношения спортивной одежды и спортивной обуви, правила личной гигиены.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1.8. Лица, допустившие невыполнение или нарушение инструкции по охране труда, привлекаются к дисциплинарной ответственности в соответствие с правилами внутреннего распорядка и, при необходимости, подвергаются проверке знаний норм и правил охраны труда.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numPr>
          <w:ilvl w:val="0"/>
          <w:numId w:val="34"/>
        </w:numPr>
        <w:tabs>
          <w:tab w:val="left" w:pos="142"/>
          <w:tab w:val="left" w:pos="1000"/>
        </w:tabs>
        <w:spacing w:after="0" w:line="240" w:lineRule="auto"/>
        <w:ind w:left="1000" w:hanging="3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Требования охраны труда перед началом занятий</w:t>
      </w:r>
    </w:p>
    <w:p w:rsidR="00455D2D" w:rsidRPr="00247EC0" w:rsidRDefault="00455D2D" w:rsidP="00247EC0">
      <w:pPr>
        <w:keepNext/>
        <w:keepLines/>
        <w:numPr>
          <w:ilvl w:val="0"/>
          <w:numId w:val="35"/>
        </w:numPr>
        <w:tabs>
          <w:tab w:val="left" w:pos="142"/>
          <w:tab w:val="left" w:pos="1200"/>
        </w:tabs>
        <w:spacing w:after="0" w:line="240" w:lineRule="auto"/>
        <w:ind w:left="1200" w:hanging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Тщательно проветрить спортивный зал.</w:t>
      </w:r>
    </w:p>
    <w:p w:rsidR="00455D2D" w:rsidRPr="00247EC0" w:rsidRDefault="00455D2D" w:rsidP="00247EC0">
      <w:pPr>
        <w:keepNext/>
        <w:keepLines/>
        <w:numPr>
          <w:ilvl w:val="0"/>
          <w:numId w:val="35"/>
        </w:numPr>
        <w:tabs>
          <w:tab w:val="left" w:pos="142"/>
          <w:tab w:val="left" w:pos="1200"/>
        </w:tabs>
        <w:spacing w:after="0" w:line="240" w:lineRule="auto"/>
        <w:ind w:left="1200" w:hanging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Надеть спортивную форму и спортивную обувь с нескользкой подошвой.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2.3. Проверить надежность установки и крепления стоек, другого спортивного инвентаря и оборудования.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2.4. Убедиться в отсутствии посторонних предметов на полу или спортивной площадке.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64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2.5. Провести разминку.</w:t>
      </w:r>
    </w:p>
    <w:p w:rsidR="00455D2D" w:rsidRPr="00247EC0" w:rsidRDefault="00455D2D" w:rsidP="00247EC0">
      <w:pPr>
        <w:keepNext/>
        <w:keepLines/>
        <w:numPr>
          <w:ilvl w:val="0"/>
          <w:numId w:val="36"/>
        </w:numPr>
        <w:tabs>
          <w:tab w:val="left" w:pos="142"/>
          <w:tab w:val="left" w:pos="1000"/>
        </w:tabs>
        <w:spacing w:after="0" w:line="240" w:lineRule="auto"/>
        <w:ind w:left="1000" w:hanging="36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Требования охраны труда во время занятий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19098C" w:rsidP="00247EC0">
      <w:pPr>
        <w:keepNext/>
        <w:keepLines/>
        <w:tabs>
          <w:tab w:val="left" w:pos="142"/>
        </w:tabs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3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455D2D" w:rsidRPr="00247EC0">
        <w:rPr>
          <w:rFonts w:ascii="Times New Roman" w:hAnsi="Times New Roman" w:cs="Times New Roman"/>
          <w:sz w:val="28"/>
          <w:szCs w:val="28"/>
        </w:rPr>
        <w:tab/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Добиться дисциплины, точного выполнения указаний тренера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19098C" w:rsidP="00247EC0">
      <w:pPr>
        <w:keepNext/>
        <w:keepLines/>
        <w:tabs>
          <w:tab w:val="left" w:pos="142"/>
          <w:tab w:val="left" w:pos="800"/>
        </w:tabs>
        <w:spacing w:after="0" w:line="240" w:lineRule="auto"/>
        <w:ind w:left="820" w:hanging="71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3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455D2D" w:rsidRPr="00247EC0">
        <w:rPr>
          <w:rFonts w:ascii="Times New Roman" w:hAnsi="Times New Roman" w:cs="Times New Roman"/>
          <w:sz w:val="28"/>
          <w:szCs w:val="28"/>
        </w:rPr>
        <w:tab/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Иметь рабочие планы, конспекты проводимых занятий, составленные с учетом возрастных, половых особенностей, физического развития и здоровья занимающихся.</w:t>
      </w:r>
    </w:p>
    <w:p w:rsidR="00455D2D" w:rsidRPr="00247EC0" w:rsidRDefault="0019098C" w:rsidP="00247EC0">
      <w:pPr>
        <w:keepNext/>
        <w:keepLines/>
        <w:tabs>
          <w:tab w:val="left" w:pos="142"/>
          <w:tab w:val="left" w:pos="800"/>
        </w:tabs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455D2D" w:rsidRPr="00247EC0">
        <w:rPr>
          <w:rFonts w:ascii="Times New Roman" w:hAnsi="Times New Roman" w:cs="Times New Roman"/>
          <w:sz w:val="28"/>
          <w:szCs w:val="28"/>
        </w:rPr>
        <w:tab/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Строго выполнять правила проведения подвижных игр.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pStyle w:val="a7"/>
        <w:keepNext/>
        <w:keepLines/>
        <w:numPr>
          <w:ilvl w:val="0"/>
          <w:numId w:val="36"/>
        </w:num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Требования охраны труда в аварийных ситуациях</w:t>
      </w:r>
    </w:p>
    <w:p w:rsidR="00455D2D" w:rsidRPr="00247EC0" w:rsidRDefault="0019098C" w:rsidP="00247EC0">
      <w:pPr>
        <w:keepNext/>
        <w:keepLines/>
        <w:tabs>
          <w:tab w:val="left" w:pos="142"/>
          <w:tab w:val="left" w:pos="800"/>
        </w:tabs>
        <w:spacing w:after="0" w:line="240" w:lineRule="auto"/>
        <w:ind w:left="820" w:right="2" w:hanging="71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4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455D2D" w:rsidRPr="00247EC0">
        <w:rPr>
          <w:rFonts w:ascii="Times New Roman" w:hAnsi="Times New Roman" w:cs="Times New Roman"/>
          <w:sz w:val="28"/>
          <w:szCs w:val="28"/>
        </w:rPr>
        <w:tab/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При возникновении неисправности спортивного оборудования и инвентаря прекратить занятия и сообщить об этом администрации учреждения. Занятия продолжить только после устранения неисправности или замены спортивного инвентаря и оборудования.</w:t>
      </w:r>
    </w:p>
    <w:p w:rsidR="00455D2D" w:rsidRPr="00247EC0" w:rsidRDefault="0019098C" w:rsidP="00247EC0">
      <w:pPr>
        <w:keepNext/>
        <w:keepLines/>
        <w:tabs>
          <w:tab w:val="left" w:pos="142"/>
          <w:tab w:val="left" w:pos="800"/>
        </w:tabs>
        <w:spacing w:after="0" w:line="240" w:lineRule="auto"/>
        <w:ind w:left="820" w:right="2" w:hanging="71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4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455D2D" w:rsidRPr="00247EC0">
        <w:rPr>
          <w:rFonts w:ascii="Times New Roman" w:hAnsi="Times New Roman" w:cs="Times New Roman"/>
          <w:sz w:val="28"/>
          <w:szCs w:val="28"/>
        </w:rPr>
        <w:tab/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При получении травмы без промедления оказать первую помощь пострадавшему.</w:t>
      </w:r>
    </w:p>
    <w:p w:rsidR="00455D2D" w:rsidRPr="00247EC0" w:rsidRDefault="0019098C" w:rsidP="00247EC0">
      <w:pPr>
        <w:keepNext/>
        <w:keepLines/>
        <w:tabs>
          <w:tab w:val="left" w:pos="142"/>
          <w:tab w:val="left" w:pos="800"/>
        </w:tabs>
        <w:spacing w:after="0" w:line="240" w:lineRule="auto"/>
        <w:ind w:left="820" w:right="2" w:hanging="71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4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455D2D" w:rsidRPr="00247EC0">
        <w:rPr>
          <w:rFonts w:ascii="Times New Roman" w:hAnsi="Times New Roman" w:cs="Times New Roman"/>
          <w:sz w:val="28"/>
          <w:szCs w:val="28"/>
        </w:rPr>
        <w:tab/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Сообщить об этом администрации спортивного учреждения, а при необходимости, отправить пострадавшего в ближайшее лечебное учреждение.</w:t>
      </w:r>
    </w:p>
    <w:p w:rsidR="00455D2D" w:rsidRPr="00247EC0" w:rsidRDefault="0019098C" w:rsidP="00247EC0">
      <w:pPr>
        <w:keepNext/>
        <w:keepLines/>
        <w:tabs>
          <w:tab w:val="left" w:pos="142"/>
          <w:tab w:val="left" w:pos="800"/>
        </w:tabs>
        <w:spacing w:after="0" w:line="240" w:lineRule="auto"/>
        <w:ind w:left="820" w:right="2" w:hanging="71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4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455D2D" w:rsidRPr="00247EC0">
        <w:rPr>
          <w:rFonts w:ascii="Times New Roman" w:hAnsi="Times New Roman" w:cs="Times New Roman"/>
          <w:sz w:val="28"/>
          <w:szCs w:val="28"/>
        </w:rPr>
        <w:tab/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При возникновении пожара в спортивном зале немедленно эвакуировать спортсменов из зала через все имеющиеся эвакуационные выходы, сообщить администрации учреждения и в ближайшую пожарную часть, приступить к тушению пожара с помощью первичных средств пожаротушения.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pStyle w:val="a7"/>
        <w:keepNext/>
        <w:keepLines/>
        <w:numPr>
          <w:ilvl w:val="0"/>
          <w:numId w:val="36"/>
        </w:numPr>
        <w:tabs>
          <w:tab w:val="left" w:pos="142"/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Требования охраны труда по окончании занятий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19098C" w:rsidP="00247EC0">
      <w:pPr>
        <w:keepNext/>
        <w:keepLines/>
        <w:tabs>
          <w:tab w:val="left" w:pos="142"/>
          <w:tab w:val="left" w:pos="800"/>
        </w:tabs>
        <w:spacing w:after="0" w:line="240" w:lineRule="auto"/>
        <w:ind w:left="820" w:right="2" w:hanging="71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455D2D" w:rsidRPr="00247EC0">
        <w:rPr>
          <w:rFonts w:ascii="Times New Roman" w:hAnsi="Times New Roman" w:cs="Times New Roman"/>
          <w:sz w:val="28"/>
          <w:szCs w:val="28"/>
        </w:rPr>
        <w:tab/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Убрать в отведенное место для хранения спортивный инвентарь и провести влажную уборку спортивного зала.</w:t>
      </w:r>
    </w:p>
    <w:p w:rsidR="00455D2D" w:rsidRPr="00247EC0" w:rsidRDefault="0019098C" w:rsidP="00247EC0">
      <w:pPr>
        <w:keepNext/>
        <w:keepLines/>
        <w:tabs>
          <w:tab w:val="left" w:pos="142"/>
          <w:tab w:val="left" w:pos="800"/>
        </w:tabs>
        <w:spacing w:after="0" w:line="240" w:lineRule="auto"/>
        <w:ind w:left="100" w:right="2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455D2D" w:rsidRPr="00247EC0">
        <w:rPr>
          <w:rFonts w:ascii="Times New Roman" w:hAnsi="Times New Roman" w:cs="Times New Roman"/>
          <w:sz w:val="28"/>
          <w:szCs w:val="28"/>
        </w:rPr>
        <w:tab/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Тщательно проветрить спортивный зал.</w:t>
      </w:r>
    </w:p>
    <w:p w:rsidR="00455D2D" w:rsidRPr="00247EC0" w:rsidRDefault="0019098C" w:rsidP="00247EC0">
      <w:pPr>
        <w:keepNext/>
        <w:keepLines/>
        <w:tabs>
          <w:tab w:val="left" w:pos="142"/>
          <w:tab w:val="left" w:pos="800"/>
        </w:tabs>
        <w:spacing w:after="0" w:line="240" w:lineRule="auto"/>
        <w:ind w:left="820" w:right="2" w:hanging="71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455D2D" w:rsidRPr="00247EC0">
        <w:rPr>
          <w:rFonts w:ascii="Times New Roman" w:hAnsi="Times New Roman" w:cs="Times New Roman"/>
          <w:sz w:val="28"/>
          <w:szCs w:val="28"/>
        </w:rPr>
        <w:tab/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Снять спортивную формы и спортивную обувь. Принять душ или тщательно вымыть лицо и руки с мылом.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pageBreakBefore/>
        <w:tabs>
          <w:tab w:val="left" w:pos="142"/>
        </w:tabs>
        <w:spacing w:after="0" w:line="240" w:lineRule="auto"/>
        <w:ind w:left="641" w:right="357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3.2. Рекомендуемые объёмы тренировочных и соревновательных нагрузок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Результативность тренировочного процесса во многом зависит от качественного контроля за тренировочными и соревновательными нагрузками</w:t>
      </w:r>
      <w:r w:rsidR="0019098C" w:rsidRPr="00247EC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5464A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 первую очередь от контроля за такими показателями, как суммарный объем (ч), суммарный объем работы (</w:t>
      </w:r>
      <w:proofErr w:type="gramStart"/>
      <w:r w:rsidRPr="00247EC0">
        <w:rPr>
          <w:rFonts w:ascii="Times New Roman" w:eastAsia="Times New Roman" w:hAnsi="Times New Roman" w:cs="Times New Roman"/>
          <w:sz w:val="28"/>
          <w:szCs w:val="28"/>
        </w:rPr>
        <w:t>кг</w:t>
      </w:r>
      <w:proofErr w:type="gram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), суммарный объем работы (км), количество тренировочных дней, количество тренировочных занятий, количество соревнований. Эффективность тренировочного процесса будет значительно выше, если будут учитываться и другие параметры, такие, как суммарный объем работы различной направленности, объем работы, затраченный на общую и специальную подготовку, а также на техническую, тактическую, психологическую и теоретическую подготовку. Известно, что все виды работы взаимосвязаны и не могут оказывать изолированного воздействия. Наилучших результатов от качества построения тренировочного процесса можно добиться в случае учета нагрузки, направленной на развитие определенных качеств, таких, как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скоростносиловые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способности, различные виды выносливости, гибкости и т. д., предполагая при этом, что техническая, тактическая, психологическая и другие виды подготовки совершенствуются параллельно с двигательными.</w:t>
      </w:r>
    </w:p>
    <w:p w:rsidR="00455D2D" w:rsidRPr="00247EC0" w:rsidRDefault="00455D2D" w:rsidP="00247EC0">
      <w:pPr>
        <w:pStyle w:val="a7"/>
        <w:keepNext/>
        <w:keepLines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Максимальное потребление кислорода, мл/кг в 1 мин.</w:t>
      </w:r>
    </w:p>
    <w:p w:rsidR="00455D2D" w:rsidRPr="00247EC0" w:rsidRDefault="00455D2D" w:rsidP="00247EC0">
      <w:pPr>
        <w:keepNext/>
        <w:keepLines/>
        <w:numPr>
          <w:ilvl w:val="0"/>
          <w:numId w:val="37"/>
        </w:numPr>
        <w:tabs>
          <w:tab w:val="left" w:pos="142"/>
          <w:tab w:val="left" w:pos="4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Максимальная вентиляция легких, л.</w:t>
      </w:r>
    </w:p>
    <w:p w:rsidR="00455D2D" w:rsidRPr="00247EC0" w:rsidRDefault="00455D2D" w:rsidP="00247EC0">
      <w:pPr>
        <w:keepNext/>
        <w:keepLines/>
        <w:numPr>
          <w:ilvl w:val="0"/>
          <w:numId w:val="37"/>
        </w:numPr>
        <w:tabs>
          <w:tab w:val="left" w:pos="142"/>
          <w:tab w:val="left" w:pos="4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Максимальный кислородный долг, л.</w:t>
      </w:r>
    </w:p>
    <w:p w:rsidR="00001853" w:rsidRPr="00247EC0" w:rsidRDefault="0045464A" w:rsidP="00247EC0">
      <w:pPr>
        <w:keepNext/>
        <w:keepLines/>
        <w:numPr>
          <w:ilvl w:val="0"/>
          <w:numId w:val="37"/>
        </w:numPr>
        <w:tabs>
          <w:tab w:val="left" w:pos="142"/>
          <w:tab w:val="left" w:pos="420"/>
        </w:tabs>
        <w:spacing w:after="0" w:line="240" w:lineRule="auto"/>
        <w:ind w:right="2" w:firstLine="567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содержание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лакта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 xml:space="preserve"> в крови,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ммоль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1853" w:rsidRPr="00247EC0" w:rsidRDefault="00455D2D" w:rsidP="00247EC0">
      <w:pPr>
        <w:keepNext/>
        <w:keepLines/>
        <w:numPr>
          <w:ilvl w:val="0"/>
          <w:numId w:val="37"/>
        </w:numPr>
        <w:tabs>
          <w:tab w:val="left" w:pos="142"/>
          <w:tab w:val="left" w:pos="420"/>
        </w:tabs>
        <w:spacing w:after="0" w:line="240" w:lineRule="auto"/>
        <w:ind w:right="2" w:firstLine="567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Время максимальных показателей \'о2 </w:t>
      </w:r>
    </w:p>
    <w:p w:rsidR="00001853" w:rsidRPr="00247EC0" w:rsidRDefault="00455D2D" w:rsidP="00247EC0">
      <w:pPr>
        <w:pStyle w:val="a7"/>
        <w:keepNext/>
        <w:keepLines/>
        <w:numPr>
          <w:ilvl w:val="0"/>
          <w:numId w:val="37"/>
        </w:numPr>
        <w:tabs>
          <w:tab w:val="left" w:pos="142"/>
          <w:tab w:val="left" w:pos="420"/>
        </w:tabs>
        <w:spacing w:after="0" w:line="240" w:lineRule="auto"/>
        <w:ind w:left="0" w:right="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Время удержания максимальных величин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Vo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>* VE</w:t>
      </w:r>
    </w:p>
    <w:p w:rsidR="00455D2D" w:rsidRPr="00247EC0" w:rsidRDefault="00455D2D" w:rsidP="00247EC0">
      <w:pPr>
        <w:keepNext/>
        <w:keepLines/>
        <w:numPr>
          <w:ilvl w:val="0"/>
          <w:numId w:val="37"/>
        </w:numPr>
        <w:tabs>
          <w:tab w:val="left" w:pos="142"/>
          <w:tab w:val="left" w:pos="420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Уровень ЧСС, VE, VQ2,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лактата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во время выполнения стандартной</w:t>
      </w:r>
      <w:r w:rsidR="0045464A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нагрузки.</w:t>
      </w:r>
    </w:p>
    <w:p w:rsidR="00455D2D" w:rsidRPr="00247EC0" w:rsidRDefault="00455D2D" w:rsidP="00247EC0">
      <w:pPr>
        <w:keepNext/>
        <w:keepLines/>
        <w:numPr>
          <w:ilvl w:val="0"/>
          <w:numId w:val="37"/>
        </w:numPr>
        <w:tabs>
          <w:tab w:val="left" w:pos="142"/>
          <w:tab w:val="left" w:pos="5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Уровень ЧСС,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лактата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после выполнения стандартной нагрузки и продолжительность восстановления указанных показателей к исходному уровню Показатель отношения VQ2 в процессе соревновательной деятельности к VQ2 способностями. Кроме того, более детальный контроль предусматривает также учет количества тренировочных занятий с различной преимущественной направленностью, а также количество основных и второстепенных соревнований.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right="2"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Учитывая перечисленные показатели, можно достаточно точно определить характер тренировочных нагрузок в различных структурных образованиях. Сопоставляя их с результатами предыдущей работы, оптимизировать программу последующих тренировочных циклов и отдельных тренировочных занятий.</w:t>
      </w:r>
    </w:p>
    <w:p w:rsidR="00455D2D" w:rsidRPr="00247EC0" w:rsidRDefault="00455D2D" w:rsidP="00247EC0">
      <w:pPr>
        <w:keepNext/>
        <w:keepLines/>
        <w:numPr>
          <w:ilvl w:val="1"/>
          <w:numId w:val="37"/>
        </w:numPr>
        <w:tabs>
          <w:tab w:val="left" w:pos="142"/>
          <w:tab w:val="left" w:pos="1001"/>
        </w:tabs>
        <w:spacing w:after="0" w:line="240" w:lineRule="auto"/>
        <w:ind w:left="100" w:firstLine="5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условиях зала для этой цели используют десятикратное выполнение упражнения, т. е. имитация перемещений с максим</w:t>
      </w:r>
      <w:r w:rsidR="0045464A" w:rsidRPr="00247EC0">
        <w:rPr>
          <w:rFonts w:ascii="Times New Roman" w:eastAsia="Times New Roman" w:hAnsi="Times New Roman" w:cs="Times New Roman"/>
          <w:sz w:val="28"/>
          <w:szCs w:val="28"/>
        </w:rPr>
        <w:t>альной скоростью по 7 точкам 10х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40 с, с паузами отдыха 30 с. Работоспособность в этом тесте определяется по степени интенсивности восстановления в интервалах отдыха (замеряется пульс в течение 10 с после работы), которая косвенно отражает уровень аэробных возможностей.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94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3.3. Планирование спортивных результатов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Занятия бадминтоном предполагают формирование у спортсменов установки на высокие спортивные достижения и постоянное их улучшение. Если при использовании физических упражнений без спортивных целей намечается лишь некоторая, не предельно возможная степень достижений, то для спортивной деятельности характерна направленность к максимуму. Этот максимум для разных спортсменов различен, общее же – в стремлении каждого достичь наивысшего спортивного результата.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Спортивные достижения отражают конкретные показатели развития физических качеств, умений и навыков спортсменов в бадминтоне. Достижение наивысших спортивных результатов реализуется посредством систематической тренировочной деятельности с использованием наиболее действенных средств и методов, углубленной круглогодичной и многолетней специальной подготовки в выбранном виде спорта.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Спортивная специализация характеризуется наиболее оптимальным распределением времени и усилий в процессе спортивной подготовки и направлена на совершенствование физических качеств спортсмена.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 построении спортивной тренировки чрезвычайно важен учет индивидуальных особенностей спортсмена применительно к виду спорта,</w:t>
      </w:r>
      <w:r w:rsidR="00592F66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которым он занимается. Специализация определяется в соответствии с индивидуальными особенностями спортсмена, дает возможность наиболее полно выявить его одаренность в области спорта и достичь наивысшего спортивного результата.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3.4 Требования к организации и проведению </w:t>
      </w:r>
      <w:proofErr w:type="spellStart"/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врачебно</w:t>
      </w:r>
      <w:proofErr w:type="spellEnd"/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592F66"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пед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агогического, психологического и биохимического контроля.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numPr>
          <w:ilvl w:val="2"/>
          <w:numId w:val="39"/>
        </w:numPr>
        <w:tabs>
          <w:tab w:val="left" w:pos="142"/>
          <w:tab w:val="left" w:pos="990"/>
        </w:tabs>
        <w:spacing w:after="0" w:line="240" w:lineRule="auto"/>
        <w:ind w:left="100" w:firstLine="5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ростом интенсивности и объема тренировочной нагрузки значимость контроля резко возрастает. Приближение нагрузок к физическому порогу часто означает, что вопросы контроля - это не только рост тренированности, но и вопрос сохранения здоровья спортсмена. Поэтому необходимость контроля проходит через следующие ступени: по желанию - рекомендуется - обязательно.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Регулярный контроль за состоянием здоровья и уровнем подготовленности есть важнейшая часть тренировочного процесса. Понятие контроля включает в себя большую группу тестовых испытаний, которые помогают направить тренировочный процесс по наиболее эффективному пути.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Врачебно-педагогический контроль. Различают первичное медицинское обследование, углубленное медицинское обследование (УМО) и дополнительное медицинское обследование.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Перед началом занятий, как правило, проводится первичное </w:t>
      </w:r>
      <w:r w:rsidR="00592F66" w:rsidRPr="00247EC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бследование, которое включает общий и спортивный анамнез, исследование физического развития, функциональные пробы. Диспансерное обследование обязательно включает в себя электрокардиографию, обследование терапевтом, невропатологом, гинекологом, хирургом, ларингологом, стоматологом. Обобщая результаты медицинского обследования, тренер совместно с врачом делают заключение о состоянии здоровья спортсмена, назначают, если это необходимо, лечение, определяют предел допустимых нагрузок. УМО проводится два раза в год. Делается это в конце подготовительного и соревновательного периодов. Используя УМО, оценивают состояние здоровья</w:t>
      </w:r>
    </w:p>
    <w:p w:rsidR="00455D2D" w:rsidRPr="00247EC0" w:rsidRDefault="00455D2D" w:rsidP="00247EC0">
      <w:pPr>
        <w:keepNext/>
        <w:keepLines/>
        <w:numPr>
          <w:ilvl w:val="0"/>
          <w:numId w:val="39"/>
        </w:numPr>
        <w:tabs>
          <w:tab w:val="left" w:pos="142"/>
          <w:tab w:val="left" w:pos="476"/>
        </w:tabs>
        <w:spacing w:after="0" w:line="240" w:lineRule="auto"/>
        <w:ind w:left="100" w:hanging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физического развития, влияние тренировочной работы на организм спортсмена. Обнаружив отклонения в здоровье, вносят коррекцию в тренировочный процесс, назначают лечебные и восстановительные мероприятия непосредственно перед соревнованиями; могут проводиться дополнительные обследования.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Контроль за уровнем психической работоспособности</w:t>
      </w:r>
      <w:r w:rsidR="00592F66" w:rsidRPr="00247E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5D2D" w:rsidRPr="00247EC0" w:rsidRDefault="00455D2D" w:rsidP="00247EC0">
      <w:pPr>
        <w:keepNext/>
        <w:keepLines/>
        <w:numPr>
          <w:ilvl w:val="1"/>
          <w:numId w:val="39"/>
        </w:numPr>
        <w:tabs>
          <w:tab w:val="left" w:pos="142"/>
          <w:tab w:val="left" w:pos="863"/>
        </w:tabs>
        <w:spacing w:after="0" w:line="240" w:lineRule="auto"/>
        <w:ind w:left="100" w:right="20" w:firstLine="5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тестирование оперативного мышления, переключения, распределения и объема внимания. Уровень развития наглядно-образной и оперативной памяти.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right="2"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-анализ соревнований: цель выступления. Результат. Систематизация ошибок. Причины ошибок. Место совершения ошибок. Внесение коррективов. Биохимический контроль.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 адаптации организма к физическим нагрузкам, перетренировке, а также при патологических состояниях в организме изменяется обмен веществ, что приводит к появлению в различных тканях и биологических жидкостях</w:t>
      </w:r>
      <w:r w:rsidR="00592F66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отдельных метаболитов (продуктов обмена веществ), которые отражают функциональные изменения и могут служить биохимическими тестами либо показателями их характеристики. Биохимический контроль позволяет проконтролировать функциональное состояние спортсмена.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Определение биохимических показателей обмена веществ позволяет решать задачи по определению состоянием организма спортсмена, которое отражает эффективность и рациональность выполняемой индивидуальной тренировочной программы, наблюдение за адаптационными изменениями основных энергетических систем и функциональной перестройкой организма</w:t>
      </w:r>
      <w:r w:rsidR="00592F66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процессе тренировки, диагностика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предпатологических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и патологических изменений метаболизма спортсменов.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pageBreakBefore/>
        <w:tabs>
          <w:tab w:val="left" w:pos="142"/>
        </w:tabs>
        <w:spacing w:after="0" w:line="240" w:lineRule="auto"/>
        <w:ind w:left="102" w:right="102" w:firstLine="601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3.5. Программный материал для практических занятий по каждому этапу подготовки с разбивкой на периоды подготовки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Этап начальной под</w:t>
      </w:r>
      <w:r w:rsidR="00114CD1" w:rsidRPr="00247EC0">
        <w:rPr>
          <w:rFonts w:ascii="Times New Roman" w:eastAsia="Times New Roman" w:hAnsi="Times New Roman" w:cs="Times New Roman"/>
          <w:b/>
          <w:sz w:val="28"/>
          <w:szCs w:val="28"/>
        </w:rPr>
        <w:t>готовки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/>
        <w:rPr>
          <w:rFonts w:ascii="Times New Roman" w:hAnsi="Times New Roman" w:cs="Times New Roman"/>
          <w:b/>
          <w:i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Задачи. Для группа начальной подготовки 1-го года подготовки</w:t>
      </w:r>
    </w:p>
    <w:p w:rsidR="00455D2D" w:rsidRPr="00247EC0" w:rsidRDefault="00455D2D" w:rsidP="00247EC0">
      <w:pPr>
        <w:keepNext/>
        <w:keepLines/>
        <w:numPr>
          <w:ilvl w:val="2"/>
          <w:numId w:val="40"/>
        </w:numPr>
        <w:tabs>
          <w:tab w:val="left" w:pos="142"/>
          <w:tab w:val="left" w:pos="1208"/>
        </w:tabs>
        <w:spacing w:after="0" w:line="240" w:lineRule="auto"/>
        <w:ind w:left="280"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Набор детей для занятий бадминтоном не имеющих медицинских противопоказаний к этому виду спорта. Из них выделяются наиболее дисциплинированные, инициативные, работоспособные, целеустремленные с хорошими данными физического развития, быстрые, ловкие с хорошей координацией движения, чувством ритма, мотивацией занятий - быть первым (лучшим) в подвижных играх, эстафетах и упражнениях.</w:t>
      </w:r>
    </w:p>
    <w:p w:rsidR="00455D2D" w:rsidRPr="00247EC0" w:rsidRDefault="00455D2D" w:rsidP="00247EC0">
      <w:pPr>
        <w:keepNext/>
        <w:keepLines/>
        <w:numPr>
          <w:ilvl w:val="2"/>
          <w:numId w:val="40"/>
        </w:numPr>
        <w:tabs>
          <w:tab w:val="left" w:pos="142"/>
          <w:tab w:val="left" w:pos="1200"/>
        </w:tabs>
        <w:spacing w:after="0" w:line="240" w:lineRule="auto"/>
        <w:ind w:left="1200" w:hanging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Укрепление здоровья на основе всесторонней физической подготовки</w:t>
      </w:r>
    </w:p>
    <w:p w:rsidR="00455D2D" w:rsidRPr="00247EC0" w:rsidRDefault="00455D2D" w:rsidP="00247EC0">
      <w:pPr>
        <w:keepNext/>
        <w:keepLines/>
        <w:numPr>
          <w:ilvl w:val="0"/>
          <w:numId w:val="40"/>
        </w:numPr>
        <w:tabs>
          <w:tab w:val="left" w:pos="142"/>
          <w:tab w:val="left" w:pos="477"/>
        </w:tabs>
        <w:spacing w:after="0" w:line="240" w:lineRule="auto"/>
        <w:ind w:left="280" w:hanging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использование средств и методов, применяемых в других видах спорта с учетом возрастных критериев.</w:t>
      </w:r>
    </w:p>
    <w:p w:rsidR="00455D2D" w:rsidRPr="00247EC0" w:rsidRDefault="00455D2D" w:rsidP="00247EC0">
      <w:pPr>
        <w:keepNext/>
        <w:keepLines/>
        <w:numPr>
          <w:ilvl w:val="2"/>
          <w:numId w:val="41"/>
        </w:numPr>
        <w:tabs>
          <w:tab w:val="left" w:pos="142"/>
          <w:tab w:val="left" w:pos="1597"/>
        </w:tabs>
        <w:spacing w:after="0" w:line="240" w:lineRule="auto"/>
        <w:ind w:left="280"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Развитие физических способностей, характерных для высококвалифицированных игроков - быстроты, выносливости, ловкости, устойчивости интереса к занятиям, волевых качеств.</w:t>
      </w:r>
    </w:p>
    <w:p w:rsidR="00455D2D" w:rsidRPr="00247EC0" w:rsidRDefault="00455D2D" w:rsidP="00247EC0">
      <w:pPr>
        <w:keepNext/>
        <w:keepLines/>
        <w:numPr>
          <w:ilvl w:val="2"/>
          <w:numId w:val="41"/>
        </w:numPr>
        <w:tabs>
          <w:tab w:val="left" w:pos="142"/>
          <w:tab w:val="left" w:pos="1207"/>
        </w:tabs>
        <w:spacing w:after="0" w:line="240" w:lineRule="auto"/>
        <w:ind w:left="280"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Обучение основам техники игры - хвата ракетки, стойки, упражнения с ракеткой и воланом, имитация ударов и имитация перемещений.</w:t>
      </w:r>
    </w:p>
    <w:p w:rsidR="00455D2D" w:rsidRPr="00247EC0" w:rsidRDefault="00455D2D" w:rsidP="00247EC0">
      <w:pPr>
        <w:keepNext/>
        <w:keepLines/>
        <w:numPr>
          <w:ilvl w:val="2"/>
          <w:numId w:val="41"/>
        </w:numPr>
        <w:tabs>
          <w:tab w:val="left" w:pos="142"/>
          <w:tab w:val="left" w:pos="1217"/>
        </w:tabs>
        <w:spacing w:after="0" w:line="240" w:lineRule="auto"/>
        <w:ind w:left="280"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Выполнение контрольных нормативов по общей, специальной физической подготовке и по технике выполнения ударов и имитаций.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86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 для группы начальной подготовки 2-го года обучения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D2D" w:rsidRPr="00247EC0" w:rsidRDefault="00455D2D" w:rsidP="00247EC0">
      <w:pPr>
        <w:keepNext/>
        <w:keepLines/>
        <w:numPr>
          <w:ilvl w:val="1"/>
          <w:numId w:val="42"/>
        </w:numPr>
        <w:tabs>
          <w:tab w:val="left" w:pos="142"/>
          <w:tab w:val="left" w:pos="1596"/>
        </w:tabs>
        <w:spacing w:after="0" w:line="240" w:lineRule="auto"/>
        <w:ind w:left="100"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Отбор детей, перспективных для продолжения занятий на основании углубленных наблюдений тренера за состоянием здоровья, темпами прироста двигательных качеств и изменением </w:t>
      </w:r>
      <w:proofErr w:type="spellStart"/>
      <w:proofErr w:type="gramStart"/>
      <w:r w:rsidRPr="00247EC0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>-физиологических</w:t>
      </w:r>
      <w:proofErr w:type="gram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показателей, вызванных систематическими занятиями бадминтоном.</w:t>
      </w:r>
    </w:p>
    <w:p w:rsidR="00455D2D" w:rsidRPr="00247EC0" w:rsidRDefault="00455D2D" w:rsidP="00247EC0">
      <w:pPr>
        <w:keepNext/>
        <w:keepLines/>
        <w:numPr>
          <w:ilvl w:val="1"/>
          <w:numId w:val="42"/>
        </w:numPr>
        <w:tabs>
          <w:tab w:val="left" w:pos="142"/>
          <w:tab w:val="left" w:pos="1152"/>
        </w:tabs>
        <w:spacing w:after="0" w:line="240" w:lineRule="auto"/>
        <w:ind w:left="100"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Дальнейшее укрепление здоровья занимающихся на основе занятий физкультурой и спортом с использованием как общих, так и применяемых в бадминтоне упражнений, методов и средств.</w:t>
      </w:r>
    </w:p>
    <w:p w:rsidR="00455D2D" w:rsidRPr="00247EC0" w:rsidRDefault="00455D2D" w:rsidP="00247EC0">
      <w:pPr>
        <w:keepNext/>
        <w:keepLines/>
        <w:numPr>
          <w:ilvl w:val="1"/>
          <w:numId w:val="42"/>
        </w:numPr>
        <w:tabs>
          <w:tab w:val="left" w:pos="142"/>
          <w:tab w:val="left" w:pos="1032"/>
        </w:tabs>
        <w:spacing w:after="0" w:line="240" w:lineRule="auto"/>
        <w:ind w:left="100"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Развитие специфических для бадминтона физических качеств - быстроты движений, скоростной и скоростно- силовой выносливости, прыгучести, гибкости, координации движений, имитации ударов и перемещений.</w:t>
      </w:r>
    </w:p>
    <w:p w:rsidR="00455D2D" w:rsidRPr="00247EC0" w:rsidRDefault="00455D2D" w:rsidP="00247EC0">
      <w:pPr>
        <w:keepNext/>
        <w:keepLines/>
        <w:numPr>
          <w:ilvl w:val="2"/>
          <w:numId w:val="43"/>
        </w:numPr>
        <w:tabs>
          <w:tab w:val="left" w:pos="142"/>
          <w:tab w:val="left" w:pos="1027"/>
        </w:tabs>
        <w:spacing w:after="0" w:line="240" w:lineRule="auto"/>
        <w:ind w:left="100"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Продолжение обучения основам техники игры - стойки, перемещение, имитации ударов, изучение подач, двухсторонняя игра, изучение тактики, игра на счет, соревнования.</w:t>
      </w:r>
    </w:p>
    <w:p w:rsidR="00455D2D" w:rsidRPr="00247EC0" w:rsidRDefault="00455D2D" w:rsidP="00247EC0">
      <w:pPr>
        <w:keepNext/>
        <w:keepLines/>
        <w:numPr>
          <w:ilvl w:val="2"/>
          <w:numId w:val="43"/>
        </w:numPr>
        <w:tabs>
          <w:tab w:val="left" w:pos="142"/>
          <w:tab w:val="left" w:pos="1037"/>
        </w:tabs>
        <w:spacing w:after="0" w:line="240" w:lineRule="auto"/>
        <w:ind w:left="100"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Выполнение контрольных нормативов по общей и специальной физической и технической подготовке.</w:t>
      </w:r>
    </w:p>
    <w:p w:rsidR="007E779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right="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Программный материал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5D2D" w:rsidRPr="00247EC0" w:rsidRDefault="00455D2D" w:rsidP="00247EC0">
      <w:pPr>
        <w:pStyle w:val="a7"/>
        <w:keepNext/>
        <w:keepLines/>
        <w:numPr>
          <w:ilvl w:val="2"/>
          <w:numId w:val="40"/>
        </w:numPr>
        <w:tabs>
          <w:tab w:val="left" w:pos="142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Теоретическая подготовка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5D2D" w:rsidRPr="00247EC0" w:rsidRDefault="00455D2D" w:rsidP="00247EC0">
      <w:pPr>
        <w:keepNext/>
        <w:keepLines/>
        <w:numPr>
          <w:ilvl w:val="3"/>
          <w:numId w:val="43"/>
        </w:numPr>
        <w:tabs>
          <w:tab w:val="left" w:pos="142"/>
          <w:tab w:val="left" w:pos="993"/>
        </w:tabs>
        <w:spacing w:after="0" w:line="240" w:lineRule="auto"/>
        <w:ind w:left="100" w:firstLine="7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занятия физическими упражнениями в режиме дня, всестороннее развитие человека, влияние физических упражнений на развитие сердечно-сосудистой и дыхательной систем организма, двигательного аппарата человека;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занятия физкультурой в домашних условиях;</w:t>
      </w:r>
    </w:p>
    <w:p w:rsidR="007E779D" w:rsidRPr="00247EC0" w:rsidRDefault="00455D2D" w:rsidP="00247EC0">
      <w:pPr>
        <w:keepNext/>
        <w:keepLines/>
        <w:tabs>
          <w:tab w:val="left" w:pos="142"/>
          <w:tab w:val="left" w:pos="8789"/>
        </w:tabs>
        <w:spacing w:after="0" w:line="240" w:lineRule="auto"/>
        <w:ind w:left="720"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- история появления и развития бадминтона, спортивный инвентарь; </w:t>
      </w:r>
    </w:p>
    <w:p w:rsidR="007E779D" w:rsidRPr="00247EC0" w:rsidRDefault="00455D2D" w:rsidP="00247EC0">
      <w:pPr>
        <w:keepNext/>
        <w:keepLines/>
        <w:tabs>
          <w:tab w:val="left" w:pos="142"/>
          <w:tab w:val="left" w:pos="8789"/>
        </w:tabs>
        <w:spacing w:after="0" w:line="240" w:lineRule="auto"/>
        <w:ind w:left="720"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- правила поведения учащихся на занятиях; </w:t>
      </w:r>
    </w:p>
    <w:p w:rsidR="007E779D" w:rsidRPr="00247EC0" w:rsidRDefault="00455D2D" w:rsidP="00247EC0">
      <w:pPr>
        <w:keepNext/>
        <w:keepLines/>
        <w:tabs>
          <w:tab w:val="left" w:pos="142"/>
          <w:tab w:val="left" w:pos="8789"/>
        </w:tabs>
        <w:spacing w:after="0" w:line="240" w:lineRule="auto"/>
        <w:ind w:left="720"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- правила содержания инвентаря, ремонт ракеток; </w:t>
      </w:r>
    </w:p>
    <w:p w:rsidR="00455D2D" w:rsidRPr="00247EC0" w:rsidRDefault="00455D2D" w:rsidP="00247EC0">
      <w:pPr>
        <w:keepNext/>
        <w:keepLines/>
        <w:tabs>
          <w:tab w:val="left" w:pos="142"/>
          <w:tab w:val="left" w:pos="8789"/>
        </w:tabs>
        <w:spacing w:after="0" w:line="240" w:lineRule="auto"/>
        <w:ind w:left="720"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спортивная одежда и обувь; - гигиена и режим для спортсмена;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гигиенические требования к спортивной одежде;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2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оценка учащимися своего самочувствия, уровня физической подготовленности;</w:t>
      </w:r>
    </w:p>
    <w:p w:rsidR="007E779D" w:rsidRPr="00247EC0" w:rsidRDefault="00455D2D" w:rsidP="00247EC0">
      <w:pPr>
        <w:keepNext/>
        <w:keepLines/>
        <w:numPr>
          <w:ilvl w:val="0"/>
          <w:numId w:val="43"/>
        </w:numPr>
        <w:tabs>
          <w:tab w:val="left" w:pos="142"/>
          <w:tab w:val="left" w:pos="1199"/>
        </w:tabs>
        <w:spacing w:after="0" w:line="240" w:lineRule="auto"/>
        <w:ind w:left="100" w:firstLine="593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простейшие упражнения по освоению элементов техники; </w:t>
      </w:r>
    </w:p>
    <w:p w:rsidR="00455D2D" w:rsidRPr="00247EC0" w:rsidRDefault="00455D2D" w:rsidP="00247EC0">
      <w:pPr>
        <w:keepNext/>
        <w:keepLines/>
        <w:numPr>
          <w:ilvl w:val="0"/>
          <w:numId w:val="43"/>
        </w:numPr>
        <w:tabs>
          <w:tab w:val="left" w:pos="142"/>
          <w:tab w:val="left" w:pos="1199"/>
        </w:tabs>
        <w:spacing w:after="0" w:line="240" w:lineRule="auto"/>
        <w:ind w:left="100" w:firstLine="593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определение и устранение типичных ошибок при выполнении упражнений.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numPr>
          <w:ilvl w:val="1"/>
          <w:numId w:val="44"/>
        </w:numPr>
        <w:tabs>
          <w:tab w:val="left" w:pos="142"/>
          <w:tab w:val="left" w:pos="1020"/>
        </w:tabs>
        <w:spacing w:after="0" w:line="240" w:lineRule="auto"/>
        <w:ind w:left="1020" w:hanging="327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Практическая подготовка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Общая физическая подготовка.</w:t>
      </w:r>
    </w:p>
    <w:p w:rsidR="00E747F9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Общая физическая подготовка чрезвычайна важна для создания базовых условий специализации</w:t>
      </w:r>
      <w:proofErr w:type="gramStart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укрепления здоровья. Особенно благоприятен ранний возраст учащихся для развития качеств и способностей, не связанных с проявлением их абсолютных показателей.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Целесообразно развивать такие качества, как гибкость, ловкость, двигательно-координационные способности. Для этого применяются широкий комплекс общеразвивающих упражнений, подвижные игры, беговые и прыжковые упражнения.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hAnsi="Times New Roman" w:cs="Times New Roman"/>
          <w:i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2.2 Специальная физическая подготовка.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Для развития специальных физических качеств (быстрота, игровая выносливость, скоростные скоростно-силовые качества) применяется широкий комплекс упражнений на подготовку наиболее важных в бадминтоне мышц туловища, ног, рук.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hAnsi="Times New Roman" w:cs="Times New Roman"/>
          <w:i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Техническая подготовка.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 возрастном уровне групп начальной подготовки неправомерно требовать от детей четкого, технически безупречного выполнения конкретных заданий в упражнениях с воланом и ракеткой.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Основными педагогическими принципами работы тренера-преподавателя являются последовательность и преемственность заданий и упражнений, переход от простого к сложному. Для реализации этих принципов наиболее эффективными (в порядке повышения сложности упражнений) являются:</w:t>
      </w:r>
    </w:p>
    <w:p w:rsidR="00455D2D" w:rsidRPr="00247EC0" w:rsidRDefault="00455D2D" w:rsidP="00247EC0">
      <w:pPr>
        <w:keepNext/>
        <w:keepLines/>
        <w:numPr>
          <w:ilvl w:val="0"/>
          <w:numId w:val="45"/>
        </w:numPr>
        <w:tabs>
          <w:tab w:val="left" w:pos="142"/>
          <w:tab w:val="left" w:pos="920"/>
        </w:tabs>
        <w:spacing w:after="0" w:line="240" w:lineRule="auto"/>
        <w:ind w:left="920" w:hanging="22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многократность повторения хватки ракетки и основной стойки игрока;</w:t>
      </w:r>
    </w:p>
    <w:p w:rsidR="00455D2D" w:rsidRPr="00247EC0" w:rsidRDefault="00455D2D" w:rsidP="00247EC0">
      <w:pPr>
        <w:keepNext/>
        <w:keepLines/>
        <w:numPr>
          <w:ilvl w:val="0"/>
          <w:numId w:val="45"/>
        </w:numPr>
        <w:tabs>
          <w:tab w:val="left" w:pos="142"/>
          <w:tab w:val="left" w:pos="891"/>
        </w:tabs>
        <w:spacing w:after="0" w:line="240" w:lineRule="auto"/>
        <w:ind w:left="100" w:firstLine="591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упражнения с ракеткой и воланом: набивания волана, набивания волана об стенку;</w:t>
      </w:r>
    </w:p>
    <w:p w:rsidR="00455D2D" w:rsidRPr="00247EC0" w:rsidRDefault="00455D2D" w:rsidP="00247EC0">
      <w:pPr>
        <w:keepNext/>
        <w:keepLines/>
        <w:numPr>
          <w:ilvl w:val="0"/>
          <w:numId w:val="45"/>
        </w:numPr>
        <w:tabs>
          <w:tab w:val="left" w:pos="142"/>
          <w:tab w:val="left" w:pos="920"/>
        </w:tabs>
        <w:spacing w:after="0" w:line="240" w:lineRule="auto"/>
        <w:ind w:left="920" w:hanging="228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различные виды жонглирования воланом.</w:t>
      </w:r>
    </w:p>
    <w:p w:rsidR="00001853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освоения элементарных упражнений с воланом и ракеткой рекомендуется переход к изучению техники простейших ударов, разучивание имитации передвижения по площадке (правильное положение туловища, ног, ракетки, кисти, локтя, плеча).</w:t>
      </w:r>
    </w:p>
    <w:p w:rsidR="00455D2D" w:rsidRPr="00247EC0" w:rsidRDefault="00001853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7231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группах начальной подготовки в конце подготовительного года проводятся соревнование</w:t>
      </w:r>
      <w:r w:rsidR="009018AF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- тестирование по физической подготовке и упражнениям с ракеткой и воланом согласно контрольных нормативов, приведенных в программе. Спортсмены групп начальной подготовки 2-го года обучения принимают участие в соревнованиях.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Программные требования по психологической подготовке, воспитательной работе, медико-биологическому контролю и инструкторской практике изложены в соответствующих разделах.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Контроль подготовки.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Качество подготовки спортсменов находится под постоянным контролем тренера.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Ниже приводятся контрольные нормативы по физической и технической подготовке, позволяющие вести наблюдения за усвояемостью программы.</w:t>
      </w:r>
    </w:p>
    <w:p w:rsidR="00114CD1" w:rsidRPr="00247EC0" w:rsidRDefault="00114CD1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114CD1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Тренировочные группы 1-го и 2-го годов обучения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hAnsi="Times New Roman" w:cs="Times New Roman"/>
          <w:b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55D2D" w:rsidRPr="00247EC0" w:rsidRDefault="00455D2D" w:rsidP="00247EC0">
      <w:pPr>
        <w:keepNext/>
        <w:keepLines/>
        <w:numPr>
          <w:ilvl w:val="0"/>
          <w:numId w:val="47"/>
        </w:numPr>
        <w:tabs>
          <w:tab w:val="left" w:pos="142"/>
          <w:tab w:val="left" w:pos="1031"/>
        </w:tabs>
        <w:spacing w:after="0" w:line="240" w:lineRule="auto"/>
        <w:ind w:left="100" w:firstLine="5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Отбор детей, перспективных для углубленной тренировки основ техники и тактики бадминтона. На этом этапе определяются потенциальные возможности спортсменов в постоянном совершенствовании физических качеств, быстром овладении техническими приемами и та</w:t>
      </w:r>
      <w:r w:rsidR="00114CD1" w:rsidRPr="00247EC0">
        <w:rPr>
          <w:rFonts w:ascii="Times New Roman" w:eastAsia="Times New Roman" w:hAnsi="Times New Roman" w:cs="Times New Roman"/>
          <w:sz w:val="28"/>
          <w:szCs w:val="28"/>
        </w:rPr>
        <w:t xml:space="preserve">ктикой игры, формировании </w:t>
      </w:r>
      <w:proofErr w:type="spellStart"/>
      <w:proofErr w:type="gramStart"/>
      <w:r w:rsidR="00114CD1" w:rsidRPr="00247EC0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>-физических</w:t>
      </w:r>
      <w:proofErr w:type="gram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показателей, характерных для игроков высокого класса.</w:t>
      </w:r>
    </w:p>
    <w:p w:rsidR="00455D2D" w:rsidRPr="00247EC0" w:rsidRDefault="00455D2D" w:rsidP="00247EC0">
      <w:pPr>
        <w:keepNext/>
        <w:keepLines/>
        <w:numPr>
          <w:ilvl w:val="0"/>
          <w:numId w:val="47"/>
        </w:numPr>
        <w:tabs>
          <w:tab w:val="left" w:pos="142"/>
          <w:tab w:val="left" w:pos="1066"/>
        </w:tabs>
        <w:spacing w:after="0" w:line="240" w:lineRule="auto"/>
        <w:ind w:left="100" w:firstLine="5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Дальнейшее укрепление здоровья, всестороннее физическое развитие спортсменов, работа по развитию качеств, уровень которых является недостаточным для данного этапа подготовки. Применение широкого комплекса средств физического совершенствования: спортивные игры, другие виды спорта, разнообразные виды активного отдыха, использование природных факторов - солнца, воздушных ванн, гидропроцедур.</w:t>
      </w:r>
    </w:p>
    <w:p w:rsidR="00455D2D" w:rsidRPr="00247EC0" w:rsidRDefault="00455D2D" w:rsidP="00247EC0">
      <w:pPr>
        <w:keepNext/>
        <w:keepLines/>
        <w:numPr>
          <w:ilvl w:val="0"/>
          <w:numId w:val="47"/>
        </w:numPr>
        <w:tabs>
          <w:tab w:val="left" w:pos="142"/>
          <w:tab w:val="left" w:pos="1066"/>
        </w:tabs>
        <w:spacing w:after="0" w:line="240" w:lineRule="auto"/>
        <w:ind w:left="100" w:firstLine="5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Развитие специальных для бадминтона физических качеств (быстрота ударных движений, передвижений, смена игровых позиций и стоек, игровая выносливость), повышение их уровня с помощью специальных средств, применяемых в бадминтоне - тренажеров и приспособлений, имитации элементов техники, передвижений и их сочетаний, а также педагогических методов.</w:t>
      </w:r>
    </w:p>
    <w:p w:rsidR="00455D2D" w:rsidRPr="00247EC0" w:rsidRDefault="00455D2D" w:rsidP="00247EC0">
      <w:pPr>
        <w:keepNext/>
        <w:keepLines/>
        <w:numPr>
          <w:ilvl w:val="0"/>
          <w:numId w:val="47"/>
        </w:numPr>
        <w:tabs>
          <w:tab w:val="left" w:pos="142"/>
          <w:tab w:val="left" w:pos="1060"/>
        </w:tabs>
        <w:spacing w:after="0" w:line="240" w:lineRule="auto"/>
        <w:ind w:left="1060" w:hanging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Обучение широкому арсеналу технико-тактических приемов игры.</w:t>
      </w:r>
    </w:p>
    <w:p w:rsidR="00455D2D" w:rsidRPr="00247EC0" w:rsidRDefault="00455D2D" w:rsidP="00247EC0">
      <w:pPr>
        <w:keepNext/>
        <w:keepLines/>
        <w:numPr>
          <w:ilvl w:val="0"/>
          <w:numId w:val="47"/>
        </w:numPr>
        <w:tabs>
          <w:tab w:val="left" w:pos="142"/>
          <w:tab w:val="left" w:pos="1136"/>
        </w:tabs>
        <w:spacing w:after="0" w:line="240" w:lineRule="auto"/>
        <w:ind w:left="100" w:firstLine="5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Разнообразные способы подач, и их приема, ударов, перемещений, их совершенствование и применение в соревновательных условиях.</w:t>
      </w:r>
    </w:p>
    <w:p w:rsidR="00455D2D" w:rsidRPr="00247EC0" w:rsidRDefault="00455D2D" w:rsidP="00247EC0">
      <w:pPr>
        <w:keepNext/>
        <w:keepLines/>
        <w:numPr>
          <w:ilvl w:val="0"/>
          <w:numId w:val="47"/>
        </w:numPr>
        <w:tabs>
          <w:tab w:val="left" w:pos="142"/>
          <w:tab w:val="left" w:pos="1046"/>
        </w:tabs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Выполнение контрольных нормативов по общей и специальной подготовке, зачеты по теории игры, практике организации тренировочного</w:t>
      </w:r>
      <w:r w:rsidR="00114CD1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процесса и судейства соревнований.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Программный материал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r w:rsidRPr="00247EC0">
        <w:rPr>
          <w:rFonts w:ascii="Times New Roman" w:eastAsia="Times New Roman" w:hAnsi="Times New Roman" w:cs="Times New Roman"/>
          <w:b/>
          <w:i/>
          <w:sz w:val="28"/>
          <w:szCs w:val="28"/>
        </w:rPr>
        <w:t>Теоретическая подготовка.</w:t>
      </w:r>
    </w:p>
    <w:p w:rsidR="00455D2D" w:rsidRPr="00247EC0" w:rsidRDefault="00455D2D" w:rsidP="00247EC0">
      <w:pPr>
        <w:keepNext/>
        <w:keepLines/>
        <w:numPr>
          <w:ilvl w:val="0"/>
          <w:numId w:val="48"/>
        </w:numPr>
        <w:tabs>
          <w:tab w:val="left" w:pos="142"/>
          <w:tab w:val="left" w:pos="940"/>
        </w:tabs>
        <w:spacing w:after="0" w:line="240" w:lineRule="auto"/>
        <w:ind w:left="940" w:hanging="24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История развития бадминтона.</w:t>
      </w:r>
    </w:p>
    <w:p w:rsidR="00455D2D" w:rsidRPr="00247EC0" w:rsidRDefault="00455D2D" w:rsidP="00247EC0">
      <w:pPr>
        <w:keepNext/>
        <w:keepLines/>
        <w:numPr>
          <w:ilvl w:val="0"/>
          <w:numId w:val="48"/>
        </w:numPr>
        <w:tabs>
          <w:tab w:val="left" w:pos="142"/>
          <w:tab w:val="left" w:pos="940"/>
        </w:tabs>
        <w:spacing w:after="0" w:line="240" w:lineRule="auto"/>
        <w:ind w:left="940" w:hanging="24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Любительский и профессиональный бадминтон в России.</w:t>
      </w:r>
    </w:p>
    <w:p w:rsidR="00455D2D" w:rsidRPr="00247EC0" w:rsidRDefault="00455D2D" w:rsidP="00247EC0">
      <w:pPr>
        <w:keepNext/>
        <w:keepLines/>
        <w:numPr>
          <w:ilvl w:val="0"/>
          <w:numId w:val="48"/>
        </w:numPr>
        <w:tabs>
          <w:tab w:val="left" w:pos="142"/>
          <w:tab w:val="left" w:pos="940"/>
        </w:tabs>
        <w:spacing w:after="0" w:line="240" w:lineRule="auto"/>
        <w:ind w:left="940" w:hanging="248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Всероссийская федерация бадминтона</w:t>
      </w:r>
    </w:p>
    <w:p w:rsidR="00455D2D" w:rsidRPr="00247EC0" w:rsidRDefault="00455D2D" w:rsidP="00247EC0">
      <w:pPr>
        <w:keepNext/>
        <w:keepLines/>
        <w:numPr>
          <w:ilvl w:val="0"/>
          <w:numId w:val="48"/>
        </w:numPr>
        <w:tabs>
          <w:tab w:val="left" w:pos="142"/>
          <w:tab w:val="left" w:pos="940"/>
        </w:tabs>
        <w:spacing w:after="0" w:line="240" w:lineRule="auto"/>
        <w:ind w:left="940" w:hanging="248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Основы техники бадминтона.</w:t>
      </w:r>
    </w:p>
    <w:p w:rsidR="00455D2D" w:rsidRPr="00247EC0" w:rsidRDefault="00455D2D" w:rsidP="00247EC0">
      <w:pPr>
        <w:keepNext/>
        <w:keepLines/>
        <w:numPr>
          <w:ilvl w:val="0"/>
          <w:numId w:val="48"/>
        </w:numPr>
        <w:tabs>
          <w:tab w:val="left" w:pos="142"/>
          <w:tab w:val="left" w:pos="940"/>
        </w:tabs>
        <w:spacing w:after="0" w:line="240" w:lineRule="auto"/>
        <w:ind w:left="940" w:hanging="248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Техника подач.</w:t>
      </w:r>
    </w:p>
    <w:p w:rsidR="00455D2D" w:rsidRPr="00247EC0" w:rsidRDefault="00455D2D" w:rsidP="00247EC0">
      <w:pPr>
        <w:keepNext/>
        <w:keepLines/>
        <w:numPr>
          <w:ilvl w:val="0"/>
          <w:numId w:val="48"/>
        </w:numPr>
        <w:tabs>
          <w:tab w:val="left" w:pos="142"/>
          <w:tab w:val="left" w:pos="940"/>
        </w:tabs>
        <w:spacing w:after="0" w:line="240" w:lineRule="auto"/>
        <w:ind w:left="940" w:hanging="248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Прием подач.</w:t>
      </w:r>
    </w:p>
    <w:p w:rsidR="00455D2D" w:rsidRPr="00247EC0" w:rsidRDefault="00455D2D" w:rsidP="00247EC0">
      <w:pPr>
        <w:keepNext/>
        <w:keepLines/>
        <w:numPr>
          <w:ilvl w:val="0"/>
          <w:numId w:val="48"/>
        </w:numPr>
        <w:tabs>
          <w:tab w:val="left" w:pos="142"/>
          <w:tab w:val="left" w:pos="916"/>
        </w:tabs>
        <w:spacing w:after="0" w:line="240" w:lineRule="auto"/>
        <w:ind w:left="100" w:firstLine="5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Использование физических упражнений в домашних условиях для развития специальных физических качеств - упражнения для ног, растяжка, пресс, кисть.</w:t>
      </w:r>
    </w:p>
    <w:p w:rsidR="00455D2D" w:rsidRPr="00247EC0" w:rsidRDefault="00455D2D" w:rsidP="00247EC0">
      <w:pPr>
        <w:keepNext/>
        <w:keepLines/>
        <w:numPr>
          <w:ilvl w:val="0"/>
          <w:numId w:val="48"/>
        </w:numPr>
        <w:tabs>
          <w:tab w:val="left" w:pos="142"/>
          <w:tab w:val="left" w:pos="916"/>
        </w:tabs>
        <w:spacing w:after="0" w:line="240" w:lineRule="auto"/>
        <w:ind w:left="100" w:right="680" w:firstLine="592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Режим для спортсмена. Сон. Регулярность питания, калорийность пищи и ее витаминизация. Личная гигиена одежды, обуви, тела.</w:t>
      </w:r>
    </w:p>
    <w:p w:rsidR="00455D2D" w:rsidRPr="00247EC0" w:rsidRDefault="00455D2D" w:rsidP="00247EC0">
      <w:pPr>
        <w:keepNext/>
        <w:keepLines/>
        <w:numPr>
          <w:ilvl w:val="0"/>
          <w:numId w:val="48"/>
        </w:numPr>
        <w:tabs>
          <w:tab w:val="left" w:pos="142"/>
          <w:tab w:val="left" w:pos="940"/>
        </w:tabs>
        <w:spacing w:after="0" w:line="240" w:lineRule="auto"/>
        <w:ind w:left="940" w:hanging="247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Правила техники безопасности.</w:t>
      </w:r>
    </w:p>
    <w:p w:rsidR="00455D2D" w:rsidRPr="00247EC0" w:rsidRDefault="00455D2D" w:rsidP="00247EC0">
      <w:pPr>
        <w:keepNext/>
        <w:keepLines/>
        <w:numPr>
          <w:ilvl w:val="1"/>
          <w:numId w:val="48"/>
        </w:numPr>
        <w:tabs>
          <w:tab w:val="left" w:pos="142"/>
          <w:tab w:val="left" w:pos="980"/>
        </w:tabs>
        <w:spacing w:after="0" w:line="240" w:lineRule="auto"/>
        <w:ind w:left="980" w:hanging="287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 подготовка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2.1. Укрепление здоровья и развитие физических качеств и координационных способностей спортсменов, по повышению функциональных возможностей их организма.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Применяется широкий комплекс упражнений предыдущего этапа подготовки.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Расширяется круг подвижных и спортивных игр по упрощенным правилам. Использование для целей общей физической подготовки занятий другими видами спорта (легкая атлетика, плавание, спортивная гимнастика, акробатика).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247EC0">
        <w:rPr>
          <w:rFonts w:ascii="Times New Roman" w:eastAsia="Times New Roman" w:hAnsi="Times New Roman" w:cs="Times New Roman"/>
          <w:b/>
          <w:i/>
          <w:sz w:val="28"/>
          <w:szCs w:val="28"/>
        </w:rPr>
        <w:t>Специальная физическая подготовка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Развитие специальных физических качеств, необходимых спортсмену для достижения высоких результатов в бадминтоне, интенсификация тренировочного процесса. Использование имитационных упражнений - для совершенствования ударных движений, передвижений. Повторение упражнений, применявшихся на предыдущем этапе подготовки. Применение тренажеров и приспособлений.</w:t>
      </w:r>
    </w:p>
    <w:p w:rsidR="00455D2D" w:rsidRPr="00247EC0" w:rsidRDefault="00114CD1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3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5D2D" w:rsidRPr="00247EC0">
        <w:rPr>
          <w:rFonts w:ascii="Times New Roman" w:eastAsia="Times New Roman" w:hAnsi="Times New Roman" w:cs="Times New Roman"/>
          <w:b/>
          <w:i/>
          <w:sz w:val="28"/>
          <w:szCs w:val="28"/>
        </w:rPr>
        <w:t>Технико - тактическая подготовка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Повторение материала предыдущего этапа подготовки: имитация передвижений, ударов, сочетание ударов справа и слева, игра на счет. Повышение скорости обработки всех ударов,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многоваланка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>. Индивидуализация стиля игры в зависимости от особенностей физического развития, психофизиологических показателей и склонностей учащихся. Игры на счет с применением различных заданий. Соревнования в группах.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Участие в квалификационных турнирах. Спортсмены тренировочных групп принимают участие за подготовительный год не менее, чем в четырех турнирах. Программные требования по психологической подготовке, воспитательной работе, медико-биологическому контролю и инструкторской и судейской практике изложены в соответствующих разделах.</w:t>
      </w:r>
    </w:p>
    <w:p w:rsidR="00455D2D" w:rsidRPr="00247EC0" w:rsidRDefault="00455D2D" w:rsidP="00247EC0">
      <w:pPr>
        <w:keepNext/>
        <w:keepLines/>
        <w:numPr>
          <w:ilvl w:val="0"/>
          <w:numId w:val="49"/>
        </w:numPr>
        <w:tabs>
          <w:tab w:val="left" w:pos="142"/>
          <w:tab w:val="left" w:pos="1020"/>
        </w:tabs>
        <w:spacing w:after="0" w:line="240" w:lineRule="auto"/>
        <w:ind w:left="1020" w:hanging="32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 подготовки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Контрольные испытания проводятся два раза в год по общей и специальной физической подготовке в начале и в конце учебного года.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Контрольные испытания по технико- тактической подготовке проводятся один раз в год в конце подготовительного года.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Для оценки уровня физической подготовленности спортсменов </w:t>
      </w:r>
      <w:r w:rsidR="00863A72" w:rsidRPr="00247EC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екомендуются нормативы.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Тренировочные группы 3-го - 5-го годов обучения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5D2D" w:rsidRPr="00247EC0" w:rsidRDefault="00455D2D" w:rsidP="00247EC0">
      <w:pPr>
        <w:keepNext/>
        <w:keepLines/>
        <w:numPr>
          <w:ilvl w:val="0"/>
          <w:numId w:val="50"/>
        </w:numPr>
        <w:tabs>
          <w:tab w:val="left" w:pos="142"/>
          <w:tab w:val="left" w:pos="1011"/>
        </w:tabs>
        <w:spacing w:after="0" w:line="240" w:lineRule="auto"/>
        <w:ind w:left="100" w:firstLine="5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Продолжение отбора детей, перспективных для дальнейшей углубленной специализации в бадминтоне.</w:t>
      </w:r>
    </w:p>
    <w:p w:rsidR="00455D2D" w:rsidRPr="00247EC0" w:rsidRDefault="00455D2D" w:rsidP="00247EC0">
      <w:pPr>
        <w:keepNext/>
        <w:keepLines/>
        <w:numPr>
          <w:ilvl w:val="0"/>
          <w:numId w:val="50"/>
        </w:numPr>
        <w:tabs>
          <w:tab w:val="left" w:pos="142"/>
          <w:tab w:val="left" w:pos="1011"/>
        </w:tabs>
        <w:spacing w:after="0" w:line="240" w:lineRule="auto"/>
        <w:ind w:left="100" w:firstLine="591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Дальнейшее укрепление здоровья, всестороннее физическое развитие с использованием средств и методов предыдущего года занятий.</w:t>
      </w:r>
    </w:p>
    <w:p w:rsidR="00455D2D" w:rsidRPr="00247EC0" w:rsidRDefault="00455D2D" w:rsidP="00247EC0">
      <w:pPr>
        <w:keepNext/>
        <w:keepLines/>
        <w:numPr>
          <w:ilvl w:val="0"/>
          <w:numId w:val="50"/>
        </w:numPr>
        <w:tabs>
          <w:tab w:val="left" w:pos="142"/>
          <w:tab w:val="left" w:pos="1014"/>
        </w:tabs>
        <w:spacing w:after="0" w:line="240" w:lineRule="auto"/>
        <w:ind w:left="100" w:firstLine="5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Повышение уровня развития физических качеств и координационных способностей: скоростной выносливости, быстроты передвижений и ударов, игровой выносливости с помощью традиционных для игры педагогических методов, приспособлений и тренажеров, имитационных упражнений.</w:t>
      </w:r>
    </w:p>
    <w:p w:rsidR="00455D2D" w:rsidRPr="00247EC0" w:rsidRDefault="00455D2D" w:rsidP="00247EC0">
      <w:pPr>
        <w:keepNext/>
        <w:keepLines/>
        <w:numPr>
          <w:ilvl w:val="0"/>
          <w:numId w:val="50"/>
        </w:numPr>
        <w:tabs>
          <w:tab w:val="left" w:pos="142"/>
          <w:tab w:val="left" w:pos="1040"/>
        </w:tabs>
        <w:spacing w:after="0" w:line="240" w:lineRule="auto"/>
        <w:ind w:left="1040" w:hanging="34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Углубленное совершенствование технико-тактических приемов игры.</w:t>
      </w:r>
    </w:p>
    <w:p w:rsidR="00455D2D" w:rsidRPr="00247EC0" w:rsidRDefault="00455D2D" w:rsidP="00247EC0">
      <w:pPr>
        <w:keepNext/>
        <w:keepLines/>
        <w:numPr>
          <w:ilvl w:val="0"/>
          <w:numId w:val="50"/>
        </w:numPr>
        <w:tabs>
          <w:tab w:val="left" w:pos="142"/>
          <w:tab w:val="left" w:pos="1028"/>
        </w:tabs>
        <w:spacing w:after="0" w:line="240" w:lineRule="auto"/>
        <w:ind w:left="100" w:firstLine="5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Изучение теории игры. Правил соревнований, методики проведения занятий, судейство соревнований, проведение занятий в роли помощника тренера.</w:t>
      </w:r>
    </w:p>
    <w:p w:rsidR="00455D2D" w:rsidRPr="00247EC0" w:rsidRDefault="00455D2D" w:rsidP="00247EC0">
      <w:pPr>
        <w:keepNext/>
        <w:keepLines/>
        <w:numPr>
          <w:ilvl w:val="0"/>
          <w:numId w:val="50"/>
        </w:numPr>
        <w:tabs>
          <w:tab w:val="left" w:pos="142"/>
          <w:tab w:val="left" w:pos="1011"/>
        </w:tabs>
        <w:spacing w:after="0" w:line="240" w:lineRule="auto"/>
        <w:ind w:left="100" w:firstLine="591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Выполнение контрольных нормативов по общей и специальной физической подготовке, технико-тактической подготовке.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Зачеты по практике организации и проведения занятий и соревнований. Выполнение разрядных нормативов, достижение на соревнованиях результатов, запланированных тренером.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Программный материал</w:t>
      </w:r>
    </w:p>
    <w:p w:rsidR="00455D2D" w:rsidRPr="00247EC0" w:rsidRDefault="00455D2D" w:rsidP="00247EC0">
      <w:pPr>
        <w:keepNext/>
        <w:keepLines/>
        <w:numPr>
          <w:ilvl w:val="0"/>
          <w:numId w:val="51"/>
        </w:numPr>
        <w:tabs>
          <w:tab w:val="left" w:pos="142"/>
          <w:tab w:val="left" w:pos="1020"/>
        </w:tabs>
        <w:spacing w:after="0" w:line="240" w:lineRule="auto"/>
        <w:ind w:left="1020" w:hanging="32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i/>
          <w:sz w:val="28"/>
          <w:szCs w:val="28"/>
        </w:rPr>
        <w:t>Теоретическая подготовка</w:t>
      </w:r>
    </w:p>
    <w:p w:rsidR="00455D2D" w:rsidRPr="00247EC0" w:rsidRDefault="00455D2D" w:rsidP="00247EC0">
      <w:pPr>
        <w:keepNext/>
        <w:keepLines/>
        <w:numPr>
          <w:ilvl w:val="0"/>
          <w:numId w:val="52"/>
        </w:numPr>
        <w:tabs>
          <w:tab w:val="left" w:pos="142"/>
          <w:tab w:val="left" w:pos="940"/>
        </w:tabs>
        <w:spacing w:after="0" w:line="240" w:lineRule="auto"/>
        <w:ind w:left="940" w:hanging="24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Развитие физической культуры и спорта в Российской федерации в</w:t>
      </w:r>
    </w:p>
    <w:p w:rsidR="00455D2D" w:rsidRPr="00247EC0" w:rsidRDefault="006B7E3F" w:rsidP="00247EC0">
      <w:pPr>
        <w:keepNext/>
        <w:keepLines/>
        <w:tabs>
          <w:tab w:val="left" w:pos="142"/>
        </w:tabs>
        <w:spacing w:after="0" w:line="240" w:lineRule="auto"/>
        <w:ind w:left="100" w:right="2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63A72" w:rsidRPr="00247EC0">
        <w:rPr>
          <w:rFonts w:ascii="Times New Roman" w:eastAsia="Times New Roman" w:hAnsi="Times New Roman" w:cs="Times New Roman"/>
          <w:sz w:val="28"/>
          <w:szCs w:val="28"/>
        </w:rPr>
        <w:t xml:space="preserve">аши 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дни.</w:t>
      </w:r>
    </w:p>
    <w:p w:rsidR="00455D2D" w:rsidRPr="00247EC0" w:rsidRDefault="00455D2D" w:rsidP="00247EC0">
      <w:pPr>
        <w:keepNext/>
        <w:keepLines/>
        <w:numPr>
          <w:ilvl w:val="0"/>
          <w:numId w:val="52"/>
        </w:numPr>
        <w:tabs>
          <w:tab w:val="left" w:pos="142"/>
          <w:tab w:val="left" w:pos="940"/>
        </w:tabs>
        <w:spacing w:after="0" w:line="240" w:lineRule="auto"/>
        <w:ind w:left="940" w:hanging="24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Пути развития детского спорта в стране.</w:t>
      </w:r>
    </w:p>
    <w:p w:rsidR="00455D2D" w:rsidRPr="00247EC0" w:rsidRDefault="00455D2D" w:rsidP="00247EC0">
      <w:pPr>
        <w:keepNext/>
        <w:keepLines/>
        <w:numPr>
          <w:ilvl w:val="0"/>
          <w:numId w:val="52"/>
        </w:numPr>
        <w:tabs>
          <w:tab w:val="left" w:pos="142"/>
          <w:tab w:val="left" w:pos="940"/>
        </w:tabs>
        <w:spacing w:after="0" w:line="240" w:lineRule="auto"/>
        <w:ind w:left="940" w:hanging="24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Техника бадминтона.</w:t>
      </w:r>
    </w:p>
    <w:p w:rsidR="00455D2D" w:rsidRPr="00247EC0" w:rsidRDefault="00455D2D" w:rsidP="00247EC0">
      <w:pPr>
        <w:keepNext/>
        <w:keepLines/>
        <w:numPr>
          <w:ilvl w:val="0"/>
          <w:numId w:val="52"/>
        </w:numPr>
        <w:tabs>
          <w:tab w:val="left" w:pos="142"/>
          <w:tab w:val="left" w:pos="940"/>
        </w:tabs>
        <w:spacing w:after="0" w:line="240" w:lineRule="auto"/>
        <w:ind w:left="940" w:hanging="24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Просмотр видеозаписей игр и техники выполнения ударов.</w:t>
      </w:r>
    </w:p>
    <w:p w:rsidR="00455D2D" w:rsidRPr="00247EC0" w:rsidRDefault="00455D2D" w:rsidP="00247EC0">
      <w:pPr>
        <w:keepNext/>
        <w:keepLines/>
        <w:numPr>
          <w:ilvl w:val="0"/>
          <w:numId w:val="52"/>
        </w:numPr>
        <w:tabs>
          <w:tab w:val="left" w:pos="142"/>
          <w:tab w:val="left" w:pos="916"/>
        </w:tabs>
        <w:spacing w:after="0" w:line="240" w:lineRule="auto"/>
        <w:ind w:left="100" w:right="1320" w:firstLine="591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Тренировка в домашних условиях, упражнения для развития специальных физических качеств.</w:t>
      </w:r>
    </w:p>
    <w:p w:rsidR="00455D2D" w:rsidRPr="00247EC0" w:rsidRDefault="00455D2D" w:rsidP="00247EC0">
      <w:pPr>
        <w:keepNext/>
        <w:keepLines/>
        <w:numPr>
          <w:ilvl w:val="0"/>
          <w:numId w:val="52"/>
        </w:numPr>
        <w:tabs>
          <w:tab w:val="left" w:pos="142"/>
          <w:tab w:val="left" w:pos="940"/>
        </w:tabs>
        <w:spacing w:after="0" w:line="240" w:lineRule="auto"/>
        <w:ind w:left="940" w:hanging="24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Правила техники безопасности.</w:t>
      </w:r>
    </w:p>
    <w:p w:rsidR="00455D2D" w:rsidRPr="00247EC0" w:rsidRDefault="00455D2D" w:rsidP="00247EC0">
      <w:pPr>
        <w:keepNext/>
        <w:keepLines/>
        <w:numPr>
          <w:ilvl w:val="0"/>
          <w:numId w:val="52"/>
        </w:numPr>
        <w:tabs>
          <w:tab w:val="left" w:pos="142"/>
          <w:tab w:val="left" w:pos="921"/>
        </w:tabs>
        <w:spacing w:after="0" w:line="240" w:lineRule="auto"/>
        <w:ind w:left="100" w:right="1280" w:firstLine="591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Личная гигиена. Режим дня. Сон. Питание. Значение средств закаливания организма.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247EC0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 подготовка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2.1 </w:t>
      </w: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Общая физическая подготовка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2" w:right="62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Для общего развития применяются средства и упражнения предыдущего этапа подготовки.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right="2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уделяется развитию скоростной скоростно-силовой выносливости, быстроты передвижений, игровой выносливости. Спортивные игры - баскетбол,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флорбол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>, футбол, теннис. Широкое использование тренажеров и технических приспособлений для развития мышц ног, туловища.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Специальная физическая подготовка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Продолжение работы по развитию специальных физических качеств и способностей, характерных для ведущих игроков мира. Широкое применение</w:t>
      </w:r>
    </w:p>
    <w:p w:rsidR="00455D2D" w:rsidRPr="00247EC0" w:rsidRDefault="00455D2D" w:rsidP="00247EC0">
      <w:pPr>
        <w:keepNext/>
        <w:keepLines/>
        <w:numPr>
          <w:ilvl w:val="0"/>
          <w:numId w:val="53"/>
        </w:numPr>
        <w:tabs>
          <w:tab w:val="left" w:pos="142"/>
          <w:tab w:val="left" w:pos="371"/>
        </w:tabs>
        <w:spacing w:after="0" w:line="240" w:lineRule="auto"/>
        <w:ind w:left="100" w:hanging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занятиях имитационных упражнений, как средства тренировки наиболее необходимых для игры групп мышц. Повышение уровня функциональной работоспособности организма при помощи технических средств: тренажеров, приспособлений и педагогических методов. Повторение упражнений предыдущего этапа подготовки.</w:t>
      </w:r>
    </w:p>
    <w:p w:rsidR="00455D2D" w:rsidRPr="00247EC0" w:rsidRDefault="00455D2D" w:rsidP="00247EC0">
      <w:pPr>
        <w:keepNext/>
        <w:keepLines/>
        <w:numPr>
          <w:ilvl w:val="1"/>
          <w:numId w:val="53"/>
        </w:numPr>
        <w:tabs>
          <w:tab w:val="left" w:pos="142"/>
          <w:tab w:val="left" w:pos="1260"/>
        </w:tabs>
        <w:spacing w:after="0" w:line="240" w:lineRule="auto"/>
        <w:ind w:left="1260" w:hanging="56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Технико- тактическая подготовка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Повторение материала предыдущего этапа подготовки. Повышение скорости передвижений и выполнения всех ударов. Отработка ударов на площадке, тренировка подач и их приема. Тренировка комбинаций для одиночных, парных и смешанных игр. Изучение технико-тактических действий в парах. Индивидуальные тренировки в зависимости от индивидуальных особенностей стиля игры. Тренировочные игры, участие в соревнованиях. Программные требования по психологической подготовке,</w:t>
      </w:r>
      <w:r w:rsidR="006B7E3F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воспитательной работе, медико-биологическому контролю, восстановительные мероприятия и инструкторской и судейской практике изложены в соответствующих материалах.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Контроль подготовки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Контрольные испытания по общей и специальной физической подготовке проводятся в учебно-тренировочных группах 3-5 годов подготовки один раз в год в конце подготовительного года. Контрольные нормативы приведены в таблице.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79C6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 w:right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Группы совершенствования спортивного </w:t>
      </w:r>
      <w:r w:rsidR="008779C6" w:rsidRPr="00247EC0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 xml:space="preserve">астерства 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 w:right="2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D2D" w:rsidRPr="00247EC0" w:rsidRDefault="00455D2D" w:rsidP="00247EC0">
      <w:pPr>
        <w:keepNext/>
        <w:keepLines/>
        <w:numPr>
          <w:ilvl w:val="1"/>
          <w:numId w:val="54"/>
        </w:numPr>
        <w:tabs>
          <w:tab w:val="left" w:pos="142"/>
          <w:tab w:val="left" w:pos="1005"/>
        </w:tabs>
        <w:spacing w:after="0" w:line="240" w:lineRule="auto"/>
        <w:ind w:left="100" w:firstLine="5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Отбор спортсменов, способных добиться высоких спортивных результатов. Выявление отклонений в состоянии здоровья, вызванных травматизмом, физиологическими показателями, недисциплинированностью, снижение спортивных результатов, являющиеся следствием неточного планирования тренировочного процесса, ошибками в технико-тактической подготовке, недостаточной соревновательной практикой.</w:t>
      </w:r>
    </w:p>
    <w:p w:rsidR="00455D2D" w:rsidRPr="00247EC0" w:rsidRDefault="00455D2D" w:rsidP="00247EC0">
      <w:pPr>
        <w:keepNext/>
        <w:keepLines/>
        <w:numPr>
          <w:ilvl w:val="1"/>
          <w:numId w:val="54"/>
        </w:numPr>
        <w:tabs>
          <w:tab w:val="left" w:pos="142"/>
          <w:tab w:val="left" w:pos="1005"/>
        </w:tabs>
        <w:spacing w:after="0" w:line="240" w:lineRule="auto"/>
        <w:ind w:left="100" w:firstLine="5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Дальнейшее укрепление здоровья, всестороннее физическое развитие, предупреждение травматизма, применение медико-биологических и психологических средств восстановления работоспособности, применение фармакологических препаратов.</w:t>
      </w:r>
    </w:p>
    <w:p w:rsidR="00455D2D" w:rsidRPr="00247EC0" w:rsidRDefault="00455D2D" w:rsidP="00247EC0">
      <w:pPr>
        <w:keepNext/>
        <w:keepLines/>
        <w:numPr>
          <w:ilvl w:val="1"/>
          <w:numId w:val="54"/>
        </w:numPr>
        <w:tabs>
          <w:tab w:val="left" w:pos="142"/>
          <w:tab w:val="left" w:pos="1005"/>
        </w:tabs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Совершенствование технико-тактических приемов с применением средств и методов предыдущего этапа подготовки, тренажеров, привлечением</w:t>
      </w:r>
      <w:r w:rsidR="008779C6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спарринг- партнеров. Тренировка технических приемов в затрудненных условиях (с утяжеленными поясами, манжетами, ракеткой).</w:t>
      </w:r>
    </w:p>
    <w:p w:rsidR="00455D2D" w:rsidRPr="00247EC0" w:rsidRDefault="00455D2D" w:rsidP="00247EC0">
      <w:pPr>
        <w:keepNext/>
        <w:keepLines/>
        <w:numPr>
          <w:ilvl w:val="2"/>
          <w:numId w:val="55"/>
        </w:numPr>
        <w:tabs>
          <w:tab w:val="left" w:pos="142"/>
          <w:tab w:val="left" w:pos="1217"/>
        </w:tabs>
        <w:spacing w:after="0" w:line="240" w:lineRule="auto"/>
        <w:ind w:left="100" w:firstLine="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Увеличение объемов и интенсивности тренировочных и соревновательных нагрузок за счет увеличения доли занятий с применением технических средств и специальных педагогических средств подготовки (метод упражнений с двумя и больше воланами, игра с несколькими партнерами и т.п.).</w:t>
      </w:r>
    </w:p>
    <w:p w:rsidR="00455D2D" w:rsidRPr="00247EC0" w:rsidRDefault="00455D2D" w:rsidP="00247EC0">
      <w:pPr>
        <w:keepNext/>
        <w:keepLines/>
        <w:numPr>
          <w:ilvl w:val="3"/>
          <w:numId w:val="55"/>
        </w:numPr>
        <w:tabs>
          <w:tab w:val="left" w:pos="142"/>
          <w:tab w:val="left" w:pos="1000"/>
        </w:tabs>
        <w:spacing w:after="0" w:line="240" w:lineRule="auto"/>
        <w:ind w:left="1000" w:hanging="30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Теоретическая подготовка, самостоятельное составление планов игры</w:t>
      </w:r>
    </w:p>
    <w:p w:rsidR="00455D2D" w:rsidRPr="00247EC0" w:rsidRDefault="00455D2D" w:rsidP="00247EC0">
      <w:pPr>
        <w:keepNext/>
        <w:keepLines/>
        <w:numPr>
          <w:ilvl w:val="0"/>
          <w:numId w:val="55"/>
        </w:numPr>
        <w:tabs>
          <w:tab w:val="left" w:pos="142"/>
          <w:tab w:val="left" w:pos="291"/>
        </w:tabs>
        <w:spacing w:after="0" w:line="240" w:lineRule="auto"/>
        <w:ind w:left="100" w:hanging="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различными противниками, судейство соревнований в роли судьи на вышки, самостоятельное проведение тренировочных занятий.</w:t>
      </w:r>
    </w:p>
    <w:p w:rsidR="00455D2D" w:rsidRPr="00247EC0" w:rsidRDefault="00455D2D" w:rsidP="00247EC0">
      <w:pPr>
        <w:keepNext/>
        <w:keepLines/>
        <w:numPr>
          <w:ilvl w:val="3"/>
          <w:numId w:val="56"/>
        </w:numPr>
        <w:tabs>
          <w:tab w:val="left" w:pos="142"/>
          <w:tab w:val="left" w:pos="1005"/>
        </w:tabs>
        <w:spacing w:after="0" w:line="240" w:lineRule="auto"/>
        <w:ind w:left="100" w:firstLine="5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Выполнение контрольных нормативов по специальной физической и технико-тактической подготовке. Зачеты по судейству соревнований, получение судейской категории. Зачеты по инструкторской практике. Выполнение норматива кандидат в мастера спорта России и мастера спорта России.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Программный материал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D2D" w:rsidRPr="00247EC0" w:rsidRDefault="00455D2D" w:rsidP="00247EC0">
      <w:pPr>
        <w:keepNext/>
        <w:keepLines/>
        <w:numPr>
          <w:ilvl w:val="3"/>
          <w:numId w:val="57"/>
        </w:numPr>
        <w:tabs>
          <w:tab w:val="left" w:pos="142"/>
          <w:tab w:val="left" w:pos="1000"/>
        </w:tabs>
        <w:spacing w:after="0" w:line="240" w:lineRule="auto"/>
        <w:ind w:left="1000" w:hanging="30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Теоретическая подготовка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Организация физической культуры и спорта (в частности, бадминтоном) за рубежом. Международные спортивные организации, их участие в развитие спорта в различных регионах мира. Участие российских спортсменов в международных соревнованиях по бадминтону.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Подготовка специалистов для организации и проведения физкультурно-спортивной работы в России. Общественные и государственные спортивные организации в Российской Федерации.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Техника безопасности проведения занятий.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Бадминтон на современном этапе развития. Современные тенденции в развитии техники и тактики игр.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Индивидуализация планирования подготовки. Пути всестороннего совершенствования техники.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 Особенности техники и тактики парных игр. Подбор партнеров с учетом особенностей стилей игры и передвижений, способности игроков взять на себя роль ведущего в паре. Тактика в смешанной паре. Тактика и стратегия личных</w:t>
      </w:r>
    </w:p>
    <w:p w:rsidR="00455D2D" w:rsidRPr="00247EC0" w:rsidRDefault="00455D2D" w:rsidP="00247EC0">
      <w:pPr>
        <w:keepNext/>
        <w:keepLines/>
        <w:numPr>
          <w:ilvl w:val="1"/>
          <w:numId w:val="57"/>
        </w:numPr>
        <w:tabs>
          <w:tab w:val="left" w:pos="142"/>
          <w:tab w:val="left" w:pos="320"/>
        </w:tabs>
        <w:spacing w:after="0" w:line="240" w:lineRule="auto"/>
        <w:ind w:left="320" w:hanging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командных соревнований.</w:t>
      </w:r>
    </w:p>
    <w:p w:rsidR="00455D2D" w:rsidRPr="00247EC0" w:rsidRDefault="00455D2D" w:rsidP="00247EC0">
      <w:pPr>
        <w:keepNext/>
        <w:keepLines/>
        <w:numPr>
          <w:ilvl w:val="1"/>
          <w:numId w:val="58"/>
        </w:numPr>
        <w:tabs>
          <w:tab w:val="left" w:pos="142"/>
          <w:tab w:val="left" w:pos="1005"/>
        </w:tabs>
        <w:spacing w:after="0" w:line="240" w:lineRule="auto"/>
        <w:ind w:left="100" w:right="880" w:firstLine="5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Анализ предстоящих игр. Подготовка планов предстоящих игр. Индивидуальное планирование на предстоящую игру.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numPr>
          <w:ilvl w:val="1"/>
          <w:numId w:val="58"/>
        </w:numPr>
        <w:tabs>
          <w:tab w:val="left" w:pos="142"/>
          <w:tab w:val="left" w:pos="972"/>
        </w:tabs>
        <w:spacing w:after="0" w:line="240" w:lineRule="auto"/>
        <w:ind w:left="100" w:firstLine="5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Личная гигиена. Режим дня. Сон. Понятие об обмене веществ в организме.</w:t>
      </w:r>
    </w:p>
    <w:p w:rsidR="00455D2D" w:rsidRPr="00247EC0" w:rsidRDefault="008779C6" w:rsidP="00247EC0">
      <w:pPr>
        <w:keepNext/>
        <w:keepLines/>
        <w:tabs>
          <w:tab w:val="left" w:pos="142"/>
          <w:tab w:val="left" w:pos="9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Восстановление энергетических затрат. Калорийность и витаминизация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55D2D" w:rsidRPr="00247EC0">
        <w:rPr>
          <w:rFonts w:ascii="Times New Roman" w:eastAsia="Times New Roman" w:hAnsi="Times New Roman" w:cs="Times New Roman"/>
          <w:sz w:val="28"/>
          <w:szCs w:val="28"/>
        </w:rPr>
        <w:t>связи с серьезными физическими нагрузками.</w:t>
      </w:r>
    </w:p>
    <w:p w:rsidR="00455D2D" w:rsidRPr="00247EC0" w:rsidRDefault="00455D2D" w:rsidP="00247EC0">
      <w:pPr>
        <w:keepNext/>
        <w:keepLines/>
        <w:numPr>
          <w:ilvl w:val="1"/>
          <w:numId w:val="58"/>
        </w:numPr>
        <w:tabs>
          <w:tab w:val="left" w:pos="142"/>
          <w:tab w:val="left" w:pos="960"/>
        </w:tabs>
        <w:spacing w:after="0" w:line="240" w:lineRule="auto"/>
        <w:ind w:left="960" w:hanging="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Отрицательное влияние вредных привычек на развитие организма.</w:t>
      </w:r>
    </w:p>
    <w:p w:rsidR="00455D2D" w:rsidRPr="00247EC0" w:rsidRDefault="00455D2D" w:rsidP="00247EC0">
      <w:pPr>
        <w:keepNext/>
        <w:keepLines/>
        <w:numPr>
          <w:ilvl w:val="1"/>
          <w:numId w:val="58"/>
        </w:numPr>
        <w:tabs>
          <w:tab w:val="left" w:pos="142"/>
          <w:tab w:val="left" w:pos="948"/>
        </w:tabs>
        <w:spacing w:after="0" w:line="240" w:lineRule="auto"/>
        <w:ind w:left="100" w:firstLine="5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Сведения о строении и функциях человеческого организма. Строение костно-мышечной системы. Сердечно- сосудистая система. Влияние тренировки на ее совершенствование. Центральная нервная система и роль физических упражнений в ее формировании.</w:t>
      </w:r>
    </w:p>
    <w:p w:rsidR="00455D2D" w:rsidRPr="00247EC0" w:rsidRDefault="00455D2D" w:rsidP="00247EC0">
      <w:pPr>
        <w:keepNext/>
        <w:keepLines/>
        <w:numPr>
          <w:ilvl w:val="1"/>
          <w:numId w:val="58"/>
        </w:numPr>
        <w:tabs>
          <w:tab w:val="left" w:pos="142"/>
          <w:tab w:val="left" w:pos="960"/>
        </w:tabs>
        <w:spacing w:after="0" w:line="240" w:lineRule="auto"/>
        <w:ind w:left="960" w:hanging="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Психорегулирующая тренировка и аутотренинг.</w:t>
      </w:r>
    </w:p>
    <w:p w:rsidR="00455D2D" w:rsidRPr="00247EC0" w:rsidRDefault="00455D2D" w:rsidP="00247EC0">
      <w:pPr>
        <w:keepNext/>
        <w:keepLines/>
        <w:numPr>
          <w:ilvl w:val="0"/>
          <w:numId w:val="59"/>
        </w:numPr>
        <w:tabs>
          <w:tab w:val="left" w:pos="142"/>
          <w:tab w:val="left" w:pos="1080"/>
        </w:tabs>
        <w:spacing w:after="0" w:line="240" w:lineRule="auto"/>
        <w:ind w:left="1080" w:hanging="38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Практическая подготовка.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Общая физическая подготовка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Продолжение работы по укреплению здоровья и гармоничному развитию организма занимающихся с применением широкого комплекса средств и методов физического воспитания, применяющихся на предыдущих этапах подготовки.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3.6. Рекомендации по организации психологической подготовки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Бадминтон – высокоэмоциональный вид спорта, требующий от</w:t>
      </w:r>
      <w:r w:rsidR="00CE2638" w:rsidRPr="00247EC0">
        <w:rPr>
          <w:rFonts w:ascii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спортсмена предельных психических напряжений с мгновенным переходом от крайнего напряжения к быстрому спаду.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Для успешных выступлений в бадминтоне необходимо иметь комплекс психологических качеств и способностей, из которых следует выделить наиболее важные: двигательная реакция, мышечно-двигательная чувствительность, интенсивность и объем внимания, двигательно-координационные способности, эмоциональная устойчивость, активная мотивация тренировок.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 своему направлению все средства психологической подготовки можно разделить на две группы:</w:t>
      </w:r>
    </w:p>
    <w:p w:rsidR="00455D2D" w:rsidRPr="00247EC0" w:rsidRDefault="00455D2D" w:rsidP="00247EC0">
      <w:pPr>
        <w:keepNext/>
        <w:keepLines/>
        <w:numPr>
          <w:ilvl w:val="1"/>
          <w:numId w:val="60"/>
        </w:numPr>
        <w:tabs>
          <w:tab w:val="left" w:pos="142"/>
          <w:tab w:val="left" w:pos="974"/>
        </w:tabs>
        <w:spacing w:after="0" w:line="240" w:lineRule="auto"/>
        <w:ind w:left="100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психолого-педагогические – беседы, лекции, просмотр соревнований и тренировок сильнейших игроков и сборных команд, аутогенная тренировка, самовнушение;</w:t>
      </w:r>
    </w:p>
    <w:p w:rsidR="00455D2D" w:rsidRPr="00247EC0" w:rsidRDefault="00455D2D" w:rsidP="00247EC0">
      <w:pPr>
        <w:keepNext/>
        <w:keepLines/>
        <w:numPr>
          <w:ilvl w:val="1"/>
          <w:numId w:val="60"/>
        </w:numPr>
        <w:tabs>
          <w:tab w:val="left" w:pos="142"/>
          <w:tab w:val="left" w:pos="1063"/>
        </w:tabs>
        <w:spacing w:after="0" w:line="240" w:lineRule="auto"/>
        <w:ind w:left="100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практические – тренировочные и соревновательные игры, игры с установкой тренера на предъявление к спортсменам повышенных требований</w:t>
      </w:r>
    </w:p>
    <w:p w:rsidR="00455D2D" w:rsidRPr="00247EC0" w:rsidRDefault="00455D2D" w:rsidP="00247EC0">
      <w:pPr>
        <w:keepNext/>
        <w:keepLines/>
        <w:numPr>
          <w:ilvl w:val="0"/>
          <w:numId w:val="60"/>
        </w:numPr>
        <w:tabs>
          <w:tab w:val="left" w:pos="142"/>
          <w:tab w:val="left" w:pos="338"/>
        </w:tabs>
        <w:spacing w:after="0" w:line="240" w:lineRule="auto"/>
        <w:ind w:left="100" w:hanging="7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проявлению психологических показателей, сбивающие факторы в игре, на фоне повышенных физических напряжений (утомлений).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Этап начальной подготовки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Формирование у занимающихся устойчивого интереса к занятиям бадминтоном, воспитание чувств необходимости занятий физической культурой и спортом, желание стать здоровым человеком, бодрым, сильным, выносливым.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Психолого-педагогические наблюдения во время эстафет, подвижных игр, игр с ракеткой и воланом.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Наблюдения поведенческих особенностей детей в процессе подвижных игр, что позволяет тренеру оценить способности в комплексе их проявлений.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Выявление наиболее дисциплинированных, двигательно-активных, быстрых, ловких, с хорошей координацией движений, принимающих на себя роль лидеров, стремящихся быть во всем первыми, внимательных и быстро усваивающих новые виды движений. Беседы тренера и ведущих спортсменов</w:t>
      </w:r>
    </w:p>
    <w:p w:rsidR="00455D2D" w:rsidRPr="00247EC0" w:rsidRDefault="00455D2D" w:rsidP="00247EC0">
      <w:pPr>
        <w:keepNext/>
        <w:keepLines/>
        <w:numPr>
          <w:ilvl w:val="0"/>
          <w:numId w:val="61"/>
        </w:numPr>
        <w:tabs>
          <w:tab w:val="left" w:pos="142"/>
          <w:tab w:val="left" w:pos="480"/>
        </w:tabs>
        <w:spacing w:after="0" w:line="240" w:lineRule="auto"/>
        <w:ind w:left="100" w:hanging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детьми, просмотр соревнований, фильмов, тренировок сильнейших </w:t>
      </w:r>
      <w:r w:rsidR="00CE2638" w:rsidRPr="00247E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портсменов.</w:t>
      </w:r>
    </w:p>
    <w:p w:rsidR="00881351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Определение интереса занимающихся к прослушанному материалу. Выявление детей, обладающих устойчивым вниманием.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Тренировочный этап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Продолжение работы по воспитанию у занимающихся устойчивого интереса к занятиям физкультурой и спортом, и, конкретно, бадминтоном.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по расширению психологических методов воздействия на занимающихся.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i/>
          <w:sz w:val="28"/>
          <w:szCs w:val="28"/>
        </w:rPr>
        <w:t>Задачи тренера на этом этапе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960"/>
        </w:tabs>
        <w:spacing w:after="0" w:line="240" w:lineRule="auto"/>
        <w:ind w:left="960" w:hanging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формирование установки на соревновательную деятельность;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1182"/>
        </w:tabs>
        <w:spacing w:after="0" w:line="240" w:lineRule="auto"/>
        <w:ind w:left="100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повышение уровня надежности действий и устойчивости к тренировочным и соревновательным нагрузкам на фоне сбивающих факторов (эмоциональной напряженности, воздействия противников, физического утомления, внешним факторам - зал, свет, зритель).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Для практического решения этих задач могут быть применены следующие методы: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960"/>
        </w:tabs>
        <w:spacing w:after="0" w:line="240" w:lineRule="auto"/>
        <w:ind w:left="960" w:hanging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создание ситуаций со сбивающими факторами;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1260"/>
        </w:tabs>
        <w:spacing w:after="0" w:line="240" w:lineRule="auto"/>
        <w:ind w:left="100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введение ситуаций выбора ответных действий, принятие самостоятельных решений в условиях дефицита времени;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1096"/>
        </w:tabs>
        <w:spacing w:after="0" w:line="240" w:lineRule="auto"/>
        <w:ind w:left="100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формирование выраженных черт характера и свойств личности, типичных для высококлассных игроков;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1046"/>
        </w:tabs>
        <w:spacing w:after="0" w:line="240" w:lineRule="auto"/>
        <w:ind w:left="100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применение педагогических методов воспитания психики игрока в бадминтоне.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Этап совершенствования спортивного мастерства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Работа по формированию установки на соревнования, повышению уровня надежности действий и устойчивости к тренировочным и соревновательным нагрузкам.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800" w:right="316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Участие в большом количестве соревнований. Напряженность тренировки.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8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 этапа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1004"/>
        </w:tabs>
        <w:spacing w:after="0" w:line="240" w:lineRule="auto"/>
        <w:ind w:left="100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достижение высокого уровня устойчивости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- физиологических показателей в стрессовой (соревновательной) ситуации;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1024"/>
        </w:tabs>
        <w:spacing w:after="0" w:line="240" w:lineRule="auto"/>
        <w:ind w:left="100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проявление бойцовских качеств в наиболее ответственные моменты соревнований;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960"/>
        </w:tabs>
        <w:spacing w:after="0" w:line="240" w:lineRule="auto"/>
        <w:ind w:left="96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настрой на достижение высоких спортивных результатов;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960"/>
        </w:tabs>
        <w:spacing w:after="0" w:line="240" w:lineRule="auto"/>
        <w:ind w:left="96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воспитание эмоциональной устойчивости;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960"/>
        </w:tabs>
        <w:spacing w:after="0" w:line="240" w:lineRule="auto"/>
        <w:ind w:left="96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воспитание надежности действий в стрессовой ситуации;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1119"/>
        </w:tabs>
        <w:spacing w:after="0" w:line="240" w:lineRule="auto"/>
        <w:ind w:left="100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осознание чувств долга и ответственности перед коллективом, командой, страной;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960"/>
        </w:tabs>
        <w:spacing w:after="0" w:line="240" w:lineRule="auto"/>
        <w:ind w:left="96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воспитание высокой мотивации занятий спортом;</w:t>
      </w:r>
    </w:p>
    <w:p w:rsidR="00455D2D" w:rsidRPr="00247EC0" w:rsidRDefault="00455D2D" w:rsidP="00247EC0">
      <w:pPr>
        <w:keepNext/>
        <w:keepLines/>
        <w:numPr>
          <w:ilvl w:val="0"/>
          <w:numId w:val="62"/>
        </w:numPr>
        <w:tabs>
          <w:tab w:val="left" w:pos="142"/>
          <w:tab w:val="left" w:pos="960"/>
        </w:tabs>
        <w:spacing w:after="0" w:line="240" w:lineRule="auto"/>
        <w:ind w:left="960" w:hanging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выявление способности к самоанализу действий.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Для практического решения этих задач могут быть применены следующие методы:</w:t>
      </w:r>
    </w:p>
    <w:p w:rsidR="00455D2D" w:rsidRPr="00247EC0" w:rsidRDefault="00455D2D" w:rsidP="00247EC0">
      <w:pPr>
        <w:keepNext/>
        <w:keepLines/>
        <w:numPr>
          <w:ilvl w:val="0"/>
          <w:numId w:val="63"/>
        </w:numPr>
        <w:tabs>
          <w:tab w:val="left" w:pos="142"/>
          <w:tab w:val="left" w:pos="960"/>
        </w:tabs>
        <w:spacing w:after="0" w:line="240" w:lineRule="auto"/>
        <w:ind w:left="960" w:hanging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самооценка;</w:t>
      </w:r>
    </w:p>
    <w:p w:rsidR="00455D2D" w:rsidRPr="00247EC0" w:rsidRDefault="00455D2D" w:rsidP="00247EC0">
      <w:pPr>
        <w:keepNext/>
        <w:keepLines/>
        <w:numPr>
          <w:ilvl w:val="0"/>
          <w:numId w:val="63"/>
        </w:numPr>
        <w:tabs>
          <w:tab w:val="left" w:pos="142"/>
          <w:tab w:val="left" w:pos="960"/>
        </w:tabs>
        <w:spacing w:after="0" w:line="240" w:lineRule="auto"/>
        <w:ind w:left="960" w:hanging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самоприказ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5D2D" w:rsidRPr="00247EC0" w:rsidRDefault="00455D2D" w:rsidP="00247EC0">
      <w:pPr>
        <w:keepNext/>
        <w:keepLines/>
        <w:numPr>
          <w:ilvl w:val="0"/>
          <w:numId w:val="63"/>
        </w:numPr>
        <w:tabs>
          <w:tab w:val="left" w:pos="142"/>
          <w:tab w:val="left" w:pos="960"/>
        </w:tabs>
        <w:spacing w:after="0" w:line="240" w:lineRule="auto"/>
        <w:ind w:left="960" w:hanging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убеждение;</w:t>
      </w:r>
    </w:p>
    <w:p w:rsidR="00455D2D" w:rsidRPr="00247EC0" w:rsidRDefault="00455D2D" w:rsidP="00247EC0">
      <w:pPr>
        <w:keepNext/>
        <w:keepLines/>
        <w:numPr>
          <w:ilvl w:val="0"/>
          <w:numId w:val="63"/>
        </w:numPr>
        <w:tabs>
          <w:tab w:val="left" w:pos="142"/>
          <w:tab w:val="left" w:pos="960"/>
        </w:tabs>
        <w:spacing w:after="0" w:line="240" w:lineRule="auto"/>
        <w:ind w:left="960" w:hanging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самовнушение, психотерапия и гипноз;</w:t>
      </w:r>
    </w:p>
    <w:p w:rsidR="00881351" w:rsidRPr="00247EC0" w:rsidRDefault="00455D2D" w:rsidP="00247EC0">
      <w:pPr>
        <w:keepNext/>
        <w:keepLines/>
        <w:numPr>
          <w:ilvl w:val="0"/>
          <w:numId w:val="64"/>
        </w:numPr>
        <w:tabs>
          <w:tab w:val="left" w:pos="142"/>
          <w:tab w:val="left" w:pos="960"/>
        </w:tabs>
        <w:spacing w:after="0" w:line="240" w:lineRule="auto"/>
        <w:ind w:left="958" w:hanging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аутогенная и видео моторная тренировки;</w:t>
      </w:r>
    </w:p>
    <w:p w:rsidR="00455D2D" w:rsidRPr="00247EC0" w:rsidRDefault="00455D2D" w:rsidP="00247EC0">
      <w:pPr>
        <w:keepNext/>
        <w:keepLines/>
        <w:numPr>
          <w:ilvl w:val="0"/>
          <w:numId w:val="64"/>
        </w:numPr>
        <w:tabs>
          <w:tab w:val="left" w:pos="142"/>
          <w:tab w:val="left" w:pos="960"/>
        </w:tabs>
        <w:spacing w:after="0" w:line="240" w:lineRule="auto"/>
        <w:ind w:left="960" w:hanging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тренировочные и соревновательные игры с установкой тренера;</w:t>
      </w:r>
    </w:p>
    <w:p w:rsidR="00455D2D" w:rsidRPr="00247EC0" w:rsidRDefault="00455D2D" w:rsidP="00247EC0">
      <w:pPr>
        <w:keepNext/>
        <w:keepLines/>
        <w:numPr>
          <w:ilvl w:val="0"/>
          <w:numId w:val="64"/>
        </w:numPr>
        <w:tabs>
          <w:tab w:val="left" w:pos="142"/>
          <w:tab w:val="left" w:pos="960"/>
        </w:tabs>
        <w:spacing w:after="0" w:line="240" w:lineRule="auto"/>
        <w:ind w:left="960" w:hanging="16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моделирование игровых ситуаций;</w:t>
      </w:r>
    </w:p>
    <w:p w:rsidR="00455D2D" w:rsidRPr="00247EC0" w:rsidRDefault="00455D2D" w:rsidP="00247EC0">
      <w:pPr>
        <w:keepNext/>
        <w:keepLines/>
        <w:numPr>
          <w:ilvl w:val="0"/>
          <w:numId w:val="64"/>
        </w:numPr>
        <w:tabs>
          <w:tab w:val="left" w:pos="142"/>
          <w:tab w:val="left" w:pos="960"/>
        </w:tabs>
        <w:spacing w:after="0" w:line="240" w:lineRule="auto"/>
        <w:ind w:left="960" w:hanging="16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беседы с тренером и ведущими спортсменами;</w:t>
      </w:r>
    </w:p>
    <w:p w:rsidR="00455D2D" w:rsidRPr="00247EC0" w:rsidRDefault="00455D2D" w:rsidP="00247EC0">
      <w:pPr>
        <w:keepNext/>
        <w:keepLines/>
        <w:numPr>
          <w:ilvl w:val="0"/>
          <w:numId w:val="64"/>
        </w:numPr>
        <w:tabs>
          <w:tab w:val="left" w:pos="142"/>
          <w:tab w:val="left" w:pos="960"/>
        </w:tabs>
        <w:spacing w:after="0" w:line="240" w:lineRule="auto"/>
        <w:ind w:left="960" w:hanging="16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просмотр соревнований с их анализом.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351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800" w:firstLine="64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3.7. Планы применения восстановительных средств 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800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Огромную важность имеет восстановление возможностей спортсмена до</w:t>
      </w:r>
      <w:r w:rsidR="00881351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исходного уровня.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Для этих целей применяется широкий комплекс средств восстановления, которые побираются с учетом возраста и квалификации спортсмена, его индивидуальных особенностей, этапа подготовки.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Этап начальной подготовки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Восстановление работоспособности естественным путем: чередование тренировочных дней и дней отдыха, постепенное возрастание объема и интенсивности занятий (от простого к сложному), проведение занятий в игровой форме.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Рациональное сочетание на занятиях игр и упражнений с интервалами отдыха.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Эмоциональность занятий за счет использования на тренировке подвижных игр и эстафет.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Гигиенический душ, теплые ванны, водные процедуры закаливающего характера, прогулки на воздухе.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Тренировочный этап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Восстановление работоспособности за счет педагогических, гигиенических, психологических и медико-биологических средств.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Средства восстановления:</w:t>
      </w:r>
    </w:p>
    <w:p w:rsidR="00455D2D" w:rsidRPr="00247EC0" w:rsidRDefault="00455D2D" w:rsidP="00247EC0">
      <w:pPr>
        <w:keepNext/>
        <w:keepLines/>
        <w:numPr>
          <w:ilvl w:val="0"/>
          <w:numId w:val="65"/>
        </w:numPr>
        <w:tabs>
          <w:tab w:val="left" w:pos="142"/>
          <w:tab w:val="left" w:pos="1010"/>
        </w:tabs>
        <w:spacing w:after="0" w:line="240" w:lineRule="auto"/>
        <w:ind w:left="100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педагогические средства являются основными, т.к. восстановление и повышение спортивных результатов возможны только при рациональном построении тренировки и соответствии ее объема и интенсивности функциональному состоянию организма спортсмена; необходимо оптимальное соотношение нагрузок и отдыха, как в отдельном занятии, так и на отдельных этапах подготовки;</w:t>
      </w:r>
    </w:p>
    <w:p w:rsidR="00455D2D" w:rsidRPr="00247EC0" w:rsidRDefault="00455D2D" w:rsidP="00247EC0">
      <w:pPr>
        <w:keepNext/>
        <w:keepLines/>
        <w:numPr>
          <w:ilvl w:val="0"/>
          <w:numId w:val="65"/>
        </w:numPr>
        <w:tabs>
          <w:tab w:val="left" w:pos="142"/>
          <w:tab w:val="left" w:pos="1136"/>
        </w:tabs>
        <w:spacing w:after="0" w:line="240" w:lineRule="auto"/>
        <w:ind w:left="100" w:firstLine="702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гигиенические: режим дня, уход за телом, одеждой, обувью, калорийность и витаминизация пищи, питьевой режим, закаливание;</w:t>
      </w:r>
    </w:p>
    <w:p w:rsidR="00455D2D" w:rsidRPr="00247EC0" w:rsidRDefault="00455D2D" w:rsidP="00247EC0">
      <w:pPr>
        <w:keepNext/>
        <w:keepLines/>
        <w:numPr>
          <w:ilvl w:val="0"/>
          <w:numId w:val="65"/>
        </w:numPr>
        <w:tabs>
          <w:tab w:val="left" w:pos="142"/>
          <w:tab w:val="left" w:pos="1458"/>
        </w:tabs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психологические средства обеспечивают устойчивость психологических состояний игроков для подготовки и участия в соревнованиях, для чего применяются: аутогенная психорегулирующая тренировка, педагогические методы – внушение, специальные дыхательные упражнения, отвлекающие беседы с учащи</w:t>
      </w:r>
      <w:r w:rsidR="00881351" w:rsidRPr="00247EC0">
        <w:rPr>
          <w:rFonts w:ascii="Times New Roman" w:eastAsia="Times New Roman" w:hAnsi="Times New Roman" w:cs="Times New Roman"/>
          <w:sz w:val="28"/>
          <w:szCs w:val="28"/>
        </w:rPr>
        <w:t xml:space="preserve">мися; для проведения этой работы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на этапе УТГ привлекаются психологи;</w:t>
      </w:r>
    </w:p>
    <w:p w:rsidR="00455D2D" w:rsidRPr="00247EC0" w:rsidRDefault="00455D2D" w:rsidP="00247EC0">
      <w:pPr>
        <w:keepNext/>
        <w:keepLines/>
        <w:numPr>
          <w:ilvl w:val="0"/>
          <w:numId w:val="66"/>
        </w:numPr>
        <w:tabs>
          <w:tab w:val="left" w:pos="142"/>
          <w:tab w:val="left" w:pos="1179"/>
        </w:tabs>
        <w:spacing w:after="0" w:line="240" w:lineRule="auto"/>
        <w:ind w:left="100" w:firstLine="7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медико-биологические средства- витаминизация, физиотерапия, гидротерапия, все виды массажа, русская парная баня и сауна.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8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Этап совершенствования спортивного мастерства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8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Средства восстановления:</w:t>
      </w:r>
    </w:p>
    <w:p w:rsidR="00455D2D" w:rsidRPr="00247EC0" w:rsidRDefault="00455D2D" w:rsidP="00247EC0">
      <w:pPr>
        <w:keepNext/>
        <w:keepLines/>
        <w:numPr>
          <w:ilvl w:val="0"/>
          <w:numId w:val="66"/>
        </w:numPr>
        <w:tabs>
          <w:tab w:val="left" w:pos="142"/>
          <w:tab w:val="left" w:pos="971"/>
        </w:tabs>
        <w:spacing w:after="0" w:line="240" w:lineRule="auto"/>
        <w:ind w:left="100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педагогические – переключение с одного вида деятельности на другой, чередование тренировочных нагрузок различного объема и различной интенсивности в соответствии с микроциклами подготовительного к соревнованиям процесса;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numPr>
          <w:ilvl w:val="0"/>
          <w:numId w:val="66"/>
        </w:numPr>
        <w:tabs>
          <w:tab w:val="left" w:pos="142"/>
          <w:tab w:val="left" w:pos="1041"/>
        </w:tabs>
        <w:spacing w:after="0" w:line="240" w:lineRule="auto"/>
        <w:ind w:left="100" w:firstLine="701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гигиенические – оптимальные условия окружающей среды, личная гигиена, отказ от вредных для здоровья привычек, режим дня;</w:t>
      </w:r>
    </w:p>
    <w:p w:rsidR="00455D2D" w:rsidRPr="00247EC0" w:rsidRDefault="00455D2D" w:rsidP="00247EC0">
      <w:pPr>
        <w:keepNext/>
        <w:keepLines/>
        <w:numPr>
          <w:ilvl w:val="0"/>
          <w:numId w:val="66"/>
        </w:numPr>
        <w:tabs>
          <w:tab w:val="left" w:pos="142"/>
          <w:tab w:val="left" w:pos="1123"/>
        </w:tabs>
        <w:spacing w:after="0" w:line="240" w:lineRule="auto"/>
        <w:ind w:left="100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психологические – беседы, внушение, убеждение, специальные дыхательные упражнения, отвлекающие факторы,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самоубеждение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, самовнушение,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самоприказы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>, аутогенная тренировка, психорегулирующая тренировка;</w:t>
      </w:r>
    </w:p>
    <w:p w:rsidR="00455D2D" w:rsidRPr="00247EC0" w:rsidRDefault="00455D2D" w:rsidP="00247EC0">
      <w:pPr>
        <w:keepNext/>
        <w:keepLines/>
        <w:numPr>
          <w:ilvl w:val="0"/>
          <w:numId w:val="66"/>
        </w:numPr>
        <w:tabs>
          <w:tab w:val="left" w:pos="142"/>
          <w:tab w:val="left" w:pos="1151"/>
        </w:tabs>
        <w:spacing w:after="0" w:line="240" w:lineRule="auto"/>
        <w:ind w:left="100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медико-биологические - витаминизация пищи и дозированное назначение витаминов в зимнее -весенний период и в период повышения тренировочных нагрузок и участия в соревнованиях, физиотерапия, гидротерапия; применение всех этих средств производится под наблюдением врача.</w:t>
      </w:r>
    </w:p>
    <w:p w:rsidR="00455D2D" w:rsidRPr="00247EC0" w:rsidRDefault="00455D2D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3.8. Планы антидопинговых мероприятий.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Антидопинговое обеспечение осуществляется на основании приказа</w:t>
      </w:r>
      <w:r w:rsidR="00BD7B30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Минспорта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России 02.10.2012 г. №267 «Об утверждении Общероссийских антидопинговых Правил», которые соответствуют положениям Международной конвенции о борьбе с допингом в спорте, принятой Генеральной конференцией ЮНЕСКО на 33-й сессии в городе Париже 19 октября 2005 г. и ратифицированной Федеральным законом от 27 декабря 2006</w:t>
      </w:r>
      <w:r w:rsidR="00BD7B30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№240-ФЗ «О ратификации Международной конвенции о борьбе с допингом в спорте», Всемирного антидопингового кодекса, принятого Всемирным антидопинговым агентством, и Международным стандартам ВАДА.</w:t>
      </w:r>
    </w:p>
    <w:p w:rsidR="00455D2D" w:rsidRPr="00247EC0" w:rsidRDefault="00455D2D" w:rsidP="00247EC0">
      <w:pPr>
        <w:numPr>
          <w:ilvl w:val="1"/>
          <w:numId w:val="67"/>
        </w:numPr>
        <w:tabs>
          <w:tab w:val="left" w:pos="142"/>
          <w:tab w:val="left" w:pos="1322"/>
        </w:tabs>
        <w:spacing w:after="0" w:line="240" w:lineRule="auto"/>
        <w:ind w:left="100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рамках антидопингового обеспечения процесса спортивной подготовки осуществляются следующие мероприятия:</w:t>
      </w:r>
    </w:p>
    <w:p w:rsidR="00455D2D" w:rsidRPr="00247EC0" w:rsidRDefault="00455D2D" w:rsidP="00247EC0">
      <w:pPr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1. Назначение ответственного лица за антидопинговое обеспечение из числа специалистов;</w:t>
      </w:r>
    </w:p>
    <w:p w:rsidR="00455D2D" w:rsidRPr="00247EC0" w:rsidRDefault="00455D2D" w:rsidP="00247EC0">
      <w:pPr>
        <w:numPr>
          <w:ilvl w:val="0"/>
          <w:numId w:val="68"/>
        </w:numPr>
        <w:tabs>
          <w:tab w:val="left" w:pos="142"/>
          <w:tab w:val="left" w:pos="1323"/>
        </w:tabs>
        <w:spacing w:after="0" w:line="240" w:lineRule="auto"/>
        <w:ind w:left="100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Ознакомление лиц, проходящих спортивную подготовку с положениями основных действующих антидопинговых документов (антидопинговые правила, утвержденные соответствующей международной федерацией и переведенные на русский язык, Кодекс ВАДА, Международные стандарты ВАДА, система антидопингового администрирования и менеджмента), в объеме, касающемся этих лиц;</w:t>
      </w:r>
    </w:p>
    <w:p w:rsidR="00455D2D" w:rsidRPr="00247EC0" w:rsidRDefault="00455D2D" w:rsidP="00247EC0">
      <w:pPr>
        <w:numPr>
          <w:ilvl w:val="0"/>
          <w:numId w:val="68"/>
        </w:numPr>
        <w:tabs>
          <w:tab w:val="left" w:pos="142"/>
          <w:tab w:val="left" w:pos="1294"/>
        </w:tabs>
        <w:spacing w:after="0" w:line="240" w:lineRule="auto"/>
        <w:ind w:left="100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Разработку и проведение образовательных, информационных программ и семинаров по антидопинговой тематике для лиц, проходящих спортивную подготовку;</w:t>
      </w:r>
    </w:p>
    <w:p w:rsidR="00455D2D" w:rsidRPr="00247EC0" w:rsidRDefault="00455D2D" w:rsidP="00247EC0">
      <w:pPr>
        <w:numPr>
          <w:ilvl w:val="0"/>
          <w:numId w:val="68"/>
        </w:numPr>
        <w:tabs>
          <w:tab w:val="left" w:pos="142"/>
          <w:tab w:val="left" w:pos="1186"/>
        </w:tabs>
        <w:spacing w:after="0" w:line="240" w:lineRule="auto"/>
        <w:ind w:left="100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Проведение антидопинговой пропаганды среди лиц, проходящих спортивную подготовку;</w:t>
      </w:r>
    </w:p>
    <w:p w:rsidR="00455D2D" w:rsidRPr="00247EC0" w:rsidRDefault="00455D2D" w:rsidP="00247EC0">
      <w:pPr>
        <w:numPr>
          <w:ilvl w:val="0"/>
          <w:numId w:val="68"/>
        </w:numPr>
        <w:tabs>
          <w:tab w:val="left" w:pos="142"/>
          <w:tab w:val="left" w:pos="1099"/>
        </w:tabs>
        <w:spacing w:after="0" w:line="240" w:lineRule="auto"/>
        <w:ind w:left="100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Оказание всестороннего содействия антидопинговым организациям в проведении допинг-контроля и реализации мер по борьбе с допингом в спорте.</w:t>
      </w:r>
    </w:p>
    <w:p w:rsidR="00455D2D" w:rsidRPr="00247EC0" w:rsidRDefault="00455D2D" w:rsidP="00247EC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tabs>
          <w:tab w:val="left" w:pos="142"/>
        </w:tabs>
        <w:spacing w:after="0" w:line="240" w:lineRule="auto"/>
        <w:ind w:right="-99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3.9. Планы инструкторской и судейской практики</w:t>
      </w:r>
    </w:p>
    <w:p w:rsidR="00455D2D" w:rsidRPr="00247EC0" w:rsidRDefault="00455D2D" w:rsidP="00247EC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Одна из важнейших задач школы – подготовка детей к роли помощника тренера, инструктора</w:t>
      </w:r>
      <w:proofErr w:type="gramStart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а так же участие в организации и проведении массовых спортивных соревнований в качестве судей.</w:t>
      </w:r>
    </w:p>
    <w:p w:rsidR="00455D2D" w:rsidRPr="00247EC0" w:rsidRDefault="00455D2D" w:rsidP="00247EC0">
      <w:pPr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Первые серьезные шаги в решении этих задач целесообразно начинать в тренировочных группах и продолжать активную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инструктоско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>-судейскую практику на всех последующих этапах подготовки.</w:t>
      </w:r>
    </w:p>
    <w:p w:rsidR="00455D2D" w:rsidRPr="00247EC0" w:rsidRDefault="00455D2D" w:rsidP="00247EC0">
      <w:pPr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Задачи, решаемые в этом разделе подготовки, постоянно изменяются с повышением возраста, стажа и уровня спортивной квалификации.</w:t>
      </w:r>
    </w:p>
    <w:p w:rsidR="00455D2D" w:rsidRPr="00247EC0" w:rsidRDefault="00455D2D" w:rsidP="00247EC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853" w:rsidRPr="00247EC0" w:rsidRDefault="00001853" w:rsidP="00247EC0">
      <w:pPr>
        <w:tabs>
          <w:tab w:val="left" w:pos="142"/>
        </w:tabs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1853" w:rsidRPr="00247EC0" w:rsidRDefault="00001853" w:rsidP="00247EC0">
      <w:pPr>
        <w:tabs>
          <w:tab w:val="left" w:pos="142"/>
        </w:tabs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5D2D" w:rsidRPr="00247EC0" w:rsidRDefault="00455D2D" w:rsidP="00247EC0">
      <w:pPr>
        <w:tabs>
          <w:tab w:val="left" w:pos="142"/>
        </w:tabs>
        <w:spacing w:after="0" w:line="240" w:lineRule="auto"/>
        <w:ind w:left="800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Тренировочные группы</w:t>
      </w:r>
    </w:p>
    <w:p w:rsidR="00455D2D" w:rsidRPr="00247EC0" w:rsidRDefault="00455D2D" w:rsidP="00247EC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Привитие навыков организации и проведения учебно-тренировочных занятий в младших группах.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8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Овладение терминологией бадминтона и применение ее в занятиях. Овладение основами методики построения тренировочного занятия -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разминка, основная часть урока и заключительная часть.</w:t>
      </w:r>
    </w:p>
    <w:p w:rsidR="00001853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Развитие способностей наблюдения за выполнением упражнений, игровых технических приемов и выявления ошибок, умение их исправлять.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Самостоятельное составление планов тренировок. Ведение дневников самоконтроля. Анализ тренировочных и соревновательных нагрузок.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Изучение основных правил соревнований, систем проведения. Ведения протоколов соревнований. Судейство командных, одиночных и парных соревнований.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Группы совершенствования спортивного мастерства</w:t>
      </w:r>
    </w:p>
    <w:p w:rsidR="00BD07F1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Проведение учебно-тренировочных занятий в группах </w:t>
      </w:r>
      <w:r w:rsidR="00BD07F1" w:rsidRPr="00247EC0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совершенствования спортивного мастерства. 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Введения журнала. Составление конспекта занятия.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Проведение занятия по обшей физической подготовке. Проведение разминки.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Помощь тренеру в обучении технике бадминтона, самостоятельное составление комплекса тренировочных заданий для различных частей урока – разминки, основной части и заключительной части.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Подбор упражнений для совершенствования технических приемов. Индивидуальная работа с младшими товарищами по совершенствованию техники.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Судейство соревнований в роли судьи на вышке, секретаря. Выполнение требований на присвоение звания инструктора по спорту и</w:t>
      </w:r>
      <w:r w:rsidR="00BD07F1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судейского звания по спорту.</w:t>
      </w:r>
    </w:p>
    <w:p w:rsidR="00455D2D" w:rsidRPr="00247EC0" w:rsidRDefault="00455D2D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2D" w:rsidRPr="00247EC0" w:rsidRDefault="00455D2D" w:rsidP="00247EC0">
      <w:pPr>
        <w:pStyle w:val="a7"/>
        <w:keepNext/>
        <w:keepLines/>
        <w:tabs>
          <w:tab w:val="left" w:pos="142"/>
          <w:tab w:val="left" w:pos="2880"/>
        </w:tabs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B37EA" w:rsidRPr="00247EC0" w:rsidRDefault="00CB37EA" w:rsidP="00247EC0">
      <w:pPr>
        <w:keepNext/>
        <w:keepLines/>
        <w:pageBreakBefore/>
        <w:numPr>
          <w:ilvl w:val="0"/>
          <w:numId w:val="69"/>
        </w:numPr>
        <w:tabs>
          <w:tab w:val="left" w:pos="142"/>
          <w:tab w:val="left" w:pos="2720"/>
        </w:tabs>
        <w:spacing w:after="0" w:line="240" w:lineRule="auto"/>
        <w:ind w:left="2720" w:hanging="448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Система контроля и зачетные требования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4.1. Критерии подготовки лиц, проходящих спортивную подготовку, на каждом этапе спортивной подготовки, с учетом возраста и влияния физических качеств и телосложения на результативность в бадминтон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right="120" w:firstLine="709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Критерии – признаки, основания, правило принятия решения по оценке чего-либо на соответствие предъявленным требованиям.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24"/>
        <w:gridCol w:w="4086"/>
      </w:tblGrid>
      <w:tr w:rsidR="00CB37EA" w:rsidRPr="00247EC0" w:rsidTr="00CB37EA">
        <w:tc>
          <w:tcPr>
            <w:tcW w:w="5524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Физические качества и телосложение</w:t>
            </w:r>
          </w:p>
        </w:tc>
        <w:tc>
          <w:tcPr>
            <w:tcW w:w="4086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Уровень влияния</w:t>
            </w:r>
          </w:p>
        </w:tc>
      </w:tr>
      <w:tr w:rsidR="00CB37EA" w:rsidRPr="00247EC0" w:rsidTr="00CB37EA">
        <w:tc>
          <w:tcPr>
            <w:tcW w:w="5524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Скоростные способности</w:t>
            </w:r>
          </w:p>
        </w:tc>
        <w:tc>
          <w:tcPr>
            <w:tcW w:w="4086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37EA" w:rsidRPr="00247EC0" w:rsidTr="00CB37EA">
        <w:tc>
          <w:tcPr>
            <w:tcW w:w="5524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Мышечная сила</w:t>
            </w:r>
          </w:p>
        </w:tc>
        <w:tc>
          <w:tcPr>
            <w:tcW w:w="4086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37EA" w:rsidRPr="00247EC0" w:rsidTr="00CB37EA">
        <w:tc>
          <w:tcPr>
            <w:tcW w:w="5524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Вестибулярная устойчивость</w:t>
            </w:r>
          </w:p>
        </w:tc>
        <w:tc>
          <w:tcPr>
            <w:tcW w:w="4086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37EA" w:rsidRPr="00247EC0" w:rsidTr="00CB37EA">
        <w:tc>
          <w:tcPr>
            <w:tcW w:w="5524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Выносливость</w:t>
            </w:r>
          </w:p>
        </w:tc>
        <w:tc>
          <w:tcPr>
            <w:tcW w:w="4086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37EA" w:rsidRPr="00247EC0" w:rsidTr="00CB37EA">
        <w:tc>
          <w:tcPr>
            <w:tcW w:w="5524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4086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37EA" w:rsidRPr="00247EC0" w:rsidTr="00CB37EA">
        <w:tc>
          <w:tcPr>
            <w:tcW w:w="5524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4086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37EA" w:rsidRPr="00247EC0" w:rsidTr="00CB37EA">
        <w:tc>
          <w:tcPr>
            <w:tcW w:w="5524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Телосложение</w:t>
            </w:r>
          </w:p>
        </w:tc>
        <w:tc>
          <w:tcPr>
            <w:tcW w:w="4086" w:type="dxa"/>
          </w:tcPr>
          <w:p w:rsidR="00CB37EA" w:rsidRPr="00247EC0" w:rsidRDefault="00CB37EA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CB37EA" w:rsidRPr="00247EC0" w:rsidRDefault="00C26D20" w:rsidP="00247EC0">
      <w:pPr>
        <w:keepNext/>
        <w:keepLines/>
        <w:tabs>
          <w:tab w:val="left" w:pos="142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3</w:t>
      </w:r>
      <w:r w:rsidR="00CB37EA" w:rsidRPr="00247EC0">
        <w:rPr>
          <w:rFonts w:ascii="Times New Roman" w:hAnsi="Times New Roman" w:cs="Times New Roman"/>
          <w:sz w:val="28"/>
          <w:szCs w:val="28"/>
        </w:rPr>
        <w:t>– значительное влияние;</w:t>
      </w:r>
    </w:p>
    <w:p w:rsidR="00CB37EA" w:rsidRPr="00247EC0" w:rsidRDefault="00C26D20" w:rsidP="00247EC0">
      <w:pPr>
        <w:keepNext/>
        <w:keepLines/>
        <w:tabs>
          <w:tab w:val="left" w:pos="142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2-среднее влияние;</w:t>
      </w:r>
    </w:p>
    <w:p w:rsidR="00C26D20" w:rsidRPr="00247EC0" w:rsidRDefault="00C26D20" w:rsidP="00247EC0">
      <w:pPr>
        <w:keepNext/>
        <w:keepLines/>
        <w:tabs>
          <w:tab w:val="left" w:pos="142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1-незначительное влияние.</w:t>
      </w:r>
    </w:p>
    <w:p w:rsidR="00DC729E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8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Скоростные способности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Под скоростными способностями спортсмена понимается комплекс функциональных свойств, обеспечивающих выполнение двигательных действий в минимальное время.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Различают элементарные и комплексные формы проявления скоростных способностей.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Элементарные формы проявления быстроты создают предпосылки для успешной скоростной подготовки, а развитие же комплексных скоростных способностей составляет ее основное содержание.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Мышечная сила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right="12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Мышечная сила – это максимальное усилие, развиваемое мышцей; мышечная выносливость – способность мышцы поддерживать развитие усилий в течение определенного периода времени.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Сила и выносливость взаимосвязаны, увеличение одной, как правило, приводит к определенному увеличению другой.</w:t>
      </w:r>
    </w:p>
    <w:p w:rsidR="00DC729E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79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Вестибулярная устойчивость</w:t>
      </w:r>
    </w:p>
    <w:p w:rsidR="00DC729E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Вестибулярная устойчивость </w:t>
      </w:r>
      <w:r w:rsidRPr="00247EC0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это способность сохранять активную деятельность при раздражении вестибулярного аппарата. Вестибулярный аппарат обеспечивает восприятие и анализ информации о перемещении и положении тела в пространстве.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Наряду с двигательным и зрительным анализаторами он обеспечивает ориентировку в пространстве, влияет на уровень двигательной координации и качество равновесия.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Высокую вестибулярную устойчивость обеспечивают специальные упражнения на равновесие и упражнения, избирательно направленные на совершенствование функций вестибулярного аппарата. Одни из них позволяют укрепить вестибулярный аппарат, другие помогают противодействовать нарушениям равновесия в процессе и после вращательных движений.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Выносливость.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Выносливость- это способность организма выполнять работу заданной мощности в течение относительно длительного времени без снижения ее эффективности.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Основные показатели выносливости – мощность физической работы и ее продолжительность.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Основные упражнения для воспитания выносливости – упражнения циклического характера – ходьба, бег, плавание, и ациклического характера – игры.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Гибкость.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Гибкость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это способность выполнять движения с максимально возможной амплитудой. Гибкость зависит от следующих факторов:</w:t>
      </w:r>
    </w:p>
    <w:p w:rsidR="00CB37EA" w:rsidRPr="00247EC0" w:rsidRDefault="00CB37EA" w:rsidP="00247EC0">
      <w:pPr>
        <w:keepNext/>
        <w:keepLines/>
        <w:numPr>
          <w:ilvl w:val="0"/>
          <w:numId w:val="70"/>
        </w:numPr>
        <w:tabs>
          <w:tab w:val="left" w:pos="142"/>
          <w:tab w:val="left" w:pos="960"/>
        </w:tabs>
        <w:spacing w:after="0" w:line="240" w:lineRule="auto"/>
        <w:ind w:left="960" w:hanging="16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анатомических особенностей суставов;</w:t>
      </w:r>
    </w:p>
    <w:p w:rsidR="00CB37EA" w:rsidRPr="00247EC0" w:rsidRDefault="00CB37EA" w:rsidP="00247EC0">
      <w:pPr>
        <w:keepNext/>
        <w:keepLines/>
        <w:numPr>
          <w:ilvl w:val="0"/>
          <w:numId w:val="70"/>
        </w:numPr>
        <w:tabs>
          <w:tab w:val="left" w:pos="142"/>
          <w:tab w:val="left" w:pos="960"/>
        </w:tabs>
        <w:spacing w:after="0" w:line="240" w:lineRule="auto"/>
        <w:ind w:left="960" w:hanging="16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эластичности связочного аппарата, мышечных сухожилий и мышц;</w:t>
      </w:r>
    </w:p>
    <w:p w:rsidR="00CB37EA" w:rsidRPr="00247EC0" w:rsidRDefault="00CB37EA" w:rsidP="00247EC0">
      <w:pPr>
        <w:keepNext/>
        <w:keepLines/>
        <w:numPr>
          <w:ilvl w:val="0"/>
          <w:numId w:val="70"/>
        </w:numPr>
        <w:tabs>
          <w:tab w:val="left" w:pos="142"/>
          <w:tab w:val="left" w:pos="969"/>
        </w:tabs>
        <w:spacing w:after="0" w:line="240" w:lineRule="auto"/>
        <w:ind w:left="100" w:firstLine="7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способности сочетать расслабление и сокращение (напряжение) мышц-антагонистов в суставах.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Таким образом, развитие гибкости связано с повышением эластичности мышц, мышечных суставов и связок, с совершенствованием координации работы мышц-антагонистов и, при многолетних занятиях, с изменением формы сочленяющихся костных поверхностей.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800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Координационные способности.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Ловкость</w:t>
      </w:r>
      <w:r w:rsidR="00DC729E" w:rsidRPr="00247EC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сложное комплексное двигательное качество, уровень развития которого определяется многими факторами. Наибольшее значение имеют высокоразвитое мышечное чувство и так называемая пластичность корковых нервных процессов. От степени проявления последних зависит срочность образования координационных связей и быстроты перехода от одних установок и реакций к другим. Основу ловкости составляют координационные способности.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Под двигательно-координационными способностями понимаются способности быстро, точно, целесообр</w:t>
      </w:r>
      <w:r w:rsidR="00DC729E" w:rsidRPr="00247EC0">
        <w:rPr>
          <w:rFonts w:ascii="Times New Roman" w:eastAsia="Times New Roman" w:hAnsi="Times New Roman" w:cs="Times New Roman"/>
          <w:sz w:val="28"/>
          <w:szCs w:val="28"/>
        </w:rPr>
        <w:t xml:space="preserve">азно, экономно и находчиво, т.е.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наиболее совершенно, решать двигательные задачи (особенно сложные и возникающие неожиданно).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Телосложение.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Измерение уровня телосложения проводится в соответствии с антропометрическими требованиями.</w:t>
      </w:r>
    </w:p>
    <w:p w:rsidR="00D91F38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антропометрических показателей юных спортсменов, ростовые данные, желательные показатели типа строения тела и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соматотипа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729E" w:rsidRPr="00247EC0">
        <w:rPr>
          <w:rFonts w:ascii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Двигательные способности, лежащие в основе развития необходимых специальных физических качеств, их основные показатели.</w:t>
      </w:r>
    </w:p>
    <w:p w:rsidR="00D91F38" w:rsidRPr="00247EC0" w:rsidRDefault="00D91F38" w:rsidP="00247EC0">
      <w:pPr>
        <w:keepNext/>
        <w:keepLines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1F38" w:rsidRPr="00247EC0" w:rsidRDefault="00D91F38" w:rsidP="00247EC0">
      <w:pPr>
        <w:keepNext/>
        <w:keepLines/>
        <w:pageBreakBefore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1F38" w:rsidRPr="00247EC0" w:rsidRDefault="00D91F38" w:rsidP="00247EC0">
      <w:pPr>
        <w:keepNext/>
        <w:keepLines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4.2. Комплексы контрольных упражнений для оценки общей, специальной физической, технико-тактической подготовки лиц, проходящих спортивную подготовку.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9F49F0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4.2.1. </w:t>
      </w:r>
      <w:r w:rsidR="00CB37EA"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Комплекс контрольных упражнений для оценки общей, специальной физической подготовки спортсменов на </w:t>
      </w:r>
      <w:r w:rsidR="00CB37EA" w:rsidRPr="00247E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этапе начальной подготовки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Оценка уровня развития физических качеств и двигательных навыков на этапе начальной подготовки проводится по результатам тестирования на основе комплекса упражнений.</w:t>
      </w:r>
    </w:p>
    <w:p w:rsidR="00B93642" w:rsidRPr="00247EC0" w:rsidRDefault="00B93642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63"/>
        <w:gridCol w:w="3163"/>
        <w:gridCol w:w="3164"/>
      </w:tblGrid>
      <w:tr w:rsidR="00B93642" w:rsidRPr="00247EC0" w:rsidTr="00F70224">
        <w:tc>
          <w:tcPr>
            <w:tcW w:w="3163" w:type="dxa"/>
            <w:vMerge w:val="restart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Развиваемые физические качества</w:t>
            </w:r>
          </w:p>
        </w:tc>
        <w:tc>
          <w:tcPr>
            <w:tcW w:w="6327" w:type="dxa"/>
            <w:gridSpan w:val="2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B93642" w:rsidRPr="00247EC0" w:rsidTr="00B93642">
        <w:tc>
          <w:tcPr>
            <w:tcW w:w="3163" w:type="dxa"/>
            <w:vMerge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3164" w:type="dxa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B93642" w:rsidRPr="00247EC0" w:rsidTr="00B93642">
        <w:tc>
          <w:tcPr>
            <w:tcW w:w="3163" w:type="dxa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Скоростные</w:t>
            </w:r>
          </w:p>
        </w:tc>
        <w:tc>
          <w:tcPr>
            <w:tcW w:w="3163" w:type="dxa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Бег на 30 м (не более 6 с.)</w:t>
            </w:r>
          </w:p>
        </w:tc>
        <w:tc>
          <w:tcPr>
            <w:tcW w:w="3164" w:type="dxa"/>
          </w:tcPr>
          <w:p w:rsidR="00B93642" w:rsidRPr="00247EC0" w:rsidRDefault="00600DF6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Бег на 30 м (не более 6,5)</w:t>
            </w:r>
          </w:p>
        </w:tc>
      </w:tr>
      <w:tr w:rsidR="00B93642" w:rsidRPr="00247EC0" w:rsidTr="00B93642">
        <w:tc>
          <w:tcPr>
            <w:tcW w:w="3163" w:type="dxa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3163" w:type="dxa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Челночный бег 6х5 м (не более 12 с.)</w:t>
            </w:r>
          </w:p>
        </w:tc>
        <w:tc>
          <w:tcPr>
            <w:tcW w:w="3164" w:type="dxa"/>
          </w:tcPr>
          <w:p w:rsidR="00B93642" w:rsidRPr="00247EC0" w:rsidRDefault="00600DF6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Челночный бег 6х5 м (не более 13,5 с)</w:t>
            </w:r>
          </w:p>
        </w:tc>
      </w:tr>
      <w:tr w:rsidR="00B93642" w:rsidRPr="00247EC0" w:rsidTr="00B93642">
        <w:tc>
          <w:tcPr>
            <w:tcW w:w="3163" w:type="dxa"/>
            <w:vMerge w:val="restart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Скоростно-силовые</w:t>
            </w:r>
          </w:p>
        </w:tc>
        <w:tc>
          <w:tcPr>
            <w:tcW w:w="3163" w:type="dxa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(не менее 165 см)</w:t>
            </w:r>
          </w:p>
        </w:tc>
        <w:tc>
          <w:tcPr>
            <w:tcW w:w="3164" w:type="dxa"/>
          </w:tcPr>
          <w:p w:rsidR="00B93642" w:rsidRPr="00247EC0" w:rsidRDefault="00600DF6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(не менее 152 см)</w:t>
            </w:r>
          </w:p>
        </w:tc>
      </w:tr>
      <w:tr w:rsidR="00B93642" w:rsidRPr="00247EC0" w:rsidTr="00B93642">
        <w:tc>
          <w:tcPr>
            <w:tcW w:w="3163" w:type="dxa"/>
            <w:vMerge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Метание волана (не менее 5 м)</w:t>
            </w:r>
          </w:p>
        </w:tc>
        <w:tc>
          <w:tcPr>
            <w:tcW w:w="3164" w:type="dxa"/>
          </w:tcPr>
          <w:p w:rsidR="00B93642" w:rsidRPr="00247EC0" w:rsidRDefault="00600DF6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Метание волана (не менее 4 м)</w:t>
            </w:r>
          </w:p>
        </w:tc>
      </w:tr>
      <w:tr w:rsidR="00B93642" w:rsidRPr="00247EC0" w:rsidTr="00B93642">
        <w:tc>
          <w:tcPr>
            <w:tcW w:w="3163" w:type="dxa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</w:p>
        </w:tc>
        <w:tc>
          <w:tcPr>
            <w:tcW w:w="3163" w:type="dxa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 (не менее 7 раз)</w:t>
            </w:r>
          </w:p>
        </w:tc>
        <w:tc>
          <w:tcPr>
            <w:tcW w:w="3164" w:type="dxa"/>
          </w:tcPr>
          <w:p w:rsidR="00B93642" w:rsidRPr="00247EC0" w:rsidRDefault="00600DF6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 (не менее 4 раз)</w:t>
            </w:r>
          </w:p>
        </w:tc>
      </w:tr>
      <w:tr w:rsidR="00B93642" w:rsidRPr="00247EC0" w:rsidTr="00F70224">
        <w:tc>
          <w:tcPr>
            <w:tcW w:w="3163" w:type="dxa"/>
          </w:tcPr>
          <w:p w:rsidR="00B93642" w:rsidRPr="00247EC0" w:rsidRDefault="00600DF6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93642" w:rsidRPr="00247EC0">
              <w:rPr>
                <w:rFonts w:ascii="Times New Roman" w:hAnsi="Times New Roman" w:cs="Times New Roman"/>
                <w:sz w:val="28"/>
                <w:szCs w:val="28"/>
              </w:rPr>
              <w:t>ибкость</w:t>
            </w:r>
          </w:p>
        </w:tc>
        <w:tc>
          <w:tcPr>
            <w:tcW w:w="6327" w:type="dxa"/>
            <w:gridSpan w:val="2"/>
          </w:tcPr>
          <w:p w:rsidR="00B93642" w:rsidRPr="00247EC0" w:rsidRDefault="00B93642" w:rsidP="00247EC0">
            <w:pPr>
              <w:keepNext/>
              <w:keepLines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выпрямленными ногами на полу (пальцами рук коснуться пола)</w:t>
            </w:r>
          </w:p>
        </w:tc>
      </w:tr>
    </w:tbl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 проведении тестирования следует уделить особое внимание соблюдению требований инструкции и созданию единых условий для выполнения упражнений для всех занимающихся. Тестирование проводят</w:t>
      </w:r>
    </w:p>
    <w:p w:rsidR="00CB37EA" w:rsidRPr="00247EC0" w:rsidRDefault="00CB37EA" w:rsidP="00247EC0">
      <w:pPr>
        <w:keepNext/>
        <w:keepLines/>
        <w:numPr>
          <w:ilvl w:val="0"/>
          <w:numId w:val="71"/>
        </w:numPr>
        <w:tabs>
          <w:tab w:val="left" w:pos="142"/>
          <w:tab w:val="left" w:pos="302"/>
        </w:tabs>
        <w:spacing w:after="0" w:line="240" w:lineRule="auto"/>
        <w:ind w:left="100" w:hanging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соответствии с годовым тренировочным планом в установленные сроки. Результаты тестирования заносят в индивидуальную карту спортсмена, которая хранится в организации.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9F49F0" w:rsidP="00247EC0">
      <w:pPr>
        <w:keepNext/>
        <w:keepLines/>
        <w:pageBreakBefore/>
        <w:tabs>
          <w:tab w:val="left" w:pos="142"/>
        </w:tabs>
        <w:spacing w:after="0" w:line="240" w:lineRule="auto"/>
        <w:ind w:left="102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4.2.2. </w:t>
      </w:r>
      <w:r w:rsidR="00CB37EA"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Комплекс контрольных упражнений для оценки общей, специальной физической подготовки спортсменов на </w:t>
      </w:r>
      <w:r w:rsidR="00CB37EA" w:rsidRPr="00247E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тренировочном этапе.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Оценка уровня развития физических качеств и двигательных навыков на тренировочном этапе (этапе спортивной специализации) проводится по результатам тестирования на основе комплекса упражнений.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541"/>
      </w:tblGrid>
      <w:tr w:rsidR="00AB087D" w:rsidRPr="00247EC0" w:rsidTr="00EA65E5">
        <w:tc>
          <w:tcPr>
            <w:tcW w:w="2689" w:type="dxa"/>
          </w:tcPr>
          <w:p w:rsidR="00AB087D" w:rsidRPr="00247EC0" w:rsidRDefault="00AB087D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Развиваемые физические качества</w:t>
            </w:r>
          </w:p>
        </w:tc>
        <w:tc>
          <w:tcPr>
            <w:tcW w:w="6801" w:type="dxa"/>
            <w:gridSpan w:val="2"/>
          </w:tcPr>
          <w:p w:rsidR="00AB087D" w:rsidRPr="00247EC0" w:rsidRDefault="00AB087D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AB087D" w:rsidRPr="00247EC0" w:rsidTr="00F70224">
        <w:tc>
          <w:tcPr>
            <w:tcW w:w="9490" w:type="dxa"/>
            <w:gridSpan w:val="3"/>
          </w:tcPr>
          <w:p w:rsidR="00AB087D" w:rsidRPr="00247EC0" w:rsidRDefault="00AB087D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Нормативы общей физической, специальной физической подготовки</w:t>
            </w:r>
          </w:p>
        </w:tc>
      </w:tr>
      <w:tr w:rsidR="00AB087D" w:rsidRPr="00247EC0" w:rsidTr="00EA65E5">
        <w:tc>
          <w:tcPr>
            <w:tcW w:w="2689" w:type="dxa"/>
          </w:tcPr>
          <w:p w:rsidR="00AB087D" w:rsidRPr="00247EC0" w:rsidRDefault="00AB087D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Скоростные</w:t>
            </w:r>
          </w:p>
        </w:tc>
        <w:tc>
          <w:tcPr>
            <w:tcW w:w="3260" w:type="dxa"/>
          </w:tcPr>
          <w:p w:rsidR="00AB087D" w:rsidRPr="00247EC0" w:rsidRDefault="00AB087D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Бег на 30 м (не более 5,1 с)</w:t>
            </w:r>
          </w:p>
        </w:tc>
        <w:tc>
          <w:tcPr>
            <w:tcW w:w="3541" w:type="dxa"/>
          </w:tcPr>
          <w:p w:rsidR="00AB087D" w:rsidRPr="00247EC0" w:rsidRDefault="00AB087D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Бег на 30 м (не более 5,9 с)</w:t>
            </w:r>
          </w:p>
        </w:tc>
      </w:tr>
      <w:tr w:rsidR="00AB087D" w:rsidRPr="00247EC0" w:rsidTr="00EA65E5">
        <w:tc>
          <w:tcPr>
            <w:tcW w:w="2689" w:type="dxa"/>
            <w:vMerge w:val="restart"/>
          </w:tcPr>
          <w:p w:rsidR="00AB087D" w:rsidRPr="00247EC0" w:rsidRDefault="00AB087D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3260" w:type="dxa"/>
          </w:tcPr>
          <w:p w:rsidR="00AB087D" w:rsidRPr="00247EC0" w:rsidRDefault="00AB087D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Прыжки боком через гимнастическую скамейку за 30 с (не менее 16 раз)</w:t>
            </w:r>
          </w:p>
        </w:tc>
        <w:tc>
          <w:tcPr>
            <w:tcW w:w="3541" w:type="dxa"/>
          </w:tcPr>
          <w:p w:rsidR="00AB087D" w:rsidRPr="00247EC0" w:rsidRDefault="00AB087D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Прыжки боком через гимнастическую скамейку за 30 с (не менее 12 раз)</w:t>
            </w:r>
          </w:p>
        </w:tc>
      </w:tr>
      <w:tr w:rsidR="00AB087D" w:rsidRPr="00247EC0" w:rsidTr="00EA65E5">
        <w:tc>
          <w:tcPr>
            <w:tcW w:w="2689" w:type="dxa"/>
            <w:vMerge/>
          </w:tcPr>
          <w:p w:rsidR="00AB087D" w:rsidRPr="00247EC0" w:rsidRDefault="00AB087D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B087D" w:rsidRPr="00247EC0" w:rsidRDefault="00AB087D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Челночный бег 6х5 м (не более 11 с)</w:t>
            </w:r>
          </w:p>
        </w:tc>
        <w:tc>
          <w:tcPr>
            <w:tcW w:w="3541" w:type="dxa"/>
          </w:tcPr>
          <w:p w:rsidR="00AB087D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Челночный бег 6х5 м (не более 12 с)</w:t>
            </w:r>
          </w:p>
        </w:tc>
      </w:tr>
      <w:tr w:rsidR="00EA65E5" w:rsidRPr="00247EC0" w:rsidTr="00EA65E5">
        <w:tc>
          <w:tcPr>
            <w:tcW w:w="2689" w:type="dxa"/>
            <w:vMerge w:val="restart"/>
          </w:tcPr>
          <w:p w:rsidR="00EA65E5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Скоростно-силовые</w:t>
            </w:r>
          </w:p>
        </w:tc>
        <w:tc>
          <w:tcPr>
            <w:tcW w:w="3260" w:type="dxa"/>
          </w:tcPr>
          <w:p w:rsidR="00EA65E5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(не менее 195 см)</w:t>
            </w:r>
          </w:p>
        </w:tc>
        <w:tc>
          <w:tcPr>
            <w:tcW w:w="3541" w:type="dxa"/>
          </w:tcPr>
          <w:p w:rsidR="00EA65E5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(не менее 185 см)</w:t>
            </w:r>
          </w:p>
        </w:tc>
      </w:tr>
      <w:tr w:rsidR="00EA65E5" w:rsidRPr="00247EC0" w:rsidTr="00EA65E5">
        <w:tc>
          <w:tcPr>
            <w:tcW w:w="2689" w:type="dxa"/>
            <w:vMerge/>
          </w:tcPr>
          <w:p w:rsidR="00EA65E5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A65E5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Метание волана (не менее 6,5 м)</w:t>
            </w:r>
          </w:p>
        </w:tc>
        <w:tc>
          <w:tcPr>
            <w:tcW w:w="3541" w:type="dxa"/>
          </w:tcPr>
          <w:p w:rsidR="00EA65E5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Метание волана (не менее 5,5 м)</w:t>
            </w:r>
          </w:p>
        </w:tc>
      </w:tr>
      <w:tr w:rsidR="00AB087D" w:rsidRPr="00247EC0" w:rsidTr="00EA65E5">
        <w:tc>
          <w:tcPr>
            <w:tcW w:w="2689" w:type="dxa"/>
          </w:tcPr>
          <w:p w:rsidR="00AB087D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</w:p>
        </w:tc>
        <w:tc>
          <w:tcPr>
            <w:tcW w:w="3260" w:type="dxa"/>
          </w:tcPr>
          <w:p w:rsidR="00AB087D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 (не менее 12 раз)</w:t>
            </w:r>
          </w:p>
        </w:tc>
        <w:tc>
          <w:tcPr>
            <w:tcW w:w="3541" w:type="dxa"/>
          </w:tcPr>
          <w:p w:rsidR="00AB087D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 (не менее 7 раз)</w:t>
            </w:r>
          </w:p>
        </w:tc>
      </w:tr>
      <w:tr w:rsidR="00AB087D" w:rsidRPr="00247EC0" w:rsidTr="00EA65E5">
        <w:tc>
          <w:tcPr>
            <w:tcW w:w="2689" w:type="dxa"/>
          </w:tcPr>
          <w:p w:rsidR="00AB087D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Скоростная выносливость</w:t>
            </w:r>
          </w:p>
        </w:tc>
        <w:tc>
          <w:tcPr>
            <w:tcW w:w="3260" w:type="dxa"/>
          </w:tcPr>
          <w:p w:rsidR="00AB087D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Бег 400м (не более 1 мин.20 с.)</w:t>
            </w:r>
          </w:p>
        </w:tc>
        <w:tc>
          <w:tcPr>
            <w:tcW w:w="3541" w:type="dxa"/>
          </w:tcPr>
          <w:p w:rsidR="00AB087D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Бег 400м (не более 1 мин.50 с.)</w:t>
            </w:r>
          </w:p>
        </w:tc>
      </w:tr>
      <w:tr w:rsidR="00EA65E5" w:rsidRPr="00247EC0" w:rsidTr="00F70224">
        <w:tc>
          <w:tcPr>
            <w:tcW w:w="2689" w:type="dxa"/>
          </w:tcPr>
          <w:p w:rsidR="00EA65E5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6801" w:type="dxa"/>
            <w:gridSpan w:val="2"/>
          </w:tcPr>
          <w:p w:rsidR="00EA65E5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выпрямленными ногами на полу (касание пола ладонями)</w:t>
            </w:r>
          </w:p>
        </w:tc>
      </w:tr>
      <w:tr w:rsidR="00EA65E5" w:rsidRPr="00247EC0" w:rsidTr="00F70224">
        <w:tc>
          <w:tcPr>
            <w:tcW w:w="9490" w:type="dxa"/>
            <w:gridSpan w:val="3"/>
          </w:tcPr>
          <w:p w:rsidR="00EA65E5" w:rsidRPr="00247EC0" w:rsidRDefault="00EA65E5" w:rsidP="00247EC0">
            <w:pPr>
              <w:keepNext/>
              <w:keepLines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Иные спортивные нормативы</w:t>
            </w:r>
          </w:p>
        </w:tc>
      </w:tr>
      <w:tr w:rsidR="00EA65E5" w:rsidRPr="00247EC0" w:rsidTr="00F70224">
        <w:tc>
          <w:tcPr>
            <w:tcW w:w="2689" w:type="dxa"/>
          </w:tcPr>
          <w:p w:rsidR="00EA65E5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Техническое мастерство</w:t>
            </w:r>
          </w:p>
        </w:tc>
        <w:tc>
          <w:tcPr>
            <w:tcW w:w="6801" w:type="dxa"/>
            <w:gridSpan w:val="2"/>
          </w:tcPr>
          <w:p w:rsidR="00EA65E5" w:rsidRPr="00247EC0" w:rsidRDefault="00EA65E5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Обязательная техническая программа</w:t>
            </w:r>
          </w:p>
        </w:tc>
      </w:tr>
    </w:tbl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 проведении тестирования следует уделить особое внимание соблюдению требований инструкции и созданию единых условий для выполнения упражнений для всех занимающихся. Тестирование проводят</w:t>
      </w:r>
      <w:r w:rsidR="009F49F0" w:rsidRPr="0024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соответствии с годовым тренировочным планом в установленные сроки. Результаты тестирования заносят в индивидуальную карту спортсмена, которая хранится в организации.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9F49F0" w:rsidP="00247EC0">
      <w:pPr>
        <w:keepNext/>
        <w:keepLines/>
        <w:pageBreakBefore/>
        <w:tabs>
          <w:tab w:val="left" w:pos="142"/>
        </w:tabs>
        <w:spacing w:after="0" w:line="240" w:lineRule="auto"/>
        <w:ind w:lef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4.2.3. </w:t>
      </w:r>
      <w:r w:rsidR="00CB37EA"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контрольных упражнений для оценки общей, специальной физической подготовки спортсменов на этапе совершенс</w:t>
      </w:r>
      <w:r w:rsidR="003433CA"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твования спортивного мастерства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Оценка уровня развития физических качеств и двигательных навыков </w:t>
      </w:r>
      <w:r w:rsidR="009F49F0" w:rsidRPr="00247EC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а этапе совершенствования спортивного мастерства проводится по результатам тестирования на основе комплекса упражнений.</w:t>
      </w:r>
    </w:p>
    <w:tbl>
      <w:tblPr>
        <w:tblStyle w:val="a8"/>
        <w:tblW w:w="9390" w:type="dxa"/>
        <w:tblInd w:w="100" w:type="dxa"/>
        <w:tblLook w:val="04A0" w:firstRow="1" w:lastRow="0" w:firstColumn="1" w:lastColumn="0" w:noHBand="0" w:noVBand="1"/>
      </w:tblPr>
      <w:tblGrid>
        <w:gridCol w:w="3143"/>
        <w:gridCol w:w="3123"/>
        <w:gridCol w:w="3124"/>
      </w:tblGrid>
      <w:tr w:rsidR="008043E1" w:rsidRPr="00247EC0" w:rsidTr="008043E1">
        <w:tc>
          <w:tcPr>
            <w:tcW w:w="3143" w:type="dxa"/>
            <w:vMerge w:val="restart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Развиваемые физические качества</w:t>
            </w:r>
          </w:p>
        </w:tc>
        <w:tc>
          <w:tcPr>
            <w:tcW w:w="6247" w:type="dxa"/>
            <w:gridSpan w:val="2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упражнения (тесты)</w:t>
            </w:r>
          </w:p>
        </w:tc>
      </w:tr>
      <w:tr w:rsidR="008043E1" w:rsidRPr="00247EC0" w:rsidTr="008043E1">
        <w:tc>
          <w:tcPr>
            <w:tcW w:w="3143" w:type="dxa"/>
            <w:vMerge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3124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8043E1" w:rsidRPr="00247EC0" w:rsidTr="008043E1">
        <w:tc>
          <w:tcPr>
            <w:tcW w:w="9390" w:type="dxa"/>
            <w:gridSpan w:val="3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Нормативы общей физической, специальной физической подготовки</w:t>
            </w:r>
          </w:p>
        </w:tc>
      </w:tr>
      <w:tr w:rsidR="008043E1" w:rsidRPr="00247EC0" w:rsidTr="008043E1">
        <w:tc>
          <w:tcPr>
            <w:tcW w:w="3143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Скоростные</w:t>
            </w:r>
          </w:p>
        </w:tc>
        <w:tc>
          <w:tcPr>
            <w:tcW w:w="3123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Бег на 30 м (не более 4,5 с)</w:t>
            </w:r>
          </w:p>
        </w:tc>
        <w:tc>
          <w:tcPr>
            <w:tcW w:w="3124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Бег на 30 м (не более 5,5 с)</w:t>
            </w:r>
          </w:p>
        </w:tc>
      </w:tr>
      <w:tr w:rsidR="008043E1" w:rsidRPr="00247EC0" w:rsidTr="008043E1">
        <w:tc>
          <w:tcPr>
            <w:tcW w:w="3143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3123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Челночный бег 6х5 м (не более 9 с)</w:t>
            </w:r>
          </w:p>
        </w:tc>
        <w:tc>
          <w:tcPr>
            <w:tcW w:w="3124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Челночный бег 6х5 м (не более 11с)</w:t>
            </w:r>
          </w:p>
        </w:tc>
      </w:tr>
      <w:tr w:rsidR="008043E1" w:rsidRPr="00247EC0" w:rsidTr="008043E1">
        <w:tc>
          <w:tcPr>
            <w:tcW w:w="3143" w:type="dxa"/>
            <w:vMerge w:val="restart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Скоростно-силовые</w:t>
            </w:r>
          </w:p>
        </w:tc>
        <w:tc>
          <w:tcPr>
            <w:tcW w:w="3123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Метание волана (не менее 9 м)</w:t>
            </w:r>
          </w:p>
        </w:tc>
        <w:tc>
          <w:tcPr>
            <w:tcW w:w="3124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Метание волана (не менее 7 м)</w:t>
            </w:r>
          </w:p>
        </w:tc>
      </w:tr>
      <w:tr w:rsidR="008043E1" w:rsidRPr="00247EC0" w:rsidTr="008043E1">
        <w:tc>
          <w:tcPr>
            <w:tcW w:w="3143" w:type="dxa"/>
            <w:vMerge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(не менее 236 см)</w:t>
            </w:r>
          </w:p>
        </w:tc>
        <w:tc>
          <w:tcPr>
            <w:tcW w:w="3124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(не менее 210 см)</w:t>
            </w:r>
          </w:p>
        </w:tc>
      </w:tr>
      <w:tr w:rsidR="008043E1" w:rsidRPr="00247EC0" w:rsidTr="008043E1">
        <w:tc>
          <w:tcPr>
            <w:tcW w:w="3143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Сила</w:t>
            </w:r>
          </w:p>
        </w:tc>
        <w:tc>
          <w:tcPr>
            <w:tcW w:w="3123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 (не менее 20 раз)</w:t>
            </w:r>
          </w:p>
        </w:tc>
        <w:tc>
          <w:tcPr>
            <w:tcW w:w="3124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 (не менее 14 раз)</w:t>
            </w:r>
          </w:p>
        </w:tc>
      </w:tr>
      <w:tr w:rsidR="008043E1" w:rsidRPr="00247EC0" w:rsidTr="008043E1">
        <w:tc>
          <w:tcPr>
            <w:tcW w:w="3143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Выносливость</w:t>
            </w:r>
          </w:p>
        </w:tc>
        <w:tc>
          <w:tcPr>
            <w:tcW w:w="3123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Бег 1000м (не более 6 мин.30 с.)</w:t>
            </w:r>
          </w:p>
        </w:tc>
        <w:tc>
          <w:tcPr>
            <w:tcW w:w="3124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Бег 1000м (не более 6 мин.50 с.)</w:t>
            </w:r>
          </w:p>
        </w:tc>
      </w:tr>
      <w:tr w:rsidR="008043E1" w:rsidRPr="00247EC0" w:rsidTr="008043E1">
        <w:tc>
          <w:tcPr>
            <w:tcW w:w="3143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6247" w:type="dxa"/>
            <w:gridSpan w:val="2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выпрямленными ногами на полу (касание пола ладонями)</w:t>
            </w:r>
          </w:p>
        </w:tc>
      </w:tr>
      <w:tr w:rsidR="008043E1" w:rsidRPr="00247EC0" w:rsidTr="008043E1">
        <w:tc>
          <w:tcPr>
            <w:tcW w:w="9390" w:type="dxa"/>
            <w:gridSpan w:val="3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спортивные нормативы</w:t>
            </w:r>
          </w:p>
        </w:tc>
      </w:tr>
      <w:tr w:rsidR="008043E1" w:rsidRPr="00247EC0" w:rsidTr="00C62A23">
        <w:tc>
          <w:tcPr>
            <w:tcW w:w="3143" w:type="dxa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мастерство</w:t>
            </w:r>
          </w:p>
        </w:tc>
        <w:tc>
          <w:tcPr>
            <w:tcW w:w="6247" w:type="dxa"/>
            <w:gridSpan w:val="2"/>
          </w:tcPr>
          <w:p w:rsidR="008043E1" w:rsidRPr="00247EC0" w:rsidRDefault="008043E1" w:rsidP="00247EC0">
            <w:pPr>
              <w:keepNext/>
              <w:keepLines/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C0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 техническая программа</w:t>
            </w:r>
          </w:p>
        </w:tc>
      </w:tr>
    </w:tbl>
    <w:p w:rsidR="009F49F0" w:rsidRPr="00247EC0" w:rsidRDefault="009F49F0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При проведении тестирования следует уделить особое внимание соблюдению требований инструкции и созданию единых условий для выполнения упражнений для всех занимающихся. Тестирование проводят</w:t>
      </w:r>
    </w:p>
    <w:p w:rsidR="00CB37EA" w:rsidRPr="00247EC0" w:rsidRDefault="00CB37EA" w:rsidP="00247EC0">
      <w:pPr>
        <w:keepNext/>
        <w:keepLines/>
        <w:numPr>
          <w:ilvl w:val="0"/>
          <w:numId w:val="72"/>
        </w:numPr>
        <w:tabs>
          <w:tab w:val="left" w:pos="142"/>
          <w:tab w:val="left" w:pos="302"/>
        </w:tabs>
        <w:spacing w:after="0" w:line="240" w:lineRule="auto"/>
        <w:ind w:left="100" w:hanging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соответствии с годовым тренировочным планом в установленные сроки. Результаты тестирования заносят в индивидуальную карту спортсмена, которая хранится в организации.</w:t>
      </w: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37EA" w:rsidRPr="00247EC0" w:rsidSect="00247EC0">
          <w:pgSz w:w="11900" w:h="16840"/>
          <w:pgMar w:top="1134" w:right="902" w:bottom="1134" w:left="1418" w:header="0" w:footer="0" w:gutter="0"/>
          <w:cols w:space="720" w:equalWidth="0">
            <w:col w:w="9558"/>
          </w:cols>
        </w:sect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left="9240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37EA" w:rsidRPr="00247EC0">
          <w:type w:val="continuous"/>
          <w:pgSz w:w="11900" w:h="16840"/>
          <w:pgMar w:top="538" w:right="960" w:bottom="0" w:left="1440" w:header="0" w:footer="0" w:gutter="0"/>
          <w:cols w:space="720" w:equalWidth="0">
            <w:col w:w="9500"/>
          </w:cols>
        </w:sect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EA" w:rsidRPr="00247EC0" w:rsidRDefault="00CB37EA" w:rsidP="00247EC0">
      <w:pPr>
        <w:keepNext/>
        <w:keepLines/>
        <w:tabs>
          <w:tab w:val="left" w:pos="142"/>
        </w:tabs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4.3. Виды контроля общей и специальной физической, спортивно-технической и тактической подготовки</w:t>
      </w:r>
    </w:p>
    <w:p w:rsidR="00C642F4" w:rsidRPr="00247EC0" w:rsidRDefault="00C642F4" w:rsidP="00247EC0">
      <w:pPr>
        <w:keepNext/>
        <w:keepLines/>
        <w:tabs>
          <w:tab w:val="left" w:pos="142"/>
        </w:tabs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Целью контроля является оптимизация процесса подготовки и соревновательной деятельности спортсменов на основе объективной оценки различных сторон их подготовленности и функциональных возможностей важнейших систем организма.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Предметом контроля в спорте является содержание тренировочного процесса, соревновательной деятельности, состояние различных сторон подготовленности спортсменов, их работоспособность, возможности функциональных систем.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 практике спорта принято выделять три вида контроля:</w:t>
      </w:r>
    </w:p>
    <w:p w:rsidR="00C642F4" w:rsidRPr="00247EC0" w:rsidRDefault="00C642F4" w:rsidP="00247EC0">
      <w:pPr>
        <w:numPr>
          <w:ilvl w:val="0"/>
          <w:numId w:val="73"/>
        </w:numPr>
        <w:tabs>
          <w:tab w:val="left" w:pos="142"/>
          <w:tab w:val="left" w:pos="1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Этапный контроль.</w:t>
      </w:r>
    </w:p>
    <w:p w:rsidR="00C642F4" w:rsidRPr="00247EC0" w:rsidRDefault="00C642F4" w:rsidP="00247EC0">
      <w:pPr>
        <w:numPr>
          <w:ilvl w:val="0"/>
          <w:numId w:val="73"/>
        </w:numPr>
        <w:tabs>
          <w:tab w:val="left" w:pos="142"/>
          <w:tab w:val="left" w:pos="1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Текущий контроль.</w:t>
      </w:r>
    </w:p>
    <w:p w:rsidR="00C642F4" w:rsidRPr="00247EC0" w:rsidRDefault="00C642F4" w:rsidP="00247EC0">
      <w:pPr>
        <w:numPr>
          <w:ilvl w:val="0"/>
          <w:numId w:val="73"/>
        </w:numPr>
        <w:tabs>
          <w:tab w:val="left" w:pos="142"/>
          <w:tab w:val="left" w:pos="1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Оперативный контроль.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Этапный контроль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позволяет оценить этапное состояние спортсмена,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которое является следствием долговременного тренировочного эффекта. Такие состояния спортсмена являются результатом длительной подготовки - в течение ряда лет, года, макроцикла, периода или этапа.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Этапный контроль направлен на систематизации знаний, умений и навыков, закреплять и упорядочивать их. Периодическая проверка проводится виде контрольно-переводных нормативов (1 раз в год), проверки технической подготовленности (по мере необходимости) и соревнований (согласно единого календарного плана).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Текущий контроль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направлен на оценку текущих состояний,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т.е.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состояний, которые являются следствием нагрузок серий занятий, тренировочных или соревновательных микроциклов.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Текущая проверка осуществляется тренерами физкультурно-спортивной организации в процессе беседы и наблюдением за действиями спортсмена. Эффективность усвоения материала в процессе разучивания приемов и упражнений во многом определяются своевременным исправлением ошибок.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Оперативный контроль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предназначен для регистрации нагрузки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тренировочного упражнения, серии упражнений и занятия в целом. Важно определить величину и направленность биохимических сдвигов в организме спортсмена, установив тем самым соотношение между параметрами физической и физиологической нагрузки тренировочного упражнения.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Контроль знаний, умений и навыков – необходимые условия для выявления недостатков тренировочного процесса, закрепления и совершенствования знаний, умений и навыков. Оперативный контроль предусматривает оценку оперативных состояний - срочных реакций организма спортсменов на нагрузки в ходе отдельных тренировочных занятий и соревнований. Оперативный контроль в процессе подготовки спортсменов предполагает оценку реакций организма, занимающегося на физическую нагрузку в процессе занятия и после него, а также мобильные операции, принятие решений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занятия, коррекцию заданий, основываясь на информации от занимающегося.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Оценка физической подготовленности складывается из отдельных оценок уровня основных физических качеств: силы, быстроты, выносливости и гибкости. При этом основное внимание уделяется ведущим для данной спортивной дисциплины физическим качествам или отдельным способностям, составляющим эти обобщенные понятия.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Оценка технической подготовленности - количественная и качественная оценка объема, разносторонности и эффективности техники.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Оценка тактической подготовленности - оценке целесообразности действий спортсмена, направленных на достижение успеха в соревнованиях: тактических мышления, действий (объем тактических приемов, их разносторонность и эффективность использования).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Оценка состояния подготовленности спортсмена проводится в ходе тестирования или в процессе соревнований и включает оценку: физической, технической, тактической подготовленности; психического состояния и поведения на соревнованиях.</w:t>
      </w:r>
    </w:p>
    <w:p w:rsidR="00C642F4" w:rsidRPr="00247EC0" w:rsidRDefault="00C642F4" w:rsidP="00343318">
      <w:pPr>
        <w:widowControl w:val="0"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Оценка состояния здоровья и основных функциональных систем проводится медико-биологическими методами специалистами в области физиологии, биохимии и спортивной медицины.</w:t>
      </w:r>
    </w:p>
    <w:p w:rsidR="00C642F4" w:rsidRPr="00247EC0" w:rsidRDefault="00C642F4" w:rsidP="00343318">
      <w:pPr>
        <w:widowControl w:val="0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После каждого года спортивной подготовки на этапах подготовки, для проверки результатов освоения программы, выполнения нормативных требований, спортсмены сдают нормативы итоговой аттестации.</w:t>
      </w:r>
    </w:p>
    <w:p w:rsidR="00C642F4" w:rsidRPr="00247EC0" w:rsidRDefault="00C642F4" w:rsidP="00343318">
      <w:pPr>
        <w:widowControl w:val="0"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По результатам сдачи нормативов итоговой аттестации осуществляется перевод спортсменов на следующий год этапа подготовки реализации программы.</w:t>
      </w:r>
    </w:p>
    <w:p w:rsidR="00C642F4" w:rsidRPr="00247EC0" w:rsidRDefault="00C642F4" w:rsidP="00247EC0">
      <w:pPr>
        <w:numPr>
          <w:ilvl w:val="0"/>
          <w:numId w:val="74"/>
        </w:numPr>
        <w:tabs>
          <w:tab w:val="left" w:pos="142"/>
          <w:tab w:val="left" w:pos="11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течение года спортивной подготовки на этапах подготовки, для проверки результатов освоения нормативных требований в соответствии с программой спортсмены сдают нормативы промежуточной аттестации.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Результатом сдачи нормативов промежуточной аттестации является повышение или совершенствование у спортсменов уровня общей и специальной физической подготовки.</w:t>
      </w:r>
    </w:p>
    <w:p w:rsidR="00C642F4" w:rsidRPr="00247EC0" w:rsidRDefault="00C642F4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5D92" w:rsidRPr="00247EC0" w:rsidRDefault="00265D92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</w:t>
      </w:r>
      <w:r w:rsidR="00BC1FAB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. Методические указа</w:t>
      </w:r>
      <w:r w:rsidR="00343318">
        <w:rPr>
          <w:rFonts w:ascii="Times New Roman" w:eastAsia="Times New Roman" w:hAnsi="Times New Roman" w:cs="Times New Roman"/>
          <w:b/>
          <w:bCs/>
          <w:sz w:val="28"/>
          <w:szCs w:val="28"/>
        </w:rPr>
        <w:t>ния по организации тестирования</w:t>
      </w:r>
    </w:p>
    <w:p w:rsidR="00265D92" w:rsidRPr="00247EC0" w:rsidRDefault="00265D92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5D92" w:rsidRPr="00247EC0" w:rsidRDefault="00265D92" w:rsidP="00247EC0">
      <w:pPr>
        <w:keepNext/>
        <w:keepLines/>
        <w:tabs>
          <w:tab w:val="left" w:pos="142"/>
        </w:tabs>
        <w:spacing w:after="0" w:line="240" w:lineRule="auto"/>
        <w:ind w:right="5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Правила проведения тестирования и интерпретации полученных результатов:</w:t>
      </w:r>
    </w:p>
    <w:p w:rsidR="00265D92" w:rsidRPr="00247EC0" w:rsidRDefault="00265D92" w:rsidP="00247EC0">
      <w:pPr>
        <w:keepNext/>
        <w:keepLines/>
        <w:numPr>
          <w:ilvl w:val="0"/>
          <w:numId w:val="80"/>
        </w:numPr>
        <w:tabs>
          <w:tab w:val="left" w:pos="142"/>
          <w:tab w:val="left" w:pos="9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информирование спортсмена о целях проведения тестирования;</w:t>
      </w:r>
    </w:p>
    <w:p w:rsidR="00265D92" w:rsidRPr="00247EC0" w:rsidRDefault="00265D92" w:rsidP="00247EC0">
      <w:pPr>
        <w:keepNext/>
        <w:keepLines/>
        <w:numPr>
          <w:ilvl w:val="0"/>
          <w:numId w:val="80"/>
        </w:numPr>
        <w:tabs>
          <w:tab w:val="left" w:pos="142"/>
          <w:tab w:val="left" w:pos="1043"/>
        </w:tabs>
        <w:spacing w:after="0" w:line="240" w:lineRule="auto"/>
        <w:ind w:right="5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ознакомление спортсмена с инструкцией по выполнению тестовых заданий и достижение уверенности исследователя в том, что инструкция понята правильно;</w:t>
      </w:r>
    </w:p>
    <w:p w:rsidR="00265D92" w:rsidRPr="00247EC0" w:rsidRDefault="00265D92" w:rsidP="00247EC0">
      <w:pPr>
        <w:keepNext/>
        <w:keepLines/>
        <w:numPr>
          <w:ilvl w:val="0"/>
          <w:numId w:val="80"/>
        </w:numPr>
        <w:tabs>
          <w:tab w:val="left" w:pos="142"/>
          <w:tab w:val="left" w:pos="1048"/>
        </w:tabs>
        <w:spacing w:after="0" w:line="240" w:lineRule="auto"/>
        <w:ind w:right="5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обеспечение ситуации спокойного и самостоятельного выполнения заданий спортсменом;</w:t>
      </w:r>
    </w:p>
    <w:p w:rsidR="00265D92" w:rsidRPr="00247EC0" w:rsidRDefault="00265D92" w:rsidP="00247EC0">
      <w:pPr>
        <w:keepNext/>
        <w:keepLines/>
        <w:numPr>
          <w:ilvl w:val="0"/>
          <w:numId w:val="80"/>
        </w:numPr>
        <w:tabs>
          <w:tab w:val="left" w:pos="142"/>
          <w:tab w:val="left" w:pos="956"/>
        </w:tabs>
        <w:spacing w:after="0" w:line="240" w:lineRule="auto"/>
        <w:ind w:right="5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сохранение нейтрального отношения к спортсменам, уход от подсказок и помощи;</w:t>
      </w:r>
    </w:p>
    <w:p w:rsidR="00265D92" w:rsidRPr="00247EC0" w:rsidRDefault="00265D92" w:rsidP="00247EC0">
      <w:pPr>
        <w:keepNext/>
        <w:keepLines/>
        <w:numPr>
          <w:ilvl w:val="0"/>
          <w:numId w:val="80"/>
        </w:numPr>
        <w:tabs>
          <w:tab w:val="left" w:pos="142"/>
          <w:tab w:val="left" w:pos="1071"/>
        </w:tabs>
        <w:spacing w:after="0" w:line="240" w:lineRule="auto"/>
        <w:ind w:left="100" w:right="5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соблюдение исследователем методических указаний по обработке полученных данных и интерпретации результатов, которыми сопровождается каждые тесты или соответствующее задание;</w:t>
      </w:r>
    </w:p>
    <w:p w:rsidR="00265D92" w:rsidRPr="00247EC0" w:rsidRDefault="00265D92" w:rsidP="00247EC0">
      <w:pPr>
        <w:keepNext/>
        <w:keepLines/>
        <w:numPr>
          <w:ilvl w:val="0"/>
          <w:numId w:val="81"/>
        </w:numPr>
        <w:tabs>
          <w:tab w:val="left" w:pos="142"/>
          <w:tab w:val="left" w:pos="9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обеспечение ее конфиденциальности результатов тестирования;</w:t>
      </w:r>
    </w:p>
    <w:p w:rsidR="00265D92" w:rsidRPr="00247EC0" w:rsidRDefault="00265D92" w:rsidP="00247EC0">
      <w:pPr>
        <w:keepNext/>
        <w:keepLines/>
        <w:numPr>
          <w:ilvl w:val="0"/>
          <w:numId w:val="81"/>
        </w:numPr>
        <w:tabs>
          <w:tab w:val="left" w:pos="142"/>
          <w:tab w:val="left" w:pos="9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ознакомление спортсмена с результатами тестирования, сообщение ему или ответственному лицу соответствующей информации с учетом принципа «Не навреди!»;</w:t>
      </w:r>
    </w:p>
    <w:p w:rsidR="00265D92" w:rsidRPr="00247EC0" w:rsidRDefault="00265D92" w:rsidP="00247EC0">
      <w:pPr>
        <w:keepNext/>
        <w:keepLines/>
        <w:numPr>
          <w:ilvl w:val="0"/>
          <w:numId w:val="81"/>
        </w:numPr>
        <w:tabs>
          <w:tab w:val="left" w:pos="142"/>
          <w:tab w:val="left" w:pos="9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решения серии этических и нравственных задач;</w:t>
      </w:r>
    </w:p>
    <w:p w:rsidR="00265D92" w:rsidRPr="00247EC0" w:rsidRDefault="00265D92" w:rsidP="00247EC0">
      <w:pPr>
        <w:keepNext/>
        <w:keepLines/>
        <w:numPr>
          <w:ilvl w:val="0"/>
          <w:numId w:val="81"/>
        </w:numPr>
        <w:tabs>
          <w:tab w:val="left" w:pos="142"/>
          <w:tab w:val="left" w:pos="12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накопление исследователем сведений, получаемых другими исследовательскими методами и методиками, их соотнесение друг с другом и определение согласованности между ними;</w:t>
      </w:r>
    </w:p>
    <w:p w:rsidR="00265D92" w:rsidRPr="00247EC0" w:rsidRDefault="00265D92" w:rsidP="00247EC0">
      <w:pPr>
        <w:keepNext/>
        <w:keepLines/>
        <w:numPr>
          <w:ilvl w:val="0"/>
          <w:numId w:val="81"/>
        </w:numPr>
        <w:tabs>
          <w:tab w:val="left" w:pos="142"/>
          <w:tab w:val="left" w:pos="10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обогащение исследователем опыта работы с тестами и знаний об особенностях его применения.</w:t>
      </w:r>
    </w:p>
    <w:p w:rsidR="00265D92" w:rsidRPr="00247EC0" w:rsidRDefault="00265D92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5D92" w:rsidRPr="00247EC0" w:rsidRDefault="00265D92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5D92" w:rsidRPr="00247EC0" w:rsidRDefault="00BC1FAB" w:rsidP="00247EC0">
      <w:pPr>
        <w:keepNext/>
        <w:keepLines/>
        <w:tabs>
          <w:tab w:val="left" w:pos="142"/>
        </w:tabs>
        <w:spacing w:after="0" w:line="240" w:lineRule="auto"/>
        <w:ind w:right="100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4.5</w:t>
      </w:r>
      <w:r w:rsidR="00265D92"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. Методические указания по организации медико-биологического сопровождения тренировочного процесса.</w:t>
      </w:r>
    </w:p>
    <w:p w:rsidR="00265D92" w:rsidRPr="00247EC0" w:rsidRDefault="00265D92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5D92" w:rsidRPr="00247EC0" w:rsidRDefault="00265D92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Медицинское обеспечение лиц, проходящих спортивную подготовку, осуществляется штатным медицинским работником и (или) работниками врачебно-физкультурного диспансера в соответствии с Порядком оказания медицинской помощи при проведении физкультурных и спортивных мероприятий, утвержденным приказом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РФ от 01.03.2016 № 134 и приказом Министерства здравоохранения Свердловской области «Об утверждении порядка оказания медицинской помощи детям, занимающимся физической культурой и спортом, на территории Свердловской области» от 28.11. 2018 № 2110-п</w:t>
      </w:r>
    </w:p>
    <w:p w:rsidR="00265D92" w:rsidRPr="00247EC0" w:rsidRDefault="00265D92" w:rsidP="00247EC0">
      <w:pPr>
        <w:keepNext/>
        <w:keepLines/>
        <w:numPr>
          <w:ilvl w:val="0"/>
          <w:numId w:val="82"/>
        </w:numPr>
        <w:tabs>
          <w:tab w:val="left" w:pos="142"/>
          <w:tab w:val="left" w:pos="1057"/>
        </w:tabs>
        <w:spacing w:after="0" w:line="240" w:lineRule="auto"/>
        <w:ind w:right="8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медицинское сопровождение тренировочного процесса входит:</w:t>
      </w:r>
    </w:p>
    <w:p w:rsidR="00265D92" w:rsidRPr="00247EC0" w:rsidRDefault="00265D92" w:rsidP="00247EC0">
      <w:pPr>
        <w:keepNext/>
        <w:keepLines/>
        <w:tabs>
          <w:tab w:val="left" w:pos="142"/>
          <w:tab w:val="left" w:pos="1057"/>
        </w:tabs>
        <w:spacing w:after="0" w:line="240" w:lineRule="auto"/>
        <w:ind w:left="851" w:right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- периодические медицинские осмотры;</w:t>
      </w:r>
    </w:p>
    <w:p w:rsidR="00265D92" w:rsidRPr="00247EC0" w:rsidRDefault="00265D92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D92" w:rsidRPr="00247EC0" w:rsidRDefault="00265D92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- углубленное медицинское обследование спортсменов не менее двух раз</w:t>
      </w:r>
    </w:p>
    <w:p w:rsidR="00265D92" w:rsidRPr="00247EC0" w:rsidRDefault="00265D92" w:rsidP="00247EC0">
      <w:pPr>
        <w:keepNext/>
        <w:keepLines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 год;</w:t>
      </w:r>
    </w:p>
    <w:p w:rsidR="00265D92" w:rsidRPr="00247EC0" w:rsidRDefault="00265D92" w:rsidP="00247EC0">
      <w:pPr>
        <w:keepNext/>
        <w:keepLines/>
        <w:numPr>
          <w:ilvl w:val="1"/>
          <w:numId w:val="83"/>
        </w:numPr>
        <w:tabs>
          <w:tab w:val="left" w:pos="142"/>
          <w:tab w:val="left" w:pos="9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дополнительные медицинские осмотры перед участием в спортивных соревнованиях, после болезни или травмы;</w:t>
      </w:r>
    </w:p>
    <w:p w:rsidR="00265D92" w:rsidRPr="00247EC0" w:rsidRDefault="00265D92" w:rsidP="00247EC0">
      <w:pPr>
        <w:keepNext/>
        <w:keepLines/>
        <w:numPr>
          <w:ilvl w:val="1"/>
          <w:numId w:val="83"/>
        </w:numPr>
        <w:tabs>
          <w:tab w:val="left" w:pos="142"/>
          <w:tab w:val="left" w:pos="12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врачебно-педагогические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нагрузки;</w:t>
      </w:r>
    </w:p>
    <w:p w:rsidR="00265D92" w:rsidRPr="00247EC0" w:rsidRDefault="00265D92" w:rsidP="00247EC0">
      <w:pPr>
        <w:keepNext/>
        <w:keepLines/>
        <w:numPr>
          <w:ilvl w:val="1"/>
          <w:numId w:val="83"/>
        </w:numPr>
        <w:tabs>
          <w:tab w:val="left" w:pos="142"/>
          <w:tab w:val="left" w:pos="100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санитарно-гигиенический контроль режима дня, местами проведения тренировок и спортивных соревнований, одеждой и обувью;</w:t>
      </w:r>
    </w:p>
    <w:p w:rsidR="00265D92" w:rsidRPr="00247EC0" w:rsidRDefault="00265D92" w:rsidP="00247EC0">
      <w:pPr>
        <w:keepNext/>
        <w:keepLines/>
        <w:numPr>
          <w:ilvl w:val="1"/>
          <w:numId w:val="83"/>
        </w:numPr>
        <w:tabs>
          <w:tab w:val="left" w:pos="142"/>
          <w:tab w:val="left" w:pos="11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медико-фармакологическое сопровождение в период спортивной подготовки и при развитии заболевания или травмы;</w:t>
      </w:r>
    </w:p>
    <w:p w:rsidR="00265D92" w:rsidRPr="00247EC0" w:rsidRDefault="00265D92" w:rsidP="00247EC0">
      <w:pPr>
        <w:keepNext/>
        <w:keepLines/>
        <w:numPr>
          <w:ilvl w:val="1"/>
          <w:numId w:val="83"/>
        </w:numPr>
        <w:tabs>
          <w:tab w:val="left" w:pos="142"/>
          <w:tab w:val="left" w:pos="11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контроль за питанием спортсменов и использованием ими восстановительных средств выполнений рекомендаций медицинских работников.</w:t>
      </w:r>
    </w:p>
    <w:p w:rsidR="00265D92" w:rsidRPr="00247EC0" w:rsidRDefault="00265D92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Лицо, желающее пройти спортивную подготовку, может быть зачислено в организацию, только при наличии документов, подтверждающих прохождение медицинского осмотра.</w:t>
      </w:r>
    </w:p>
    <w:p w:rsidR="00B3169F" w:rsidRPr="00247EC0" w:rsidRDefault="00B3169F" w:rsidP="00247EC0">
      <w:pPr>
        <w:tabs>
          <w:tab w:val="left" w:pos="142"/>
        </w:tabs>
        <w:spacing w:after="0" w:line="240" w:lineRule="auto"/>
        <w:ind w:left="100"/>
        <w:jc w:val="both"/>
        <w:rPr>
          <w:rFonts w:eastAsia="Times New Roman"/>
          <w:b/>
          <w:bCs/>
          <w:sz w:val="28"/>
          <w:szCs w:val="28"/>
        </w:rPr>
      </w:pPr>
    </w:p>
    <w:p w:rsidR="00B3169F" w:rsidRPr="00247EC0" w:rsidRDefault="00BC1FAB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4.6</w:t>
      </w:r>
      <w:r w:rsidR="00B3169F"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t>. 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следующий этап спортивной подготовки</w:t>
      </w:r>
      <w:r w:rsidR="00B3169F" w:rsidRPr="00247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169F" w:rsidRPr="00247EC0" w:rsidRDefault="00B3169F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169F" w:rsidRPr="00247EC0" w:rsidRDefault="00B3169F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Нормативы по видам спортивной подготовки и их соотношение на этапах спортивной подготовки в группах, занимающихся видом спорта «бадминтон», включают в себя:</w:t>
      </w:r>
    </w:p>
    <w:p w:rsidR="00B3169F" w:rsidRPr="00247EC0" w:rsidRDefault="00B3169F" w:rsidP="00247EC0">
      <w:pPr>
        <w:keepNext/>
        <w:keepLines/>
        <w:numPr>
          <w:ilvl w:val="0"/>
          <w:numId w:val="84"/>
        </w:numPr>
        <w:tabs>
          <w:tab w:val="left" w:pos="142"/>
          <w:tab w:val="left" w:pos="110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нормативы общей физической и специальной физической подготовки для зачисления в группы на этапе начальной подготовки;</w:t>
      </w:r>
    </w:p>
    <w:p w:rsidR="00B3169F" w:rsidRPr="00247EC0" w:rsidRDefault="00B3169F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-нормативы общей физической и специальной физической подготовки для зачисления в группы на тренировочном этапе (этапе спортивной специализации);</w:t>
      </w:r>
    </w:p>
    <w:p w:rsidR="00B3169F" w:rsidRPr="00247EC0" w:rsidRDefault="00B3169F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-нормативы общей физической и специальной физической подготовки для зачисления в группы на этапе совершенствования спортивного мастерства; для зачисления в группы на этапе высшего спортивного мастерства.</w:t>
      </w:r>
    </w:p>
    <w:p w:rsidR="00B3169F" w:rsidRPr="00247EC0" w:rsidRDefault="00B3169F" w:rsidP="00247EC0">
      <w:pPr>
        <w:keepNext/>
        <w:keepLines/>
        <w:tabs>
          <w:tab w:val="left" w:pos="142"/>
        </w:tabs>
        <w:spacing w:after="0" w:line="24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Методика проведения тестирования физической подготовленности перед тем, как приступить к тестированию учащихся, необходимо провести разминку, которая должна включать в себя упражнения, близкие по структуре к упражнениям теста.</w:t>
      </w:r>
    </w:p>
    <w:p w:rsidR="00B3169F" w:rsidRPr="00247EC0" w:rsidRDefault="00B3169F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Тест 1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- «Бег 30,60,100 метров». Тест предназначен для выполнения физических качеств «быстрота».</w:t>
      </w:r>
    </w:p>
    <w:p w:rsidR="00B3169F" w:rsidRPr="00247EC0" w:rsidRDefault="00B3169F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Методика выполнения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 С высокого старта с опорой на руку на беговой дорожке стадиона или на ровной поверхности. Время фиксируется с точностью до 0,01 секунды.</w:t>
      </w:r>
    </w:p>
    <w:p w:rsidR="00B3169F" w:rsidRPr="00247EC0" w:rsidRDefault="00B3169F" w:rsidP="00247EC0">
      <w:pPr>
        <w:keepNext/>
        <w:keepLines/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Тест 2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- «Прыжок в длину с места». Тест предназначен для оценивания скоростной силы ног.</w:t>
      </w:r>
    </w:p>
    <w:p w:rsidR="00B3169F" w:rsidRPr="00247EC0" w:rsidRDefault="00B3169F" w:rsidP="00247EC0">
      <w:pPr>
        <w:keepNext/>
        <w:keepLines/>
        <w:tabs>
          <w:tab w:val="left" w:pos="142"/>
          <w:tab w:val="left" w:pos="921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Методика проведения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. Прыжок выполняется из исходного положения стоя, стопы вместе или немного врозь. Спортсмен делает взмах руками назад с одновременным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полуприседом</w:t>
      </w:r>
      <w:proofErr w:type="spell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и, отталкиваясь обеими ногами, прыгает вперед, приземляясь на обе ноги</w:t>
      </w:r>
      <w:proofErr w:type="gramStart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Лучший результат из трех попыток фиксируется с точностью до 1 см по пяткам в момент приземления.</w:t>
      </w:r>
    </w:p>
    <w:p w:rsidR="00B3169F" w:rsidRPr="00247EC0" w:rsidRDefault="00B3169F" w:rsidP="00247EC0">
      <w:pPr>
        <w:keepNext/>
        <w:keepLines/>
        <w:tabs>
          <w:tab w:val="left" w:pos="142"/>
          <w:tab w:val="left" w:pos="921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Тест 3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- «Бег на 1000-5000 метров». Тест предназначен для оценивания физических качеств «выносливость».</w:t>
      </w:r>
    </w:p>
    <w:p w:rsidR="00B3169F" w:rsidRPr="00247EC0" w:rsidRDefault="00B3169F" w:rsidP="00247EC0">
      <w:pPr>
        <w:keepNext/>
        <w:keepLines/>
        <w:tabs>
          <w:tab w:val="left" w:pos="142"/>
          <w:tab w:val="left" w:pos="92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Методика выполнения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 Бег на 1000 м. проводится на стадионе или ровной местности, по грунтовой дорожке. Время засекают с точностью до 0,1 секунды.</w:t>
      </w:r>
    </w:p>
    <w:p w:rsidR="00B3169F" w:rsidRPr="00247EC0" w:rsidRDefault="00B3169F" w:rsidP="00247EC0">
      <w:pPr>
        <w:keepNext/>
        <w:keepLines/>
        <w:tabs>
          <w:tab w:val="left" w:pos="142"/>
          <w:tab w:val="left" w:pos="92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Тест 4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- «Поднимание туловища из положения лежа на спине, руки за головой»</w:t>
      </w:r>
    </w:p>
    <w:p w:rsidR="00B3169F" w:rsidRPr="00247EC0" w:rsidRDefault="00B3169F" w:rsidP="00247EC0">
      <w:pPr>
        <w:keepNext/>
        <w:keepLines/>
        <w:tabs>
          <w:tab w:val="left" w:pos="142"/>
          <w:tab w:val="left" w:pos="92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Методика выполнения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. Ноги согнуты в коленях, ступни закреплены</w:t>
      </w:r>
      <w:proofErr w:type="gramStart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Фиксируется количество выполненных упражнений в одной попытке за 30 секунд. </w:t>
      </w:r>
    </w:p>
    <w:p w:rsidR="00B3169F" w:rsidRPr="00247EC0" w:rsidRDefault="00B3169F" w:rsidP="00247EC0">
      <w:pPr>
        <w:keepNext/>
        <w:keepLines/>
        <w:tabs>
          <w:tab w:val="left" w:pos="142"/>
          <w:tab w:val="left" w:pos="92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sz w:val="28"/>
          <w:szCs w:val="28"/>
        </w:rPr>
        <w:t>Тест 5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- Сгибание и разгибание рук в упоре лежа (отжимание)</w:t>
      </w:r>
    </w:p>
    <w:p w:rsidR="00B3169F" w:rsidRPr="00247EC0" w:rsidRDefault="00B3169F" w:rsidP="00247EC0">
      <w:pPr>
        <w:keepNext/>
        <w:keepLines/>
        <w:tabs>
          <w:tab w:val="left" w:pos="142"/>
          <w:tab w:val="left" w:pos="921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Методика выполнения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. Руки на ширине плеч или чуть шире, кисти направлены пальцами вперед. Плечи располагаются над кистями. Корпус прямой, подбородок приподнят, если его опустить - согнется спина. </w:t>
      </w:r>
      <w:r w:rsidRPr="00247EC0">
        <w:rPr>
          <w:rFonts w:ascii="Times New Roman" w:hAnsi="Times New Roman" w:cs="Times New Roman"/>
          <w:sz w:val="28"/>
          <w:szCs w:val="28"/>
        </w:rPr>
        <w:t>Делая упражнение, следить за тем, чтобы грудь опустилась к кистям, а руки шли вдоль туловища, слегка касаясь его. При широком разведении локтей вся нагрузка переносится на руки, что затрудняет выполнение упражнения. Не менее грубой ошибкой является и опускание плеч кистям. Плечи при сгибании рук должны быть впереди кистей. У девушек сгибание и разгибание рук выполняется в упоре лежа на гимнастической скамейке.</w:t>
      </w:r>
    </w:p>
    <w:p w:rsidR="00B3169F" w:rsidRPr="00247EC0" w:rsidRDefault="00B3169F" w:rsidP="00247EC0">
      <w:pPr>
        <w:keepNext/>
        <w:keepLines/>
        <w:tabs>
          <w:tab w:val="left" w:pos="142"/>
          <w:tab w:val="left" w:pos="921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7502" w:rsidRPr="00BC1FAB" w:rsidRDefault="00FE562F" w:rsidP="00BC1FAB">
      <w:pPr>
        <w:pStyle w:val="a7"/>
        <w:pageBreakBefore/>
        <w:numPr>
          <w:ilvl w:val="0"/>
          <w:numId w:val="69"/>
        </w:num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1FAB">
        <w:rPr>
          <w:rFonts w:ascii="Times New Roman" w:hAnsi="Times New Roman" w:cs="Times New Roman"/>
          <w:b/>
          <w:sz w:val="28"/>
          <w:szCs w:val="28"/>
        </w:rPr>
        <w:lastRenderedPageBreak/>
        <w:t>Перечень информационного обеспечения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. Галицкий А. Азбука бадминтона: учебное пособие / А. Галицкий,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О.Марков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>, 1987.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Бадминтон: Примерная программа спортивной подготовки для ДЮСШ, СДЮШОР, УОР и ШВСМ/А.П. Горячев; А.А. Ивашин; Московская городская федерация бадминтона. - М.: Советский спорт, 2010. – 160с.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Башкиров В.Ф. Профилактика травм у спортсменов. – М.: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>, 1987.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Губа В.П. Основы распознавания раннего спортивного таланта. – М.: Терра-Спорт, 2003.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Корх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А.Я. Тренер: деятельность и личность. – М.: Терра-спорт, 2000.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 Марков Г.И., Романов В.И., Гладков. Система восстановления и повышения физической работоспособности в спорте высших достижений. – М.: Советский спорт, 2006.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 Мирзоев О.М. Применение восстановительных средств в спорте. – М.: Госкомспорт СССР,1988.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Никитушкин В.Г., Губа В.П. Методы отбора в игровые виды спорта. – М.: ИКА,1988.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 Нормативно-правовое и программное обеспечение деятельности спортивных школ в РФ: методические рекомендации/ под ред. И.И.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Столова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>. – М.: Советский спорт, 2008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Озолин Н.Г. Настольная книга тренера. – М.: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>, 2003.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Помыткин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В.П. Книга тренера по бадминтону. Теория и практика//В.П.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Помыткин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>. – ОАО «Первая Образцовая типография», филиал «УЛЬЯНОВСКИЙ ДОМ ПЕЧАТИ», 2012. – 344с.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Помыткин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В.П. Книга тренера по бадминтону. Теория и практика: Часть </w:t>
      </w:r>
      <w:r w:rsidRPr="00247EC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7EC0">
        <w:rPr>
          <w:rFonts w:ascii="Times New Roman" w:hAnsi="Times New Roman" w:cs="Times New Roman"/>
          <w:sz w:val="28"/>
          <w:szCs w:val="28"/>
        </w:rPr>
        <w:t xml:space="preserve">. Техническая, тактическая, игровая и психологическая спортивная подготовка//В.П.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Помыткин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, А.А. Ивашин.  – М.: 2015. - 496с. 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>Приказ Государственного комитета РФ от 28 июня 2001 г. №390 «Об утверждении Типового плана-конспекта учебной программы для спортивных школ (ДЮСШ, СДЮШОР, ШВСМ и УОР)».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EC0">
        <w:rPr>
          <w:rFonts w:ascii="Times New Roman" w:hAnsi="Times New Roman" w:cs="Times New Roman"/>
          <w:sz w:val="28"/>
          <w:szCs w:val="28"/>
        </w:rPr>
        <w:t>Роженцов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Полевщиков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М.М. Утомление при занятиях физической культурой и спортом: проблемы, методы исследования. – М.: Советский спорт, 2006.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 Рыбаков В.В., Уфимцев А.В., Федоров А.Н.,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Ахмедзянов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М.Н. Управление спортивной подготовкой: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теоретико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– методологические основания. – М.: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СпортАкадемПресс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>, 2003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 Система подготовки спортивного резерва / под ред.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В.Г.Никитушкиной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. – М., 1993.  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 Смирнов Ю.Н. Бадминтон. Учебник М. Советский спорт, - 2011.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Теория и методика физической культуры / Под ред., Ю.Ф.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Курамшина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, В.И. Попова. – СПб.: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СПбГАФК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П.Ф.Лесгафта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>, - 1999. – 374 с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lastRenderedPageBreak/>
        <w:t>Туманян Г.С. Стратегия подготовки чемпионов: настольная книга тренера. - М.: Советский спорт, 2006.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 Филин В.П. Теория и методика юношеского спорта. - М., 1987.</w:t>
      </w:r>
    </w:p>
    <w:p w:rsidR="00FE562F" w:rsidRPr="00247EC0" w:rsidRDefault="00FE562F" w:rsidP="00247EC0">
      <w:pPr>
        <w:pStyle w:val="a7"/>
        <w:numPr>
          <w:ilvl w:val="0"/>
          <w:numId w:val="2"/>
        </w:numPr>
        <w:tabs>
          <w:tab w:val="left" w:pos="142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EC0">
        <w:rPr>
          <w:rFonts w:ascii="Times New Roman" w:hAnsi="Times New Roman" w:cs="Times New Roman"/>
          <w:sz w:val="28"/>
          <w:szCs w:val="28"/>
        </w:rPr>
        <w:t>Шербаков</w:t>
      </w:r>
      <w:proofErr w:type="spellEnd"/>
      <w:r w:rsidRPr="00247EC0">
        <w:rPr>
          <w:rFonts w:ascii="Times New Roman" w:hAnsi="Times New Roman" w:cs="Times New Roman"/>
          <w:sz w:val="28"/>
          <w:szCs w:val="28"/>
        </w:rPr>
        <w:t xml:space="preserve"> А.В., Бадминтон-спортивная игра. Учебно-методические пособия. М., Советский спорт - 2010.</w:t>
      </w:r>
    </w:p>
    <w:p w:rsidR="00B974AF" w:rsidRPr="00247EC0" w:rsidRDefault="00B974AF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4AF" w:rsidRPr="00247EC0" w:rsidRDefault="00B974AF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4AF" w:rsidRPr="00247EC0" w:rsidRDefault="00B974AF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4AF" w:rsidRPr="00247EC0" w:rsidRDefault="00B974AF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4AF" w:rsidRPr="00247EC0" w:rsidRDefault="00B974AF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4AF" w:rsidRPr="00247EC0" w:rsidRDefault="00B974AF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4AF" w:rsidRPr="00247EC0" w:rsidRDefault="00B974AF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4AF" w:rsidRPr="00247EC0" w:rsidRDefault="00B974AF" w:rsidP="00247EC0">
      <w:pPr>
        <w:tabs>
          <w:tab w:val="left" w:pos="142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0399" w:rsidRPr="00247EC0" w:rsidRDefault="001E0399" w:rsidP="00247EC0">
      <w:pPr>
        <w:pageBreakBefore/>
        <w:numPr>
          <w:ilvl w:val="2"/>
          <w:numId w:val="86"/>
        </w:numPr>
        <w:tabs>
          <w:tab w:val="left" w:pos="142"/>
          <w:tab w:val="left" w:pos="155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 физкультурных мероприятий и спортивных мероприятий</w:t>
      </w:r>
    </w:p>
    <w:p w:rsidR="001E0399" w:rsidRPr="00247EC0" w:rsidRDefault="001E0399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0399" w:rsidRPr="00247EC0" w:rsidRDefault="001E0399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Соревнования – социальный феномен, без которого не мыслится существование спорта. Спортивное соревнование по бадминтону состоит из элементов: предмета состязаний, судейства, спортсменов-участников и зрителей. Основным продуктом спортивного соревнования является результат (занятое место, победа, зрелище).</w:t>
      </w:r>
    </w:p>
    <w:p w:rsidR="001E0399" w:rsidRPr="00247EC0" w:rsidRDefault="001E0399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Все проводимые соревнования являются основными или вспомогательными. К основным соревнованиям относятся те, по результатам которых определяется спортивная квалификация и присваиваются звания победителей или чемпионов. К вспомогательным соревнованиям относятся: контрольные, показательные, товарищеские, сокращенные (блицтурниры). </w:t>
      </w: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Контрольные встречи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проводятся с целью подготовки и проверки готовности спортсменов к предстоящим основным соревнованиям. </w:t>
      </w: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Тренировочные встречи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проводятся в учебно-тренировочных целях или в плане традиционных соревнований</w:t>
      </w:r>
      <w:proofErr w:type="gramStart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Они планируются между отдельными командами или организуются для групп команд. </w:t>
      </w: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Показательные старты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служат для популяризации бадминтона. </w:t>
      </w: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Сокращенные соревнования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 xml:space="preserve"> проводятся в течение нескольких часов. Их планируют в праздничные дни, на открытие и закрытие сезона. Старты проводят по сокращенному времени.</w:t>
      </w:r>
    </w:p>
    <w:p w:rsidR="001E0399" w:rsidRPr="00247EC0" w:rsidRDefault="001E0399" w:rsidP="00247EC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План физкультурных мероприятий и спортивных мероприятий формируется организацией, осуществляющей спортивную подготовку, на основе Единого календарного плана межрегиональных, всероссийских и международных, физкультурных мероприятий и спортивных мероприятий, календарных планов физкультурных мероприятий и спортивных мероприятий субъекта Российской Федерации. Составляется ежегодно.</w:t>
      </w:r>
    </w:p>
    <w:p w:rsidR="00B974AF" w:rsidRPr="00247EC0" w:rsidRDefault="00B974AF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4AF" w:rsidRPr="00247EC0" w:rsidRDefault="00B974AF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4AF" w:rsidRPr="00247EC0" w:rsidRDefault="00B974AF" w:rsidP="00247EC0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974AF" w:rsidRPr="00247EC0" w:rsidSect="00694D5B">
      <w:footerReference w:type="default" r:id="rId9"/>
      <w:pgSz w:w="11906" w:h="16838"/>
      <w:pgMar w:top="1134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41" w:rsidRDefault="00814F41" w:rsidP="00C43FD6">
      <w:pPr>
        <w:spacing w:after="0" w:line="240" w:lineRule="auto"/>
      </w:pPr>
      <w:r>
        <w:separator/>
      </w:r>
    </w:p>
  </w:endnote>
  <w:endnote w:type="continuationSeparator" w:id="0">
    <w:p w:rsidR="00814F41" w:rsidRDefault="00814F41" w:rsidP="00C4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FAB" w:rsidRDefault="00BC1FAB" w:rsidP="00BC1FAB">
    <w:pPr>
      <w:pStyle w:val="a5"/>
      <w:jc w:val="center"/>
    </w:pPr>
  </w:p>
  <w:p w:rsidR="00BC1FAB" w:rsidRDefault="00BC1FAB"/>
  <w:p w:rsidR="00BC1FAB" w:rsidRDefault="00BC1F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41" w:rsidRDefault="00814F41" w:rsidP="00C43FD6">
      <w:pPr>
        <w:spacing w:after="0" w:line="240" w:lineRule="auto"/>
      </w:pPr>
      <w:r>
        <w:separator/>
      </w:r>
    </w:p>
  </w:footnote>
  <w:footnote w:type="continuationSeparator" w:id="0">
    <w:p w:rsidR="00814F41" w:rsidRDefault="00814F41" w:rsidP="00C43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hybridMultilevel"/>
    <w:tmpl w:val="519C3C02"/>
    <w:lvl w:ilvl="0" w:tplc="91807CE6">
      <w:start w:val="1"/>
      <w:numFmt w:val="bullet"/>
      <w:lvlText w:val="-"/>
      <w:lvlJc w:val="left"/>
    </w:lvl>
    <w:lvl w:ilvl="1" w:tplc="1430D266">
      <w:numFmt w:val="decimal"/>
      <w:lvlText w:val=""/>
      <w:lvlJc w:val="left"/>
    </w:lvl>
    <w:lvl w:ilvl="2" w:tplc="2B5842B2">
      <w:numFmt w:val="decimal"/>
      <w:lvlText w:val=""/>
      <w:lvlJc w:val="left"/>
    </w:lvl>
    <w:lvl w:ilvl="3" w:tplc="2CBC7E10">
      <w:numFmt w:val="decimal"/>
      <w:lvlText w:val=""/>
      <w:lvlJc w:val="left"/>
    </w:lvl>
    <w:lvl w:ilvl="4" w:tplc="D4044D4E">
      <w:numFmt w:val="decimal"/>
      <w:lvlText w:val=""/>
      <w:lvlJc w:val="left"/>
    </w:lvl>
    <w:lvl w:ilvl="5" w:tplc="F950379A">
      <w:numFmt w:val="decimal"/>
      <w:lvlText w:val=""/>
      <w:lvlJc w:val="left"/>
    </w:lvl>
    <w:lvl w:ilvl="6" w:tplc="595A2520">
      <w:numFmt w:val="decimal"/>
      <w:lvlText w:val=""/>
      <w:lvlJc w:val="left"/>
    </w:lvl>
    <w:lvl w:ilvl="7" w:tplc="C6703712">
      <w:numFmt w:val="decimal"/>
      <w:lvlText w:val=""/>
      <w:lvlJc w:val="left"/>
    </w:lvl>
    <w:lvl w:ilvl="8" w:tplc="15AA5876">
      <w:numFmt w:val="decimal"/>
      <w:lvlText w:val=""/>
      <w:lvlJc w:val="left"/>
    </w:lvl>
  </w:abstractNum>
  <w:abstractNum w:abstractNumId="1">
    <w:nsid w:val="000001D3"/>
    <w:multiLevelType w:val="hybridMultilevel"/>
    <w:tmpl w:val="973E983A"/>
    <w:lvl w:ilvl="0" w:tplc="8F4E4FF0">
      <w:start w:val="2"/>
      <w:numFmt w:val="decimal"/>
      <w:lvlText w:val="%1."/>
      <w:lvlJc w:val="left"/>
    </w:lvl>
    <w:lvl w:ilvl="1" w:tplc="FC004F72">
      <w:numFmt w:val="decimal"/>
      <w:lvlText w:val=""/>
      <w:lvlJc w:val="left"/>
    </w:lvl>
    <w:lvl w:ilvl="2" w:tplc="346EF194">
      <w:numFmt w:val="decimal"/>
      <w:lvlText w:val=""/>
      <w:lvlJc w:val="left"/>
    </w:lvl>
    <w:lvl w:ilvl="3" w:tplc="60E8F9B4">
      <w:numFmt w:val="decimal"/>
      <w:lvlText w:val=""/>
      <w:lvlJc w:val="left"/>
    </w:lvl>
    <w:lvl w:ilvl="4" w:tplc="FD74E886">
      <w:numFmt w:val="decimal"/>
      <w:lvlText w:val=""/>
      <w:lvlJc w:val="left"/>
    </w:lvl>
    <w:lvl w:ilvl="5" w:tplc="F31C3872">
      <w:numFmt w:val="decimal"/>
      <w:lvlText w:val=""/>
      <w:lvlJc w:val="left"/>
    </w:lvl>
    <w:lvl w:ilvl="6" w:tplc="CA42FFB2">
      <w:numFmt w:val="decimal"/>
      <w:lvlText w:val=""/>
      <w:lvlJc w:val="left"/>
    </w:lvl>
    <w:lvl w:ilvl="7" w:tplc="1AB031D2">
      <w:numFmt w:val="decimal"/>
      <w:lvlText w:val=""/>
      <w:lvlJc w:val="left"/>
    </w:lvl>
    <w:lvl w:ilvl="8" w:tplc="C82490EA">
      <w:numFmt w:val="decimal"/>
      <w:lvlText w:val=""/>
      <w:lvlJc w:val="left"/>
    </w:lvl>
  </w:abstractNum>
  <w:abstractNum w:abstractNumId="2">
    <w:nsid w:val="00000633"/>
    <w:multiLevelType w:val="hybridMultilevel"/>
    <w:tmpl w:val="52AADCF0"/>
    <w:lvl w:ilvl="0" w:tplc="61FA2F5A">
      <w:start w:val="1"/>
      <w:numFmt w:val="bullet"/>
      <w:lvlText w:val="-"/>
      <w:lvlJc w:val="left"/>
    </w:lvl>
    <w:lvl w:ilvl="1" w:tplc="13C00484">
      <w:numFmt w:val="decimal"/>
      <w:lvlText w:val=""/>
      <w:lvlJc w:val="left"/>
    </w:lvl>
    <w:lvl w:ilvl="2" w:tplc="BEB6C178">
      <w:numFmt w:val="decimal"/>
      <w:lvlText w:val=""/>
      <w:lvlJc w:val="left"/>
    </w:lvl>
    <w:lvl w:ilvl="3" w:tplc="C95A1A68">
      <w:numFmt w:val="decimal"/>
      <w:lvlText w:val=""/>
      <w:lvlJc w:val="left"/>
    </w:lvl>
    <w:lvl w:ilvl="4" w:tplc="65A03426">
      <w:numFmt w:val="decimal"/>
      <w:lvlText w:val=""/>
      <w:lvlJc w:val="left"/>
    </w:lvl>
    <w:lvl w:ilvl="5" w:tplc="FAA40C9E">
      <w:numFmt w:val="decimal"/>
      <w:lvlText w:val=""/>
      <w:lvlJc w:val="left"/>
    </w:lvl>
    <w:lvl w:ilvl="6" w:tplc="85F0EAD6">
      <w:numFmt w:val="decimal"/>
      <w:lvlText w:val=""/>
      <w:lvlJc w:val="left"/>
    </w:lvl>
    <w:lvl w:ilvl="7" w:tplc="9E0477F2">
      <w:numFmt w:val="decimal"/>
      <w:lvlText w:val=""/>
      <w:lvlJc w:val="left"/>
    </w:lvl>
    <w:lvl w:ilvl="8" w:tplc="DB12C43E">
      <w:numFmt w:val="decimal"/>
      <w:lvlText w:val=""/>
      <w:lvlJc w:val="left"/>
    </w:lvl>
  </w:abstractNum>
  <w:abstractNum w:abstractNumId="3">
    <w:nsid w:val="00000677"/>
    <w:multiLevelType w:val="hybridMultilevel"/>
    <w:tmpl w:val="0E764670"/>
    <w:lvl w:ilvl="0" w:tplc="A37EA684">
      <w:start w:val="1"/>
      <w:numFmt w:val="decimal"/>
      <w:lvlText w:val="%1."/>
      <w:lvlJc w:val="left"/>
    </w:lvl>
    <w:lvl w:ilvl="1" w:tplc="A9CEC002">
      <w:numFmt w:val="decimal"/>
      <w:lvlText w:val=""/>
      <w:lvlJc w:val="left"/>
    </w:lvl>
    <w:lvl w:ilvl="2" w:tplc="837A6864">
      <w:numFmt w:val="decimal"/>
      <w:lvlText w:val=""/>
      <w:lvlJc w:val="left"/>
    </w:lvl>
    <w:lvl w:ilvl="3" w:tplc="2B28FF76">
      <w:numFmt w:val="decimal"/>
      <w:lvlText w:val=""/>
      <w:lvlJc w:val="left"/>
    </w:lvl>
    <w:lvl w:ilvl="4" w:tplc="1570C3F8">
      <w:numFmt w:val="decimal"/>
      <w:lvlText w:val=""/>
      <w:lvlJc w:val="left"/>
    </w:lvl>
    <w:lvl w:ilvl="5" w:tplc="A86CDEFA">
      <w:numFmt w:val="decimal"/>
      <w:lvlText w:val=""/>
      <w:lvlJc w:val="left"/>
    </w:lvl>
    <w:lvl w:ilvl="6" w:tplc="B90C9666">
      <w:numFmt w:val="decimal"/>
      <w:lvlText w:val=""/>
      <w:lvlJc w:val="left"/>
    </w:lvl>
    <w:lvl w:ilvl="7" w:tplc="54B867A4">
      <w:numFmt w:val="decimal"/>
      <w:lvlText w:val=""/>
      <w:lvlJc w:val="left"/>
    </w:lvl>
    <w:lvl w:ilvl="8" w:tplc="68FCE4F2">
      <w:numFmt w:val="decimal"/>
      <w:lvlText w:val=""/>
      <w:lvlJc w:val="left"/>
    </w:lvl>
  </w:abstractNum>
  <w:abstractNum w:abstractNumId="4">
    <w:nsid w:val="000007CF"/>
    <w:multiLevelType w:val="hybridMultilevel"/>
    <w:tmpl w:val="FB2C7CCE"/>
    <w:lvl w:ilvl="0" w:tplc="840ADE70">
      <w:start w:val="1"/>
      <w:numFmt w:val="bullet"/>
      <w:lvlText w:val="в"/>
      <w:lvlJc w:val="left"/>
    </w:lvl>
    <w:lvl w:ilvl="1" w:tplc="FF0C2380">
      <w:start w:val="3"/>
      <w:numFmt w:val="decimal"/>
      <w:lvlText w:val="2.%2."/>
      <w:lvlJc w:val="left"/>
    </w:lvl>
    <w:lvl w:ilvl="2" w:tplc="704A2178">
      <w:numFmt w:val="decimal"/>
      <w:lvlText w:val=""/>
      <w:lvlJc w:val="left"/>
    </w:lvl>
    <w:lvl w:ilvl="3" w:tplc="68727684">
      <w:numFmt w:val="decimal"/>
      <w:lvlText w:val=""/>
      <w:lvlJc w:val="left"/>
    </w:lvl>
    <w:lvl w:ilvl="4" w:tplc="41F6E102">
      <w:numFmt w:val="decimal"/>
      <w:lvlText w:val=""/>
      <w:lvlJc w:val="left"/>
    </w:lvl>
    <w:lvl w:ilvl="5" w:tplc="83F27850">
      <w:numFmt w:val="decimal"/>
      <w:lvlText w:val=""/>
      <w:lvlJc w:val="left"/>
    </w:lvl>
    <w:lvl w:ilvl="6" w:tplc="31ACFF08">
      <w:numFmt w:val="decimal"/>
      <w:lvlText w:val=""/>
      <w:lvlJc w:val="left"/>
    </w:lvl>
    <w:lvl w:ilvl="7" w:tplc="92543AE6">
      <w:numFmt w:val="decimal"/>
      <w:lvlText w:val=""/>
      <w:lvlJc w:val="left"/>
    </w:lvl>
    <w:lvl w:ilvl="8" w:tplc="1B4A4FD0">
      <w:numFmt w:val="decimal"/>
      <w:lvlText w:val=""/>
      <w:lvlJc w:val="left"/>
    </w:lvl>
  </w:abstractNum>
  <w:abstractNum w:abstractNumId="5">
    <w:nsid w:val="00000C15"/>
    <w:multiLevelType w:val="hybridMultilevel"/>
    <w:tmpl w:val="34A4062C"/>
    <w:lvl w:ilvl="0" w:tplc="01E4C826">
      <w:start w:val="1"/>
      <w:numFmt w:val="bullet"/>
      <w:lvlText w:val="-"/>
      <w:lvlJc w:val="left"/>
    </w:lvl>
    <w:lvl w:ilvl="1" w:tplc="0A2691A4">
      <w:numFmt w:val="decimal"/>
      <w:lvlText w:val=""/>
      <w:lvlJc w:val="left"/>
    </w:lvl>
    <w:lvl w:ilvl="2" w:tplc="EEC6D896">
      <w:numFmt w:val="decimal"/>
      <w:lvlText w:val=""/>
      <w:lvlJc w:val="left"/>
    </w:lvl>
    <w:lvl w:ilvl="3" w:tplc="B6323F90">
      <w:numFmt w:val="decimal"/>
      <w:lvlText w:val=""/>
      <w:lvlJc w:val="left"/>
    </w:lvl>
    <w:lvl w:ilvl="4" w:tplc="0C7E77AC">
      <w:numFmt w:val="decimal"/>
      <w:lvlText w:val=""/>
      <w:lvlJc w:val="left"/>
    </w:lvl>
    <w:lvl w:ilvl="5" w:tplc="8752D67C">
      <w:numFmt w:val="decimal"/>
      <w:lvlText w:val=""/>
      <w:lvlJc w:val="left"/>
    </w:lvl>
    <w:lvl w:ilvl="6" w:tplc="D8188880">
      <w:numFmt w:val="decimal"/>
      <w:lvlText w:val=""/>
      <w:lvlJc w:val="left"/>
    </w:lvl>
    <w:lvl w:ilvl="7" w:tplc="3274DF56">
      <w:numFmt w:val="decimal"/>
      <w:lvlText w:val=""/>
      <w:lvlJc w:val="left"/>
    </w:lvl>
    <w:lvl w:ilvl="8" w:tplc="75220016">
      <w:numFmt w:val="decimal"/>
      <w:lvlText w:val=""/>
      <w:lvlJc w:val="left"/>
    </w:lvl>
  </w:abstractNum>
  <w:abstractNum w:abstractNumId="6">
    <w:nsid w:val="00000C7B"/>
    <w:multiLevelType w:val="hybridMultilevel"/>
    <w:tmpl w:val="9878D6DE"/>
    <w:lvl w:ilvl="0" w:tplc="91806C56">
      <w:start w:val="1"/>
      <w:numFmt w:val="bullet"/>
      <w:lvlText w:val="В"/>
      <w:lvlJc w:val="left"/>
    </w:lvl>
    <w:lvl w:ilvl="1" w:tplc="A3383CF4">
      <w:numFmt w:val="decimal"/>
      <w:lvlText w:val=""/>
      <w:lvlJc w:val="left"/>
    </w:lvl>
    <w:lvl w:ilvl="2" w:tplc="AD7051D2">
      <w:numFmt w:val="decimal"/>
      <w:lvlText w:val=""/>
      <w:lvlJc w:val="left"/>
    </w:lvl>
    <w:lvl w:ilvl="3" w:tplc="56348B2A">
      <w:numFmt w:val="decimal"/>
      <w:lvlText w:val=""/>
      <w:lvlJc w:val="left"/>
    </w:lvl>
    <w:lvl w:ilvl="4" w:tplc="4BA8EC22">
      <w:numFmt w:val="decimal"/>
      <w:lvlText w:val=""/>
      <w:lvlJc w:val="left"/>
    </w:lvl>
    <w:lvl w:ilvl="5" w:tplc="51D24BB4">
      <w:numFmt w:val="decimal"/>
      <w:lvlText w:val=""/>
      <w:lvlJc w:val="left"/>
    </w:lvl>
    <w:lvl w:ilvl="6" w:tplc="8FC4ECBE">
      <w:numFmt w:val="decimal"/>
      <w:lvlText w:val=""/>
      <w:lvlJc w:val="left"/>
    </w:lvl>
    <w:lvl w:ilvl="7" w:tplc="B51A4080">
      <w:numFmt w:val="decimal"/>
      <w:lvlText w:val=""/>
      <w:lvlJc w:val="left"/>
    </w:lvl>
    <w:lvl w:ilvl="8" w:tplc="BAD29EAA">
      <w:numFmt w:val="decimal"/>
      <w:lvlText w:val=""/>
      <w:lvlJc w:val="left"/>
    </w:lvl>
  </w:abstractNum>
  <w:abstractNum w:abstractNumId="7">
    <w:nsid w:val="00000E12"/>
    <w:multiLevelType w:val="hybridMultilevel"/>
    <w:tmpl w:val="6B0E5108"/>
    <w:lvl w:ilvl="0" w:tplc="1D9EBE08">
      <w:start w:val="1"/>
      <w:numFmt w:val="bullet"/>
      <w:lvlText w:val="и"/>
      <w:lvlJc w:val="left"/>
    </w:lvl>
    <w:lvl w:ilvl="1" w:tplc="B666FE8E">
      <w:start w:val="1"/>
      <w:numFmt w:val="bullet"/>
      <w:lvlText w:val="-"/>
      <w:lvlJc w:val="left"/>
    </w:lvl>
    <w:lvl w:ilvl="2" w:tplc="426441D4">
      <w:start w:val="1"/>
      <w:numFmt w:val="bullet"/>
      <w:lvlText w:val="С"/>
      <w:lvlJc w:val="left"/>
    </w:lvl>
    <w:lvl w:ilvl="3" w:tplc="E9D06862">
      <w:numFmt w:val="decimal"/>
      <w:lvlText w:val=""/>
      <w:lvlJc w:val="left"/>
    </w:lvl>
    <w:lvl w:ilvl="4" w:tplc="11F075D2">
      <w:numFmt w:val="decimal"/>
      <w:lvlText w:val=""/>
      <w:lvlJc w:val="left"/>
    </w:lvl>
    <w:lvl w:ilvl="5" w:tplc="66E6FB72">
      <w:numFmt w:val="decimal"/>
      <w:lvlText w:val=""/>
      <w:lvlJc w:val="left"/>
    </w:lvl>
    <w:lvl w:ilvl="6" w:tplc="127EF3BE">
      <w:numFmt w:val="decimal"/>
      <w:lvlText w:val=""/>
      <w:lvlJc w:val="left"/>
    </w:lvl>
    <w:lvl w:ilvl="7" w:tplc="7B306FE0">
      <w:numFmt w:val="decimal"/>
      <w:lvlText w:val=""/>
      <w:lvlJc w:val="left"/>
    </w:lvl>
    <w:lvl w:ilvl="8" w:tplc="80325FDA">
      <w:numFmt w:val="decimal"/>
      <w:lvlText w:val=""/>
      <w:lvlJc w:val="left"/>
    </w:lvl>
  </w:abstractNum>
  <w:abstractNum w:abstractNumId="8">
    <w:nsid w:val="00000E90"/>
    <w:multiLevelType w:val="hybridMultilevel"/>
    <w:tmpl w:val="E882763E"/>
    <w:lvl w:ilvl="0" w:tplc="9AA8CDD8">
      <w:start w:val="1"/>
      <w:numFmt w:val="bullet"/>
      <w:lvlText w:val="к"/>
      <w:lvlJc w:val="left"/>
    </w:lvl>
    <w:lvl w:ilvl="1" w:tplc="61E86FEC">
      <w:start w:val="1"/>
      <w:numFmt w:val="bullet"/>
      <w:lvlText w:val="-"/>
      <w:lvlJc w:val="left"/>
    </w:lvl>
    <w:lvl w:ilvl="2" w:tplc="1E30712C">
      <w:numFmt w:val="decimal"/>
      <w:lvlText w:val=""/>
      <w:lvlJc w:val="left"/>
    </w:lvl>
    <w:lvl w:ilvl="3" w:tplc="454A9DF8">
      <w:numFmt w:val="decimal"/>
      <w:lvlText w:val=""/>
      <w:lvlJc w:val="left"/>
    </w:lvl>
    <w:lvl w:ilvl="4" w:tplc="B560D670">
      <w:numFmt w:val="decimal"/>
      <w:lvlText w:val=""/>
      <w:lvlJc w:val="left"/>
    </w:lvl>
    <w:lvl w:ilvl="5" w:tplc="26DC371E">
      <w:numFmt w:val="decimal"/>
      <w:lvlText w:val=""/>
      <w:lvlJc w:val="left"/>
    </w:lvl>
    <w:lvl w:ilvl="6" w:tplc="F8848D30">
      <w:numFmt w:val="decimal"/>
      <w:lvlText w:val=""/>
      <w:lvlJc w:val="left"/>
    </w:lvl>
    <w:lvl w:ilvl="7" w:tplc="E33AB730">
      <w:numFmt w:val="decimal"/>
      <w:lvlText w:val=""/>
      <w:lvlJc w:val="left"/>
    </w:lvl>
    <w:lvl w:ilvl="8" w:tplc="1D2EB178">
      <w:numFmt w:val="decimal"/>
      <w:lvlText w:val=""/>
      <w:lvlJc w:val="left"/>
    </w:lvl>
  </w:abstractNum>
  <w:abstractNum w:abstractNumId="9">
    <w:nsid w:val="00000ECC"/>
    <w:multiLevelType w:val="hybridMultilevel"/>
    <w:tmpl w:val="79C4CE0C"/>
    <w:lvl w:ilvl="0" w:tplc="5660F792">
      <w:start w:val="1"/>
      <w:numFmt w:val="bullet"/>
      <w:lvlText w:val="с"/>
      <w:lvlJc w:val="left"/>
    </w:lvl>
    <w:lvl w:ilvl="1" w:tplc="3CA03E94">
      <w:start w:val="1"/>
      <w:numFmt w:val="bullet"/>
      <w:lvlText w:val="и"/>
      <w:lvlJc w:val="left"/>
    </w:lvl>
    <w:lvl w:ilvl="2" w:tplc="312E3E88">
      <w:start w:val="1"/>
      <w:numFmt w:val="decimal"/>
      <w:lvlText w:val="%3"/>
      <w:lvlJc w:val="left"/>
    </w:lvl>
    <w:lvl w:ilvl="3" w:tplc="3C54EEA6">
      <w:start w:val="1"/>
      <w:numFmt w:val="decimal"/>
      <w:lvlText w:val="%4."/>
      <w:lvlJc w:val="left"/>
    </w:lvl>
    <w:lvl w:ilvl="4" w:tplc="D930C0E0">
      <w:numFmt w:val="decimal"/>
      <w:lvlText w:val=""/>
      <w:lvlJc w:val="left"/>
    </w:lvl>
    <w:lvl w:ilvl="5" w:tplc="08526E08">
      <w:numFmt w:val="decimal"/>
      <w:lvlText w:val=""/>
      <w:lvlJc w:val="left"/>
    </w:lvl>
    <w:lvl w:ilvl="6" w:tplc="A0F8FC98">
      <w:numFmt w:val="decimal"/>
      <w:lvlText w:val=""/>
      <w:lvlJc w:val="left"/>
    </w:lvl>
    <w:lvl w:ilvl="7" w:tplc="FB4EA736">
      <w:numFmt w:val="decimal"/>
      <w:lvlText w:val=""/>
      <w:lvlJc w:val="left"/>
    </w:lvl>
    <w:lvl w:ilvl="8" w:tplc="4A342A9A">
      <w:numFmt w:val="decimal"/>
      <w:lvlText w:val=""/>
      <w:lvlJc w:val="left"/>
    </w:lvl>
  </w:abstractNum>
  <w:abstractNum w:abstractNumId="10">
    <w:nsid w:val="00000FBF"/>
    <w:multiLevelType w:val="hybridMultilevel"/>
    <w:tmpl w:val="DD8E2054"/>
    <w:lvl w:ilvl="0" w:tplc="7BA4CDBC">
      <w:start w:val="1"/>
      <w:numFmt w:val="bullet"/>
      <w:lvlText w:val="и"/>
      <w:lvlJc w:val="left"/>
    </w:lvl>
    <w:lvl w:ilvl="1" w:tplc="B16058C0">
      <w:start w:val="1"/>
      <w:numFmt w:val="bullet"/>
      <w:lvlText w:val="С"/>
      <w:lvlJc w:val="left"/>
      <w:rPr>
        <w:rFonts w:ascii="Times New Roman" w:hAnsi="Times New Roman" w:cs="Times New Roman" w:hint="default"/>
      </w:rPr>
    </w:lvl>
    <w:lvl w:ilvl="2" w:tplc="693A5B9C">
      <w:numFmt w:val="decimal"/>
      <w:lvlText w:val=""/>
      <w:lvlJc w:val="left"/>
    </w:lvl>
    <w:lvl w:ilvl="3" w:tplc="CB24AEB4">
      <w:numFmt w:val="decimal"/>
      <w:lvlText w:val=""/>
      <w:lvlJc w:val="left"/>
    </w:lvl>
    <w:lvl w:ilvl="4" w:tplc="BDC6DE26">
      <w:numFmt w:val="decimal"/>
      <w:lvlText w:val=""/>
      <w:lvlJc w:val="left"/>
    </w:lvl>
    <w:lvl w:ilvl="5" w:tplc="0A42F1E0">
      <w:numFmt w:val="decimal"/>
      <w:lvlText w:val=""/>
      <w:lvlJc w:val="left"/>
    </w:lvl>
    <w:lvl w:ilvl="6" w:tplc="A9A47AE0">
      <w:numFmt w:val="decimal"/>
      <w:lvlText w:val=""/>
      <w:lvlJc w:val="left"/>
    </w:lvl>
    <w:lvl w:ilvl="7" w:tplc="624EE766">
      <w:numFmt w:val="decimal"/>
      <w:lvlText w:val=""/>
      <w:lvlJc w:val="left"/>
    </w:lvl>
    <w:lvl w:ilvl="8" w:tplc="C5B2E008">
      <w:numFmt w:val="decimal"/>
      <w:lvlText w:val=""/>
      <w:lvlJc w:val="left"/>
    </w:lvl>
  </w:abstractNum>
  <w:abstractNum w:abstractNumId="11">
    <w:nsid w:val="00000FC9"/>
    <w:multiLevelType w:val="hybridMultilevel"/>
    <w:tmpl w:val="AA58A7BE"/>
    <w:lvl w:ilvl="0" w:tplc="8FB21E0E">
      <w:start w:val="1"/>
      <w:numFmt w:val="decimal"/>
      <w:lvlText w:val="%1."/>
      <w:lvlJc w:val="left"/>
    </w:lvl>
    <w:lvl w:ilvl="1" w:tplc="456E186E">
      <w:start w:val="1"/>
      <w:numFmt w:val="bullet"/>
      <w:lvlText w:val="В"/>
      <w:lvlJc w:val="left"/>
    </w:lvl>
    <w:lvl w:ilvl="2" w:tplc="8E5CE98E">
      <w:numFmt w:val="decimal"/>
      <w:lvlText w:val=""/>
      <w:lvlJc w:val="left"/>
    </w:lvl>
    <w:lvl w:ilvl="3" w:tplc="9F365DE4">
      <w:numFmt w:val="decimal"/>
      <w:lvlText w:val=""/>
      <w:lvlJc w:val="left"/>
    </w:lvl>
    <w:lvl w:ilvl="4" w:tplc="6C22E9B6">
      <w:numFmt w:val="decimal"/>
      <w:lvlText w:val=""/>
      <w:lvlJc w:val="left"/>
    </w:lvl>
    <w:lvl w:ilvl="5" w:tplc="951A983A">
      <w:numFmt w:val="decimal"/>
      <w:lvlText w:val=""/>
      <w:lvlJc w:val="left"/>
    </w:lvl>
    <w:lvl w:ilvl="6" w:tplc="57B406CC">
      <w:numFmt w:val="decimal"/>
      <w:lvlText w:val=""/>
      <w:lvlJc w:val="left"/>
    </w:lvl>
    <w:lvl w:ilvl="7" w:tplc="22A442CA">
      <w:numFmt w:val="decimal"/>
      <w:lvlText w:val=""/>
      <w:lvlJc w:val="left"/>
    </w:lvl>
    <w:lvl w:ilvl="8" w:tplc="9FE0EA0C">
      <w:numFmt w:val="decimal"/>
      <w:lvlText w:val=""/>
      <w:lvlJc w:val="left"/>
    </w:lvl>
  </w:abstractNum>
  <w:abstractNum w:abstractNumId="12">
    <w:nsid w:val="000011F4"/>
    <w:multiLevelType w:val="hybridMultilevel"/>
    <w:tmpl w:val="11462E98"/>
    <w:lvl w:ilvl="0" w:tplc="E7EE114E">
      <w:start w:val="1"/>
      <w:numFmt w:val="bullet"/>
      <w:lvlText w:val="-"/>
      <w:lvlJc w:val="left"/>
    </w:lvl>
    <w:lvl w:ilvl="1" w:tplc="5BAADDC2">
      <w:start w:val="2"/>
      <w:numFmt w:val="decimal"/>
      <w:lvlText w:val="%2."/>
      <w:lvlJc w:val="left"/>
    </w:lvl>
    <w:lvl w:ilvl="2" w:tplc="0BA2B02A">
      <w:start w:val="1"/>
      <w:numFmt w:val="decimal"/>
      <w:lvlText w:val="%3"/>
      <w:lvlJc w:val="left"/>
    </w:lvl>
    <w:lvl w:ilvl="3" w:tplc="E1A620E6">
      <w:start w:val="1"/>
      <w:numFmt w:val="bullet"/>
      <w:lvlText w:val="-"/>
      <w:lvlJc w:val="left"/>
    </w:lvl>
    <w:lvl w:ilvl="4" w:tplc="75140920">
      <w:numFmt w:val="decimal"/>
      <w:lvlText w:val=""/>
      <w:lvlJc w:val="left"/>
    </w:lvl>
    <w:lvl w:ilvl="5" w:tplc="63C87B5A">
      <w:numFmt w:val="decimal"/>
      <w:lvlText w:val=""/>
      <w:lvlJc w:val="left"/>
    </w:lvl>
    <w:lvl w:ilvl="6" w:tplc="D1DA3E7C">
      <w:numFmt w:val="decimal"/>
      <w:lvlText w:val=""/>
      <w:lvlJc w:val="left"/>
    </w:lvl>
    <w:lvl w:ilvl="7" w:tplc="821C095A">
      <w:numFmt w:val="decimal"/>
      <w:lvlText w:val=""/>
      <w:lvlJc w:val="left"/>
    </w:lvl>
    <w:lvl w:ilvl="8" w:tplc="2FE82F66">
      <w:numFmt w:val="decimal"/>
      <w:lvlText w:val=""/>
      <w:lvlJc w:val="left"/>
    </w:lvl>
  </w:abstractNum>
  <w:abstractNum w:abstractNumId="13">
    <w:nsid w:val="0000127E"/>
    <w:multiLevelType w:val="hybridMultilevel"/>
    <w:tmpl w:val="5D5AB3C8"/>
    <w:lvl w:ilvl="0" w:tplc="9C0E4462">
      <w:start w:val="1"/>
      <w:numFmt w:val="decimal"/>
      <w:lvlText w:val="%1."/>
      <w:lvlJc w:val="left"/>
    </w:lvl>
    <w:lvl w:ilvl="1" w:tplc="E8FCCFE4">
      <w:start w:val="1"/>
      <w:numFmt w:val="decimal"/>
      <w:lvlText w:val="%2"/>
      <w:lvlJc w:val="left"/>
    </w:lvl>
    <w:lvl w:ilvl="2" w:tplc="E19A6A58">
      <w:numFmt w:val="decimal"/>
      <w:lvlText w:val=""/>
      <w:lvlJc w:val="left"/>
    </w:lvl>
    <w:lvl w:ilvl="3" w:tplc="375E71C2">
      <w:numFmt w:val="decimal"/>
      <w:lvlText w:val=""/>
      <w:lvlJc w:val="left"/>
    </w:lvl>
    <w:lvl w:ilvl="4" w:tplc="9344043E">
      <w:numFmt w:val="decimal"/>
      <w:lvlText w:val=""/>
      <w:lvlJc w:val="left"/>
    </w:lvl>
    <w:lvl w:ilvl="5" w:tplc="28BAF08C">
      <w:numFmt w:val="decimal"/>
      <w:lvlText w:val=""/>
      <w:lvlJc w:val="left"/>
    </w:lvl>
    <w:lvl w:ilvl="6" w:tplc="DA9A00FE">
      <w:numFmt w:val="decimal"/>
      <w:lvlText w:val=""/>
      <w:lvlJc w:val="left"/>
    </w:lvl>
    <w:lvl w:ilvl="7" w:tplc="7FEABB26">
      <w:numFmt w:val="decimal"/>
      <w:lvlText w:val=""/>
      <w:lvlJc w:val="left"/>
    </w:lvl>
    <w:lvl w:ilvl="8" w:tplc="3D44C7D8">
      <w:numFmt w:val="decimal"/>
      <w:lvlText w:val=""/>
      <w:lvlJc w:val="left"/>
    </w:lvl>
  </w:abstractNum>
  <w:abstractNum w:abstractNumId="14">
    <w:nsid w:val="000013E9"/>
    <w:multiLevelType w:val="hybridMultilevel"/>
    <w:tmpl w:val="26A02BD2"/>
    <w:lvl w:ilvl="0" w:tplc="8758C952">
      <w:start w:val="1"/>
      <w:numFmt w:val="bullet"/>
      <w:lvlText w:val="\emdash "/>
      <w:lvlJc w:val="left"/>
    </w:lvl>
    <w:lvl w:ilvl="1" w:tplc="FD461456">
      <w:start w:val="1"/>
      <w:numFmt w:val="bullet"/>
      <w:lvlText w:val="-"/>
      <w:lvlJc w:val="left"/>
    </w:lvl>
    <w:lvl w:ilvl="2" w:tplc="6B38E5D2">
      <w:numFmt w:val="decimal"/>
      <w:lvlText w:val=""/>
      <w:lvlJc w:val="left"/>
    </w:lvl>
    <w:lvl w:ilvl="3" w:tplc="56D835D0">
      <w:numFmt w:val="decimal"/>
      <w:lvlText w:val=""/>
      <w:lvlJc w:val="left"/>
    </w:lvl>
    <w:lvl w:ilvl="4" w:tplc="C248F3B2">
      <w:numFmt w:val="decimal"/>
      <w:lvlText w:val=""/>
      <w:lvlJc w:val="left"/>
    </w:lvl>
    <w:lvl w:ilvl="5" w:tplc="9564A58E">
      <w:numFmt w:val="decimal"/>
      <w:lvlText w:val=""/>
      <w:lvlJc w:val="left"/>
    </w:lvl>
    <w:lvl w:ilvl="6" w:tplc="AE4637C0">
      <w:numFmt w:val="decimal"/>
      <w:lvlText w:val=""/>
      <w:lvlJc w:val="left"/>
    </w:lvl>
    <w:lvl w:ilvl="7" w:tplc="4B6CBAFC">
      <w:numFmt w:val="decimal"/>
      <w:lvlText w:val=""/>
      <w:lvlJc w:val="left"/>
    </w:lvl>
    <w:lvl w:ilvl="8" w:tplc="DE6C5EFC">
      <w:numFmt w:val="decimal"/>
      <w:lvlText w:val=""/>
      <w:lvlJc w:val="left"/>
    </w:lvl>
  </w:abstractNum>
  <w:abstractNum w:abstractNumId="15">
    <w:nsid w:val="00001850"/>
    <w:multiLevelType w:val="hybridMultilevel"/>
    <w:tmpl w:val="D98C599E"/>
    <w:lvl w:ilvl="0" w:tplc="7AE66260">
      <w:start w:val="1"/>
      <w:numFmt w:val="bullet"/>
      <w:lvlText w:val="в"/>
      <w:lvlJc w:val="left"/>
    </w:lvl>
    <w:lvl w:ilvl="1" w:tplc="8BCEBF1C">
      <w:numFmt w:val="decimal"/>
      <w:lvlText w:val=""/>
      <w:lvlJc w:val="left"/>
    </w:lvl>
    <w:lvl w:ilvl="2" w:tplc="0A8E5678">
      <w:numFmt w:val="decimal"/>
      <w:lvlText w:val=""/>
      <w:lvlJc w:val="left"/>
    </w:lvl>
    <w:lvl w:ilvl="3" w:tplc="D4D487F2">
      <w:numFmt w:val="decimal"/>
      <w:lvlText w:val=""/>
      <w:lvlJc w:val="left"/>
    </w:lvl>
    <w:lvl w:ilvl="4" w:tplc="C0807682">
      <w:numFmt w:val="decimal"/>
      <w:lvlText w:val=""/>
      <w:lvlJc w:val="left"/>
    </w:lvl>
    <w:lvl w:ilvl="5" w:tplc="DF4271D6">
      <w:numFmt w:val="decimal"/>
      <w:lvlText w:val=""/>
      <w:lvlJc w:val="left"/>
    </w:lvl>
    <w:lvl w:ilvl="6" w:tplc="921008AE">
      <w:numFmt w:val="decimal"/>
      <w:lvlText w:val=""/>
      <w:lvlJc w:val="left"/>
    </w:lvl>
    <w:lvl w:ilvl="7" w:tplc="7D64E7A6">
      <w:numFmt w:val="decimal"/>
      <w:lvlText w:val=""/>
      <w:lvlJc w:val="left"/>
    </w:lvl>
    <w:lvl w:ilvl="8" w:tplc="6D40C65C">
      <w:numFmt w:val="decimal"/>
      <w:lvlText w:val=""/>
      <w:lvlJc w:val="left"/>
    </w:lvl>
  </w:abstractNum>
  <w:abstractNum w:abstractNumId="16">
    <w:nsid w:val="000018D7"/>
    <w:multiLevelType w:val="hybridMultilevel"/>
    <w:tmpl w:val="81840544"/>
    <w:lvl w:ilvl="0" w:tplc="430CAA90">
      <w:start w:val="1"/>
      <w:numFmt w:val="decimal"/>
      <w:lvlText w:val="2.%1."/>
      <w:lvlJc w:val="left"/>
    </w:lvl>
    <w:lvl w:ilvl="1" w:tplc="D5C21C4C">
      <w:numFmt w:val="decimal"/>
      <w:lvlText w:val=""/>
      <w:lvlJc w:val="left"/>
    </w:lvl>
    <w:lvl w:ilvl="2" w:tplc="F6A850B4">
      <w:numFmt w:val="decimal"/>
      <w:lvlText w:val=""/>
      <w:lvlJc w:val="left"/>
    </w:lvl>
    <w:lvl w:ilvl="3" w:tplc="8DEE5B62">
      <w:numFmt w:val="decimal"/>
      <w:lvlText w:val=""/>
      <w:lvlJc w:val="left"/>
    </w:lvl>
    <w:lvl w:ilvl="4" w:tplc="25BC29A6">
      <w:numFmt w:val="decimal"/>
      <w:lvlText w:val=""/>
      <w:lvlJc w:val="left"/>
    </w:lvl>
    <w:lvl w:ilvl="5" w:tplc="27984F1A">
      <w:numFmt w:val="decimal"/>
      <w:lvlText w:val=""/>
      <w:lvlJc w:val="left"/>
    </w:lvl>
    <w:lvl w:ilvl="6" w:tplc="F5BCD7A8">
      <w:numFmt w:val="decimal"/>
      <w:lvlText w:val=""/>
      <w:lvlJc w:val="left"/>
    </w:lvl>
    <w:lvl w:ilvl="7" w:tplc="D6BC9046">
      <w:numFmt w:val="decimal"/>
      <w:lvlText w:val=""/>
      <w:lvlJc w:val="left"/>
    </w:lvl>
    <w:lvl w:ilvl="8" w:tplc="56A8C6BC">
      <w:numFmt w:val="decimal"/>
      <w:lvlText w:val=""/>
      <w:lvlJc w:val="left"/>
    </w:lvl>
  </w:abstractNum>
  <w:abstractNum w:abstractNumId="17">
    <w:nsid w:val="00001AF4"/>
    <w:multiLevelType w:val="hybridMultilevel"/>
    <w:tmpl w:val="3E0E1118"/>
    <w:lvl w:ilvl="0" w:tplc="2876BDA2">
      <w:start w:val="1"/>
      <w:numFmt w:val="bullet"/>
      <w:lvlText w:val="с"/>
      <w:lvlJc w:val="left"/>
    </w:lvl>
    <w:lvl w:ilvl="1" w:tplc="6FACA9F0">
      <w:start w:val="1"/>
      <w:numFmt w:val="bullet"/>
      <w:lvlText w:val="и"/>
      <w:lvlJc w:val="left"/>
    </w:lvl>
    <w:lvl w:ilvl="2" w:tplc="F8F8C824">
      <w:start w:val="1"/>
      <w:numFmt w:val="decimal"/>
      <w:lvlText w:val="%3"/>
      <w:lvlJc w:val="left"/>
    </w:lvl>
    <w:lvl w:ilvl="3" w:tplc="94564146">
      <w:start w:val="6"/>
      <w:numFmt w:val="decimal"/>
      <w:lvlText w:val="%4."/>
      <w:lvlJc w:val="left"/>
    </w:lvl>
    <w:lvl w:ilvl="4" w:tplc="AE8A86EE">
      <w:numFmt w:val="decimal"/>
      <w:lvlText w:val=""/>
      <w:lvlJc w:val="left"/>
    </w:lvl>
    <w:lvl w:ilvl="5" w:tplc="02DE3C52">
      <w:numFmt w:val="decimal"/>
      <w:lvlText w:val=""/>
      <w:lvlJc w:val="left"/>
    </w:lvl>
    <w:lvl w:ilvl="6" w:tplc="761A36D4">
      <w:numFmt w:val="decimal"/>
      <w:lvlText w:val=""/>
      <w:lvlJc w:val="left"/>
    </w:lvl>
    <w:lvl w:ilvl="7" w:tplc="BDACE0B2">
      <w:numFmt w:val="decimal"/>
      <w:lvlText w:val=""/>
      <w:lvlJc w:val="left"/>
    </w:lvl>
    <w:lvl w:ilvl="8" w:tplc="B3FEBB78">
      <w:numFmt w:val="decimal"/>
      <w:lvlText w:val=""/>
      <w:lvlJc w:val="left"/>
    </w:lvl>
  </w:abstractNum>
  <w:abstractNum w:abstractNumId="18">
    <w:nsid w:val="00001D18"/>
    <w:multiLevelType w:val="hybridMultilevel"/>
    <w:tmpl w:val="96CEFE0C"/>
    <w:lvl w:ilvl="0" w:tplc="CC06A256">
      <w:start w:val="1"/>
      <w:numFmt w:val="bullet"/>
      <w:lvlText w:val="в"/>
      <w:lvlJc w:val="left"/>
    </w:lvl>
    <w:lvl w:ilvl="1" w:tplc="2A4AC7C8">
      <w:start w:val="1"/>
      <w:numFmt w:val="bullet"/>
      <w:lvlText w:val="-"/>
      <w:lvlJc w:val="left"/>
    </w:lvl>
    <w:lvl w:ilvl="2" w:tplc="B5FCF5DE">
      <w:numFmt w:val="decimal"/>
      <w:lvlText w:val=""/>
      <w:lvlJc w:val="left"/>
    </w:lvl>
    <w:lvl w:ilvl="3" w:tplc="FEC0D168">
      <w:numFmt w:val="decimal"/>
      <w:lvlText w:val=""/>
      <w:lvlJc w:val="left"/>
    </w:lvl>
    <w:lvl w:ilvl="4" w:tplc="40985BB8">
      <w:numFmt w:val="decimal"/>
      <w:lvlText w:val=""/>
      <w:lvlJc w:val="left"/>
    </w:lvl>
    <w:lvl w:ilvl="5" w:tplc="3144775E">
      <w:numFmt w:val="decimal"/>
      <w:lvlText w:val=""/>
      <w:lvlJc w:val="left"/>
    </w:lvl>
    <w:lvl w:ilvl="6" w:tplc="D6EA67F0">
      <w:numFmt w:val="decimal"/>
      <w:lvlText w:val=""/>
      <w:lvlJc w:val="left"/>
    </w:lvl>
    <w:lvl w:ilvl="7" w:tplc="B82640DC">
      <w:numFmt w:val="decimal"/>
      <w:lvlText w:val=""/>
      <w:lvlJc w:val="left"/>
    </w:lvl>
    <w:lvl w:ilvl="8" w:tplc="9C481914">
      <w:numFmt w:val="decimal"/>
      <w:lvlText w:val=""/>
      <w:lvlJc w:val="left"/>
    </w:lvl>
  </w:abstractNum>
  <w:abstractNum w:abstractNumId="19">
    <w:nsid w:val="00001DC0"/>
    <w:multiLevelType w:val="hybridMultilevel"/>
    <w:tmpl w:val="E8908238"/>
    <w:lvl w:ilvl="0" w:tplc="1348EF60">
      <w:start w:val="2"/>
      <w:numFmt w:val="decimal"/>
      <w:lvlText w:val="%1."/>
      <w:lvlJc w:val="left"/>
    </w:lvl>
    <w:lvl w:ilvl="1" w:tplc="F236A3CE">
      <w:numFmt w:val="decimal"/>
      <w:lvlText w:val=""/>
      <w:lvlJc w:val="left"/>
    </w:lvl>
    <w:lvl w:ilvl="2" w:tplc="B5D062D0">
      <w:numFmt w:val="decimal"/>
      <w:lvlText w:val=""/>
      <w:lvlJc w:val="left"/>
    </w:lvl>
    <w:lvl w:ilvl="3" w:tplc="33C2224E">
      <w:numFmt w:val="decimal"/>
      <w:lvlText w:val=""/>
      <w:lvlJc w:val="left"/>
    </w:lvl>
    <w:lvl w:ilvl="4" w:tplc="953EDC5C">
      <w:numFmt w:val="decimal"/>
      <w:lvlText w:val=""/>
      <w:lvlJc w:val="left"/>
    </w:lvl>
    <w:lvl w:ilvl="5" w:tplc="540A6810">
      <w:numFmt w:val="decimal"/>
      <w:lvlText w:val=""/>
      <w:lvlJc w:val="left"/>
    </w:lvl>
    <w:lvl w:ilvl="6" w:tplc="9A0A0718">
      <w:numFmt w:val="decimal"/>
      <w:lvlText w:val=""/>
      <w:lvlJc w:val="left"/>
    </w:lvl>
    <w:lvl w:ilvl="7" w:tplc="7848F2AE">
      <w:numFmt w:val="decimal"/>
      <w:lvlText w:val=""/>
      <w:lvlJc w:val="left"/>
    </w:lvl>
    <w:lvl w:ilvl="8" w:tplc="96E2EE7E">
      <w:numFmt w:val="decimal"/>
      <w:lvlText w:val=""/>
      <w:lvlJc w:val="left"/>
    </w:lvl>
  </w:abstractNum>
  <w:abstractNum w:abstractNumId="20">
    <w:nsid w:val="00002059"/>
    <w:multiLevelType w:val="hybridMultilevel"/>
    <w:tmpl w:val="A3CA2288"/>
    <w:lvl w:ilvl="0" w:tplc="1172BF0E">
      <w:start w:val="1"/>
      <w:numFmt w:val="decimal"/>
      <w:lvlText w:val="%1."/>
      <w:lvlJc w:val="left"/>
    </w:lvl>
    <w:lvl w:ilvl="1" w:tplc="015EE824">
      <w:start w:val="1"/>
      <w:numFmt w:val="decimal"/>
      <w:lvlText w:val="%2"/>
      <w:lvlJc w:val="left"/>
    </w:lvl>
    <w:lvl w:ilvl="2" w:tplc="71E84BA4">
      <w:numFmt w:val="decimal"/>
      <w:lvlText w:val=""/>
      <w:lvlJc w:val="left"/>
    </w:lvl>
    <w:lvl w:ilvl="3" w:tplc="6B90D8C4">
      <w:numFmt w:val="decimal"/>
      <w:lvlText w:val=""/>
      <w:lvlJc w:val="left"/>
    </w:lvl>
    <w:lvl w:ilvl="4" w:tplc="805E0714">
      <w:numFmt w:val="decimal"/>
      <w:lvlText w:val=""/>
      <w:lvlJc w:val="left"/>
    </w:lvl>
    <w:lvl w:ilvl="5" w:tplc="E3585660">
      <w:numFmt w:val="decimal"/>
      <w:lvlText w:val=""/>
      <w:lvlJc w:val="left"/>
    </w:lvl>
    <w:lvl w:ilvl="6" w:tplc="0ED4170E">
      <w:numFmt w:val="decimal"/>
      <w:lvlText w:val=""/>
      <w:lvlJc w:val="left"/>
    </w:lvl>
    <w:lvl w:ilvl="7" w:tplc="FDB48042">
      <w:numFmt w:val="decimal"/>
      <w:lvlText w:val=""/>
      <w:lvlJc w:val="left"/>
    </w:lvl>
    <w:lvl w:ilvl="8" w:tplc="DE3E9C66">
      <w:numFmt w:val="decimal"/>
      <w:lvlText w:val=""/>
      <w:lvlJc w:val="left"/>
    </w:lvl>
  </w:abstractNum>
  <w:abstractNum w:abstractNumId="21">
    <w:nsid w:val="000023C9"/>
    <w:multiLevelType w:val="hybridMultilevel"/>
    <w:tmpl w:val="1E2CD20E"/>
    <w:lvl w:ilvl="0" w:tplc="FABE10FC">
      <w:start w:val="1"/>
      <w:numFmt w:val="bullet"/>
      <w:lvlText w:val="-"/>
      <w:lvlJc w:val="left"/>
    </w:lvl>
    <w:lvl w:ilvl="1" w:tplc="E64470D8">
      <w:numFmt w:val="decimal"/>
      <w:lvlText w:val=""/>
      <w:lvlJc w:val="left"/>
    </w:lvl>
    <w:lvl w:ilvl="2" w:tplc="6B0E6758">
      <w:numFmt w:val="decimal"/>
      <w:lvlText w:val=""/>
      <w:lvlJc w:val="left"/>
    </w:lvl>
    <w:lvl w:ilvl="3" w:tplc="FD1CBA04">
      <w:numFmt w:val="decimal"/>
      <w:lvlText w:val=""/>
      <w:lvlJc w:val="left"/>
    </w:lvl>
    <w:lvl w:ilvl="4" w:tplc="B3B6E0D8">
      <w:numFmt w:val="decimal"/>
      <w:lvlText w:val=""/>
      <w:lvlJc w:val="left"/>
    </w:lvl>
    <w:lvl w:ilvl="5" w:tplc="3CAE2B64">
      <w:numFmt w:val="decimal"/>
      <w:lvlText w:val=""/>
      <w:lvlJc w:val="left"/>
    </w:lvl>
    <w:lvl w:ilvl="6" w:tplc="18C0E18A">
      <w:numFmt w:val="decimal"/>
      <w:lvlText w:val=""/>
      <w:lvlJc w:val="left"/>
    </w:lvl>
    <w:lvl w:ilvl="7" w:tplc="2F10EC6A">
      <w:numFmt w:val="decimal"/>
      <w:lvlText w:val=""/>
      <w:lvlJc w:val="left"/>
    </w:lvl>
    <w:lvl w:ilvl="8" w:tplc="2BC0F092">
      <w:numFmt w:val="decimal"/>
      <w:lvlText w:val=""/>
      <w:lvlJc w:val="left"/>
    </w:lvl>
  </w:abstractNum>
  <w:abstractNum w:abstractNumId="22">
    <w:nsid w:val="0000249E"/>
    <w:multiLevelType w:val="hybridMultilevel"/>
    <w:tmpl w:val="49A6DA1A"/>
    <w:lvl w:ilvl="0" w:tplc="B7D8816E">
      <w:start w:val="1"/>
      <w:numFmt w:val="bullet"/>
      <w:lvlText w:val="-"/>
      <w:lvlJc w:val="left"/>
    </w:lvl>
    <w:lvl w:ilvl="1" w:tplc="C1A8BEF4">
      <w:start w:val="1"/>
      <w:numFmt w:val="decimal"/>
      <w:lvlText w:val="%2."/>
      <w:lvlJc w:val="left"/>
    </w:lvl>
    <w:lvl w:ilvl="2" w:tplc="2EDC04CE">
      <w:start w:val="1"/>
      <w:numFmt w:val="decimal"/>
      <w:lvlText w:val="%3"/>
      <w:lvlJc w:val="left"/>
    </w:lvl>
    <w:lvl w:ilvl="3" w:tplc="AD645968">
      <w:numFmt w:val="decimal"/>
      <w:lvlText w:val=""/>
      <w:lvlJc w:val="left"/>
    </w:lvl>
    <w:lvl w:ilvl="4" w:tplc="4670B58E">
      <w:numFmt w:val="decimal"/>
      <w:lvlText w:val=""/>
      <w:lvlJc w:val="left"/>
    </w:lvl>
    <w:lvl w:ilvl="5" w:tplc="BAB076E6">
      <w:numFmt w:val="decimal"/>
      <w:lvlText w:val=""/>
      <w:lvlJc w:val="left"/>
    </w:lvl>
    <w:lvl w:ilvl="6" w:tplc="DF5C6E8C">
      <w:numFmt w:val="decimal"/>
      <w:lvlText w:val=""/>
      <w:lvlJc w:val="left"/>
    </w:lvl>
    <w:lvl w:ilvl="7" w:tplc="699E7408">
      <w:numFmt w:val="decimal"/>
      <w:lvlText w:val=""/>
      <w:lvlJc w:val="left"/>
    </w:lvl>
    <w:lvl w:ilvl="8" w:tplc="B380CD34">
      <w:numFmt w:val="decimal"/>
      <w:lvlText w:val=""/>
      <w:lvlJc w:val="left"/>
    </w:lvl>
  </w:abstractNum>
  <w:abstractNum w:abstractNumId="23">
    <w:nsid w:val="0000251F"/>
    <w:multiLevelType w:val="hybridMultilevel"/>
    <w:tmpl w:val="72B617F2"/>
    <w:lvl w:ilvl="0" w:tplc="E09441DE">
      <w:start w:val="1"/>
      <w:numFmt w:val="bullet"/>
      <w:lvlText w:val="В"/>
      <w:lvlJc w:val="left"/>
    </w:lvl>
    <w:lvl w:ilvl="1" w:tplc="724C3B3C">
      <w:numFmt w:val="decimal"/>
      <w:lvlText w:val=""/>
      <w:lvlJc w:val="left"/>
    </w:lvl>
    <w:lvl w:ilvl="2" w:tplc="CF3E075E">
      <w:numFmt w:val="decimal"/>
      <w:lvlText w:val=""/>
      <w:lvlJc w:val="left"/>
    </w:lvl>
    <w:lvl w:ilvl="3" w:tplc="E8DCCE14">
      <w:numFmt w:val="decimal"/>
      <w:lvlText w:val=""/>
      <w:lvlJc w:val="left"/>
    </w:lvl>
    <w:lvl w:ilvl="4" w:tplc="6A6086FC">
      <w:numFmt w:val="decimal"/>
      <w:lvlText w:val=""/>
      <w:lvlJc w:val="left"/>
    </w:lvl>
    <w:lvl w:ilvl="5" w:tplc="E92A9020">
      <w:numFmt w:val="decimal"/>
      <w:lvlText w:val=""/>
      <w:lvlJc w:val="left"/>
    </w:lvl>
    <w:lvl w:ilvl="6" w:tplc="B472E878">
      <w:numFmt w:val="decimal"/>
      <w:lvlText w:val=""/>
      <w:lvlJc w:val="left"/>
    </w:lvl>
    <w:lvl w:ilvl="7" w:tplc="F8A224E8">
      <w:numFmt w:val="decimal"/>
      <w:lvlText w:val=""/>
      <w:lvlJc w:val="left"/>
    </w:lvl>
    <w:lvl w:ilvl="8" w:tplc="1A1E4668">
      <w:numFmt w:val="decimal"/>
      <w:lvlText w:val=""/>
      <w:lvlJc w:val="left"/>
    </w:lvl>
  </w:abstractNum>
  <w:abstractNum w:abstractNumId="24">
    <w:nsid w:val="0000252A"/>
    <w:multiLevelType w:val="hybridMultilevel"/>
    <w:tmpl w:val="F48077DE"/>
    <w:lvl w:ilvl="0" w:tplc="DFC41842">
      <w:start w:val="1"/>
      <w:numFmt w:val="bullet"/>
      <w:lvlText w:val="-"/>
      <w:lvlJc w:val="left"/>
    </w:lvl>
    <w:lvl w:ilvl="1" w:tplc="11E03D82">
      <w:start w:val="1"/>
      <w:numFmt w:val="bullet"/>
      <w:lvlText w:val="В"/>
      <w:lvlJc w:val="left"/>
    </w:lvl>
    <w:lvl w:ilvl="2" w:tplc="0016BE40">
      <w:numFmt w:val="decimal"/>
      <w:lvlText w:val=""/>
      <w:lvlJc w:val="left"/>
    </w:lvl>
    <w:lvl w:ilvl="3" w:tplc="351A8C7C">
      <w:numFmt w:val="decimal"/>
      <w:lvlText w:val=""/>
      <w:lvlJc w:val="left"/>
    </w:lvl>
    <w:lvl w:ilvl="4" w:tplc="152EF996">
      <w:numFmt w:val="decimal"/>
      <w:lvlText w:val=""/>
      <w:lvlJc w:val="left"/>
    </w:lvl>
    <w:lvl w:ilvl="5" w:tplc="B01232FE">
      <w:numFmt w:val="decimal"/>
      <w:lvlText w:val=""/>
      <w:lvlJc w:val="left"/>
    </w:lvl>
    <w:lvl w:ilvl="6" w:tplc="9B9C4600">
      <w:numFmt w:val="decimal"/>
      <w:lvlText w:val=""/>
      <w:lvlJc w:val="left"/>
    </w:lvl>
    <w:lvl w:ilvl="7" w:tplc="FD7AB582">
      <w:numFmt w:val="decimal"/>
      <w:lvlText w:val=""/>
      <w:lvlJc w:val="left"/>
    </w:lvl>
    <w:lvl w:ilvl="8" w:tplc="ECAAF502">
      <w:numFmt w:val="decimal"/>
      <w:lvlText w:val=""/>
      <w:lvlJc w:val="left"/>
    </w:lvl>
  </w:abstractNum>
  <w:abstractNum w:abstractNumId="25">
    <w:nsid w:val="00002833"/>
    <w:multiLevelType w:val="hybridMultilevel"/>
    <w:tmpl w:val="E3A6F81A"/>
    <w:lvl w:ilvl="0" w:tplc="8A10EDBE">
      <w:start w:val="1"/>
      <w:numFmt w:val="bullet"/>
      <w:lvlText w:val="-"/>
      <w:lvlJc w:val="left"/>
    </w:lvl>
    <w:lvl w:ilvl="1" w:tplc="5734B6E8">
      <w:start w:val="1"/>
      <w:numFmt w:val="decimal"/>
      <w:lvlText w:val="%2"/>
      <w:lvlJc w:val="left"/>
    </w:lvl>
    <w:lvl w:ilvl="2" w:tplc="78A27FE0">
      <w:start w:val="1"/>
      <w:numFmt w:val="decimal"/>
      <w:lvlText w:val="%3."/>
      <w:lvlJc w:val="left"/>
    </w:lvl>
    <w:lvl w:ilvl="3" w:tplc="163A0460">
      <w:numFmt w:val="decimal"/>
      <w:lvlText w:val=""/>
      <w:lvlJc w:val="left"/>
    </w:lvl>
    <w:lvl w:ilvl="4" w:tplc="439A019C">
      <w:numFmt w:val="decimal"/>
      <w:lvlText w:val=""/>
      <w:lvlJc w:val="left"/>
    </w:lvl>
    <w:lvl w:ilvl="5" w:tplc="12F24CD8">
      <w:numFmt w:val="decimal"/>
      <w:lvlText w:val=""/>
      <w:lvlJc w:val="left"/>
    </w:lvl>
    <w:lvl w:ilvl="6" w:tplc="6A5A6EAE">
      <w:numFmt w:val="decimal"/>
      <w:lvlText w:val=""/>
      <w:lvlJc w:val="left"/>
    </w:lvl>
    <w:lvl w:ilvl="7" w:tplc="AB9E5FAE">
      <w:numFmt w:val="decimal"/>
      <w:lvlText w:val=""/>
      <w:lvlJc w:val="left"/>
    </w:lvl>
    <w:lvl w:ilvl="8" w:tplc="0E008A8C">
      <w:numFmt w:val="decimal"/>
      <w:lvlText w:val=""/>
      <w:lvlJc w:val="left"/>
    </w:lvl>
  </w:abstractNum>
  <w:abstractNum w:abstractNumId="26">
    <w:nsid w:val="00002B0C"/>
    <w:multiLevelType w:val="hybridMultilevel"/>
    <w:tmpl w:val="FB80172A"/>
    <w:lvl w:ilvl="0" w:tplc="1BF29952">
      <w:start w:val="1"/>
      <w:numFmt w:val="bullet"/>
      <w:lvlText w:val="-"/>
      <w:lvlJc w:val="left"/>
    </w:lvl>
    <w:lvl w:ilvl="1" w:tplc="82A0A4CA">
      <w:start w:val="1"/>
      <w:numFmt w:val="decimal"/>
      <w:lvlText w:val="%2"/>
      <w:lvlJc w:val="left"/>
    </w:lvl>
    <w:lvl w:ilvl="2" w:tplc="6CB4D182">
      <w:start w:val="4"/>
      <w:numFmt w:val="decimal"/>
      <w:lvlText w:val="%3."/>
      <w:lvlJc w:val="left"/>
    </w:lvl>
    <w:lvl w:ilvl="3" w:tplc="23F48BF0">
      <w:start w:val="1"/>
      <w:numFmt w:val="bullet"/>
      <w:lvlText w:val="-"/>
      <w:lvlJc w:val="left"/>
    </w:lvl>
    <w:lvl w:ilvl="4" w:tplc="DBD0799E">
      <w:numFmt w:val="decimal"/>
      <w:lvlText w:val=""/>
      <w:lvlJc w:val="left"/>
    </w:lvl>
    <w:lvl w:ilvl="5" w:tplc="1610CC34">
      <w:numFmt w:val="decimal"/>
      <w:lvlText w:val=""/>
      <w:lvlJc w:val="left"/>
    </w:lvl>
    <w:lvl w:ilvl="6" w:tplc="9AAE95B8">
      <w:numFmt w:val="decimal"/>
      <w:lvlText w:val=""/>
      <w:lvlJc w:val="left"/>
    </w:lvl>
    <w:lvl w:ilvl="7" w:tplc="5E4631FE">
      <w:numFmt w:val="decimal"/>
      <w:lvlText w:val=""/>
      <w:lvlJc w:val="left"/>
    </w:lvl>
    <w:lvl w:ilvl="8" w:tplc="64207A44">
      <w:numFmt w:val="decimal"/>
      <w:lvlText w:val=""/>
      <w:lvlJc w:val="left"/>
    </w:lvl>
  </w:abstractNum>
  <w:abstractNum w:abstractNumId="27">
    <w:nsid w:val="00002C49"/>
    <w:multiLevelType w:val="hybridMultilevel"/>
    <w:tmpl w:val="8BC0BC3A"/>
    <w:lvl w:ilvl="0" w:tplc="70BE96A8">
      <w:start w:val="1"/>
      <w:numFmt w:val="bullet"/>
      <w:lvlText w:val="-"/>
      <w:lvlJc w:val="left"/>
    </w:lvl>
    <w:lvl w:ilvl="1" w:tplc="579EC734">
      <w:numFmt w:val="decimal"/>
      <w:lvlText w:val=""/>
      <w:lvlJc w:val="left"/>
    </w:lvl>
    <w:lvl w:ilvl="2" w:tplc="9B30F746">
      <w:numFmt w:val="decimal"/>
      <w:lvlText w:val=""/>
      <w:lvlJc w:val="left"/>
    </w:lvl>
    <w:lvl w:ilvl="3" w:tplc="BAA26960">
      <w:numFmt w:val="decimal"/>
      <w:lvlText w:val=""/>
      <w:lvlJc w:val="left"/>
    </w:lvl>
    <w:lvl w:ilvl="4" w:tplc="F080F8D2">
      <w:numFmt w:val="decimal"/>
      <w:lvlText w:val=""/>
      <w:lvlJc w:val="left"/>
    </w:lvl>
    <w:lvl w:ilvl="5" w:tplc="374A5B96">
      <w:numFmt w:val="decimal"/>
      <w:lvlText w:val=""/>
      <w:lvlJc w:val="left"/>
    </w:lvl>
    <w:lvl w:ilvl="6" w:tplc="EAD8FF7C">
      <w:numFmt w:val="decimal"/>
      <w:lvlText w:val=""/>
      <w:lvlJc w:val="left"/>
    </w:lvl>
    <w:lvl w:ilvl="7" w:tplc="BC360A2E">
      <w:numFmt w:val="decimal"/>
      <w:lvlText w:val=""/>
      <w:lvlJc w:val="left"/>
    </w:lvl>
    <w:lvl w:ilvl="8" w:tplc="DE6A172A">
      <w:numFmt w:val="decimal"/>
      <w:lvlText w:val=""/>
      <w:lvlJc w:val="left"/>
    </w:lvl>
  </w:abstractNum>
  <w:abstractNum w:abstractNumId="28">
    <w:nsid w:val="00002F14"/>
    <w:multiLevelType w:val="hybridMultilevel"/>
    <w:tmpl w:val="1ABAA8C4"/>
    <w:lvl w:ilvl="0" w:tplc="F0603686">
      <w:start w:val="1"/>
      <w:numFmt w:val="bullet"/>
      <w:lvlText w:val="-"/>
      <w:lvlJc w:val="left"/>
    </w:lvl>
    <w:lvl w:ilvl="1" w:tplc="FD228416">
      <w:start w:val="1"/>
      <w:numFmt w:val="bullet"/>
      <w:lvlText w:val="-"/>
      <w:lvlJc w:val="left"/>
    </w:lvl>
    <w:lvl w:ilvl="2" w:tplc="BCC0C362">
      <w:start w:val="1"/>
      <w:numFmt w:val="bullet"/>
      <w:lvlText w:val="-"/>
      <w:lvlJc w:val="left"/>
    </w:lvl>
    <w:lvl w:ilvl="3" w:tplc="043A69D2">
      <w:numFmt w:val="decimal"/>
      <w:lvlText w:val=""/>
      <w:lvlJc w:val="left"/>
    </w:lvl>
    <w:lvl w:ilvl="4" w:tplc="FD4873AA">
      <w:numFmt w:val="decimal"/>
      <w:lvlText w:val=""/>
      <w:lvlJc w:val="left"/>
    </w:lvl>
    <w:lvl w:ilvl="5" w:tplc="DAC2E4A8">
      <w:numFmt w:val="decimal"/>
      <w:lvlText w:val=""/>
      <w:lvlJc w:val="left"/>
    </w:lvl>
    <w:lvl w:ilvl="6" w:tplc="913AD8F6">
      <w:numFmt w:val="decimal"/>
      <w:lvlText w:val=""/>
      <w:lvlJc w:val="left"/>
    </w:lvl>
    <w:lvl w:ilvl="7" w:tplc="CF9058E0">
      <w:numFmt w:val="decimal"/>
      <w:lvlText w:val=""/>
      <w:lvlJc w:val="left"/>
    </w:lvl>
    <w:lvl w:ilvl="8" w:tplc="04F6C692">
      <w:numFmt w:val="decimal"/>
      <w:lvlText w:val=""/>
      <w:lvlJc w:val="left"/>
    </w:lvl>
  </w:abstractNum>
  <w:abstractNum w:abstractNumId="29">
    <w:nsid w:val="00002FFF"/>
    <w:multiLevelType w:val="hybridMultilevel"/>
    <w:tmpl w:val="9C0C27F0"/>
    <w:lvl w:ilvl="0" w:tplc="9A6A5742">
      <w:start w:val="1"/>
      <w:numFmt w:val="bullet"/>
      <w:lvlText w:val=" "/>
      <w:lvlJc w:val="left"/>
    </w:lvl>
    <w:lvl w:ilvl="1" w:tplc="E05CAE16">
      <w:start w:val="1"/>
      <w:numFmt w:val="bullet"/>
      <w:lvlText w:val="к"/>
      <w:lvlJc w:val="left"/>
    </w:lvl>
    <w:lvl w:ilvl="2" w:tplc="0B0E9BDE">
      <w:numFmt w:val="decimal"/>
      <w:lvlText w:val=""/>
      <w:lvlJc w:val="left"/>
    </w:lvl>
    <w:lvl w:ilvl="3" w:tplc="3E70D4AE">
      <w:numFmt w:val="decimal"/>
      <w:lvlText w:val=""/>
      <w:lvlJc w:val="left"/>
    </w:lvl>
    <w:lvl w:ilvl="4" w:tplc="A1AA7E58">
      <w:numFmt w:val="decimal"/>
      <w:lvlText w:val=""/>
      <w:lvlJc w:val="left"/>
    </w:lvl>
    <w:lvl w:ilvl="5" w:tplc="6268D014">
      <w:numFmt w:val="decimal"/>
      <w:lvlText w:val=""/>
      <w:lvlJc w:val="left"/>
    </w:lvl>
    <w:lvl w:ilvl="6" w:tplc="1F9E7376">
      <w:numFmt w:val="decimal"/>
      <w:lvlText w:val=""/>
      <w:lvlJc w:val="left"/>
    </w:lvl>
    <w:lvl w:ilvl="7" w:tplc="06C62FE4">
      <w:numFmt w:val="decimal"/>
      <w:lvlText w:val=""/>
      <w:lvlJc w:val="left"/>
    </w:lvl>
    <w:lvl w:ilvl="8" w:tplc="92D0A026">
      <w:numFmt w:val="decimal"/>
      <w:lvlText w:val=""/>
      <w:lvlJc w:val="left"/>
    </w:lvl>
  </w:abstractNum>
  <w:abstractNum w:abstractNumId="30">
    <w:nsid w:val="000033EA"/>
    <w:multiLevelType w:val="hybridMultilevel"/>
    <w:tmpl w:val="4D24D47A"/>
    <w:lvl w:ilvl="0" w:tplc="C39A73E8">
      <w:start w:val="1"/>
      <w:numFmt w:val="bullet"/>
      <w:lvlText w:val="•"/>
      <w:lvlJc w:val="left"/>
    </w:lvl>
    <w:lvl w:ilvl="1" w:tplc="FC722472">
      <w:numFmt w:val="decimal"/>
      <w:lvlText w:val=""/>
      <w:lvlJc w:val="left"/>
    </w:lvl>
    <w:lvl w:ilvl="2" w:tplc="B47C8B3E">
      <w:numFmt w:val="decimal"/>
      <w:lvlText w:val=""/>
      <w:lvlJc w:val="left"/>
    </w:lvl>
    <w:lvl w:ilvl="3" w:tplc="553E9D62">
      <w:numFmt w:val="decimal"/>
      <w:lvlText w:val=""/>
      <w:lvlJc w:val="left"/>
    </w:lvl>
    <w:lvl w:ilvl="4" w:tplc="552E4BEE">
      <w:numFmt w:val="decimal"/>
      <w:lvlText w:val=""/>
      <w:lvlJc w:val="left"/>
    </w:lvl>
    <w:lvl w:ilvl="5" w:tplc="66E832A6">
      <w:numFmt w:val="decimal"/>
      <w:lvlText w:val=""/>
      <w:lvlJc w:val="left"/>
    </w:lvl>
    <w:lvl w:ilvl="6" w:tplc="702E2CE4">
      <w:numFmt w:val="decimal"/>
      <w:lvlText w:val=""/>
      <w:lvlJc w:val="left"/>
    </w:lvl>
    <w:lvl w:ilvl="7" w:tplc="7F14979C">
      <w:numFmt w:val="decimal"/>
      <w:lvlText w:val=""/>
      <w:lvlJc w:val="left"/>
    </w:lvl>
    <w:lvl w:ilvl="8" w:tplc="C7467BC2">
      <w:numFmt w:val="decimal"/>
      <w:lvlText w:val=""/>
      <w:lvlJc w:val="left"/>
    </w:lvl>
  </w:abstractNum>
  <w:abstractNum w:abstractNumId="31">
    <w:nsid w:val="00003492"/>
    <w:multiLevelType w:val="hybridMultilevel"/>
    <w:tmpl w:val="187A87A6"/>
    <w:lvl w:ilvl="0" w:tplc="60AE6DAC">
      <w:start w:val="1"/>
      <w:numFmt w:val="bullet"/>
      <w:lvlText w:val="к"/>
      <w:lvlJc w:val="left"/>
    </w:lvl>
    <w:lvl w:ilvl="1" w:tplc="F4A0521A">
      <w:numFmt w:val="decimal"/>
      <w:lvlText w:val=""/>
      <w:lvlJc w:val="left"/>
    </w:lvl>
    <w:lvl w:ilvl="2" w:tplc="22C8A56E">
      <w:numFmt w:val="decimal"/>
      <w:lvlText w:val=""/>
      <w:lvlJc w:val="left"/>
    </w:lvl>
    <w:lvl w:ilvl="3" w:tplc="F8B60042">
      <w:numFmt w:val="decimal"/>
      <w:lvlText w:val=""/>
      <w:lvlJc w:val="left"/>
    </w:lvl>
    <w:lvl w:ilvl="4" w:tplc="349A8294">
      <w:numFmt w:val="decimal"/>
      <w:lvlText w:val=""/>
      <w:lvlJc w:val="left"/>
    </w:lvl>
    <w:lvl w:ilvl="5" w:tplc="E74AA14E">
      <w:numFmt w:val="decimal"/>
      <w:lvlText w:val=""/>
      <w:lvlJc w:val="left"/>
    </w:lvl>
    <w:lvl w:ilvl="6" w:tplc="CC9ACDF4">
      <w:numFmt w:val="decimal"/>
      <w:lvlText w:val=""/>
      <w:lvlJc w:val="left"/>
    </w:lvl>
    <w:lvl w:ilvl="7" w:tplc="AB542B48">
      <w:numFmt w:val="decimal"/>
      <w:lvlText w:val=""/>
      <w:lvlJc w:val="left"/>
    </w:lvl>
    <w:lvl w:ilvl="8" w:tplc="EBE69CB6">
      <w:numFmt w:val="decimal"/>
      <w:lvlText w:val=""/>
      <w:lvlJc w:val="left"/>
    </w:lvl>
  </w:abstractNum>
  <w:abstractNum w:abstractNumId="32">
    <w:nsid w:val="0000368E"/>
    <w:multiLevelType w:val="hybridMultilevel"/>
    <w:tmpl w:val="B2B41436"/>
    <w:lvl w:ilvl="0" w:tplc="A0962C76">
      <w:start w:val="1"/>
      <w:numFmt w:val="decimal"/>
      <w:lvlText w:val="%1."/>
      <w:lvlJc w:val="left"/>
    </w:lvl>
    <w:lvl w:ilvl="1" w:tplc="35848A62">
      <w:numFmt w:val="decimal"/>
      <w:lvlText w:val=""/>
      <w:lvlJc w:val="left"/>
    </w:lvl>
    <w:lvl w:ilvl="2" w:tplc="59F0B938">
      <w:numFmt w:val="decimal"/>
      <w:lvlText w:val=""/>
      <w:lvlJc w:val="left"/>
    </w:lvl>
    <w:lvl w:ilvl="3" w:tplc="299E0A94">
      <w:numFmt w:val="decimal"/>
      <w:lvlText w:val=""/>
      <w:lvlJc w:val="left"/>
    </w:lvl>
    <w:lvl w:ilvl="4" w:tplc="0ABC2D70">
      <w:numFmt w:val="decimal"/>
      <w:lvlText w:val=""/>
      <w:lvlJc w:val="left"/>
    </w:lvl>
    <w:lvl w:ilvl="5" w:tplc="7FA45166">
      <w:numFmt w:val="decimal"/>
      <w:lvlText w:val=""/>
      <w:lvlJc w:val="left"/>
    </w:lvl>
    <w:lvl w:ilvl="6" w:tplc="32BCB242">
      <w:numFmt w:val="decimal"/>
      <w:lvlText w:val=""/>
      <w:lvlJc w:val="left"/>
    </w:lvl>
    <w:lvl w:ilvl="7" w:tplc="FD2E95F2">
      <w:numFmt w:val="decimal"/>
      <w:lvlText w:val=""/>
      <w:lvlJc w:val="left"/>
    </w:lvl>
    <w:lvl w:ilvl="8" w:tplc="0678A8D6">
      <w:numFmt w:val="decimal"/>
      <w:lvlText w:val=""/>
      <w:lvlJc w:val="left"/>
    </w:lvl>
  </w:abstractNum>
  <w:abstractNum w:abstractNumId="33">
    <w:nsid w:val="000037E5"/>
    <w:multiLevelType w:val="hybridMultilevel"/>
    <w:tmpl w:val="16E25206"/>
    <w:lvl w:ilvl="0" w:tplc="478650D2">
      <w:start w:val="1"/>
      <w:numFmt w:val="bullet"/>
      <w:lvlText w:val="г."/>
      <w:lvlJc w:val="left"/>
    </w:lvl>
    <w:lvl w:ilvl="1" w:tplc="E09A09AE">
      <w:start w:val="1"/>
      <w:numFmt w:val="bullet"/>
      <w:lvlText w:val="В"/>
      <w:lvlJc w:val="left"/>
    </w:lvl>
    <w:lvl w:ilvl="2" w:tplc="C43E00AC">
      <w:numFmt w:val="decimal"/>
      <w:lvlText w:val=""/>
      <w:lvlJc w:val="left"/>
    </w:lvl>
    <w:lvl w:ilvl="3" w:tplc="17EE77BA">
      <w:numFmt w:val="decimal"/>
      <w:lvlText w:val=""/>
      <w:lvlJc w:val="left"/>
    </w:lvl>
    <w:lvl w:ilvl="4" w:tplc="9F5C2CB0">
      <w:numFmt w:val="decimal"/>
      <w:lvlText w:val=""/>
      <w:lvlJc w:val="left"/>
    </w:lvl>
    <w:lvl w:ilvl="5" w:tplc="E982DA42">
      <w:numFmt w:val="decimal"/>
      <w:lvlText w:val=""/>
      <w:lvlJc w:val="left"/>
    </w:lvl>
    <w:lvl w:ilvl="6" w:tplc="A468B5A4">
      <w:numFmt w:val="decimal"/>
      <w:lvlText w:val=""/>
      <w:lvlJc w:val="left"/>
    </w:lvl>
    <w:lvl w:ilvl="7" w:tplc="DD98B928">
      <w:numFmt w:val="decimal"/>
      <w:lvlText w:val=""/>
      <w:lvlJc w:val="left"/>
    </w:lvl>
    <w:lvl w:ilvl="8" w:tplc="E974904A">
      <w:numFmt w:val="decimal"/>
      <w:lvlText w:val=""/>
      <w:lvlJc w:val="left"/>
    </w:lvl>
  </w:abstractNum>
  <w:abstractNum w:abstractNumId="34">
    <w:nsid w:val="00003807"/>
    <w:multiLevelType w:val="hybridMultilevel"/>
    <w:tmpl w:val="9B9649E4"/>
    <w:lvl w:ilvl="0" w:tplc="2A7E9F8C">
      <w:start w:val="1"/>
      <w:numFmt w:val="bullet"/>
      <w:lvlText w:val="-"/>
      <w:lvlJc w:val="left"/>
    </w:lvl>
    <w:lvl w:ilvl="1" w:tplc="6D9A0596">
      <w:numFmt w:val="decimal"/>
      <w:lvlText w:val=""/>
      <w:lvlJc w:val="left"/>
    </w:lvl>
    <w:lvl w:ilvl="2" w:tplc="B858B196">
      <w:numFmt w:val="decimal"/>
      <w:lvlText w:val=""/>
      <w:lvlJc w:val="left"/>
    </w:lvl>
    <w:lvl w:ilvl="3" w:tplc="796A4EDC">
      <w:numFmt w:val="decimal"/>
      <w:lvlText w:val=""/>
      <w:lvlJc w:val="left"/>
    </w:lvl>
    <w:lvl w:ilvl="4" w:tplc="B1AE0562">
      <w:numFmt w:val="decimal"/>
      <w:lvlText w:val=""/>
      <w:lvlJc w:val="left"/>
    </w:lvl>
    <w:lvl w:ilvl="5" w:tplc="FB8E3024">
      <w:numFmt w:val="decimal"/>
      <w:lvlText w:val=""/>
      <w:lvlJc w:val="left"/>
    </w:lvl>
    <w:lvl w:ilvl="6" w:tplc="4192EE3A">
      <w:numFmt w:val="decimal"/>
      <w:lvlText w:val=""/>
      <w:lvlJc w:val="left"/>
    </w:lvl>
    <w:lvl w:ilvl="7" w:tplc="CA9EB89E">
      <w:numFmt w:val="decimal"/>
      <w:lvlText w:val=""/>
      <w:lvlJc w:val="left"/>
    </w:lvl>
    <w:lvl w:ilvl="8" w:tplc="F942FCF8">
      <w:numFmt w:val="decimal"/>
      <w:lvlText w:val=""/>
      <w:lvlJc w:val="left"/>
    </w:lvl>
  </w:abstractNum>
  <w:abstractNum w:abstractNumId="35">
    <w:nsid w:val="00003A2D"/>
    <w:multiLevelType w:val="hybridMultilevel"/>
    <w:tmpl w:val="CA3C08E0"/>
    <w:lvl w:ilvl="0" w:tplc="B944FF1C">
      <w:start w:val="1"/>
      <w:numFmt w:val="bullet"/>
      <w:lvlText w:val="с"/>
      <w:lvlJc w:val="left"/>
    </w:lvl>
    <w:lvl w:ilvl="1" w:tplc="67DA74DC">
      <w:numFmt w:val="decimal"/>
      <w:lvlText w:val=""/>
      <w:lvlJc w:val="left"/>
    </w:lvl>
    <w:lvl w:ilvl="2" w:tplc="9788E052">
      <w:numFmt w:val="decimal"/>
      <w:lvlText w:val=""/>
      <w:lvlJc w:val="left"/>
    </w:lvl>
    <w:lvl w:ilvl="3" w:tplc="4678FCE8">
      <w:numFmt w:val="decimal"/>
      <w:lvlText w:val=""/>
      <w:lvlJc w:val="left"/>
    </w:lvl>
    <w:lvl w:ilvl="4" w:tplc="EBE097FA">
      <w:numFmt w:val="decimal"/>
      <w:lvlText w:val=""/>
      <w:lvlJc w:val="left"/>
    </w:lvl>
    <w:lvl w:ilvl="5" w:tplc="EA1CE86A">
      <w:numFmt w:val="decimal"/>
      <w:lvlText w:val=""/>
      <w:lvlJc w:val="left"/>
    </w:lvl>
    <w:lvl w:ilvl="6" w:tplc="D1125ED0">
      <w:numFmt w:val="decimal"/>
      <w:lvlText w:val=""/>
      <w:lvlJc w:val="left"/>
    </w:lvl>
    <w:lvl w:ilvl="7" w:tplc="ED4AC9C8">
      <w:numFmt w:val="decimal"/>
      <w:lvlText w:val=""/>
      <w:lvlJc w:val="left"/>
    </w:lvl>
    <w:lvl w:ilvl="8" w:tplc="93524E64">
      <w:numFmt w:val="decimal"/>
      <w:lvlText w:val=""/>
      <w:lvlJc w:val="left"/>
    </w:lvl>
  </w:abstractNum>
  <w:abstractNum w:abstractNumId="36">
    <w:nsid w:val="00003A8D"/>
    <w:multiLevelType w:val="hybridMultilevel"/>
    <w:tmpl w:val="C9B844EC"/>
    <w:lvl w:ilvl="0" w:tplc="A8DCB27E">
      <w:start w:val="1"/>
      <w:numFmt w:val="decimal"/>
      <w:lvlText w:val="%1."/>
      <w:lvlJc w:val="left"/>
    </w:lvl>
    <w:lvl w:ilvl="1" w:tplc="1C2C0588">
      <w:numFmt w:val="decimal"/>
      <w:lvlText w:val=""/>
      <w:lvlJc w:val="left"/>
    </w:lvl>
    <w:lvl w:ilvl="2" w:tplc="92D0B4C4">
      <w:numFmt w:val="decimal"/>
      <w:lvlText w:val=""/>
      <w:lvlJc w:val="left"/>
    </w:lvl>
    <w:lvl w:ilvl="3" w:tplc="7C00A1F4">
      <w:numFmt w:val="decimal"/>
      <w:lvlText w:val=""/>
      <w:lvlJc w:val="left"/>
    </w:lvl>
    <w:lvl w:ilvl="4" w:tplc="7610B302">
      <w:numFmt w:val="decimal"/>
      <w:lvlText w:val=""/>
      <w:lvlJc w:val="left"/>
    </w:lvl>
    <w:lvl w:ilvl="5" w:tplc="EEE8BE44">
      <w:numFmt w:val="decimal"/>
      <w:lvlText w:val=""/>
      <w:lvlJc w:val="left"/>
    </w:lvl>
    <w:lvl w:ilvl="6" w:tplc="AAD2AB84">
      <w:numFmt w:val="decimal"/>
      <w:lvlText w:val=""/>
      <w:lvlJc w:val="left"/>
    </w:lvl>
    <w:lvl w:ilvl="7" w:tplc="5CE07DDC">
      <w:numFmt w:val="decimal"/>
      <w:lvlText w:val=""/>
      <w:lvlJc w:val="left"/>
    </w:lvl>
    <w:lvl w:ilvl="8" w:tplc="BFF82BF0">
      <w:numFmt w:val="decimal"/>
      <w:lvlText w:val=""/>
      <w:lvlJc w:val="left"/>
    </w:lvl>
  </w:abstractNum>
  <w:abstractNum w:abstractNumId="37">
    <w:nsid w:val="00003C61"/>
    <w:multiLevelType w:val="hybridMultilevel"/>
    <w:tmpl w:val="151E9D4C"/>
    <w:lvl w:ilvl="0" w:tplc="E7FA0AB8">
      <w:start w:val="1"/>
      <w:numFmt w:val="bullet"/>
      <w:lvlText w:val="В"/>
      <w:lvlJc w:val="left"/>
    </w:lvl>
    <w:lvl w:ilvl="1" w:tplc="8640BC7A">
      <w:start w:val="1"/>
      <w:numFmt w:val="decimal"/>
      <w:lvlText w:val="%2."/>
      <w:lvlJc w:val="left"/>
    </w:lvl>
    <w:lvl w:ilvl="2" w:tplc="2DB4B718">
      <w:numFmt w:val="decimal"/>
      <w:lvlText w:val=""/>
      <w:lvlJc w:val="left"/>
    </w:lvl>
    <w:lvl w:ilvl="3" w:tplc="8C401728">
      <w:numFmt w:val="decimal"/>
      <w:lvlText w:val=""/>
      <w:lvlJc w:val="left"/>
    </w:lvl>
    <w:lvl w:ilvl="4" w:tplc="DCB0FFDE">
      <w:numFmt w:val="decimal"/>
      <w:lvlText w:val=""/>
      <w:lvlJc w:val="left"/>
    </w:lvl>
    <w:lvl w:ilvl="5" w:tplc="6D90C80C">
      <w:numFmt w:val="decimal"/>
      <w:lvlText w:val=""/>
      <w:lvlJc w:val="left"/>
    </w:lvl>
    <w:lvl w:ilvl="6" w:tplc="FD66C452">
      <w:numFmt w:val="decimal"/>
      <w:lvlText w:val=""/>
      <w:lvlJc w:val="left"/>
    </w:lvl>
    <w:lvl w:ilvl="7" w:tplc="007A8410">
      <w:numFmt w:val="decimal"/>
      <w:lvlText w:val=""/>
      <w:lvlJc w:val="left"/>
    </w:lvl>
    <w:lvl w:ilvl="8" w:tplc="CD94245E">
      <w:numFmt w:val="decimal"/>
      <w:lvlText w:val=""/>
      <w:lvlJc w:val="left"/>
    </w:lvl>
  </w:abstractNum>
  <w:abstractNum w:abstractNumId="38">
    <w:nsid w:val="00003CD6"/>
    <w:multiLevelType w:val="hybridMultilevel"/>
    <w:tmpl w:val="B96AB29C"/>
    <w:lvl w:ilvl="0" w:tplc="B406CB48">
      <w:start w:val="1"/>
      <w:numFmt w:val="bullet"/>
      <w:lvlText w:val="-"/>
      <w:lvlJc w:val="left"/>
    </w:lvl>
    <w:lvl w:ilvl="1" w:tplc="48CABD7C">
      <w:start w:val="1"/>
      <w:numFmt w:val="bullet"/>
      <w:lvlText w:val="к"/>
      <w:lvlJc w:val="left"/>
    </w:lvl>
    <w:lvl w:ilvl="2" w:tplc="C9045838">
      <w:start w:val="1"/>
      <w:numFmt w:val="bullet"/>
      <w:lvlText w:val="-"/>
      <w:lvlJc w:val="left"/>
    </w:lvl>
    <w:lvl w:ilvl="3" w:tplc="B2308A56">
      <w:numFmt w:val="decimal"/>
      <w:lvlText w:val=""/>
      <w:lvlJc w:val="left"/>
    </w:lvl>
    <w:lvl w:ilvl="4" w:tplc="959860E8">
      <w:numFmt w:val="decimal"/>
      <w:lvlText w:val=""/>
      <w:lvlJc w:val="left"/>
    </w:lvl>
    <w:lvl w:ilvl="5" w:tplc="33EAE652">
      <w:numFmt w:val="decimal"/>
      <w:lvlText w:val=""/>
      <w:lvlJc w:val="left"/>
    </w:lvl>
    <w:lvl w:ilvl="6" w:tplc="8D601F80">
      <w:numFmt w:val="decimal"/>
      <w:lvlText w:val=""/>
      <w:lvlJc w:val="left"/>
    </w:lvl>
    <w:lvl w:ilvl="7" w:tplc="C0BA5B9E">
      <w:numFmt w:val="decimal"/>
      <w:lvlText w:val=""/>
      <w:lvlJc w:val="left"/>
    </w:lvl>
    <w:lvl w:ilvl="8" w:tplc="4C8AC518">
      <w:numFmt w:val="decimal"/>
      <w:lvlText w:val=""/>
      <w:lvlJc w:val="left"/>
    </w:lvl>
  </w:abstractNum>
  <w:abstractNum w:abstractNumId="39">
    <w:nsid w:val="00004080"/>
    <w:multiLevelType w:val="hybridMultilevel"/>
    <w:tmpl w:val="4114EF74"/>
    <w:lvl w:ilvl="0" w:tplc="EBB2C588">
      <w:start w:val="1"/>
      <w:numFmt w:val="bullet"/>
      <w:lvlText w:val="-"/>
      <w:lvlJc w:val="left"/>
    </w:lvl>
    <w:lvl w:ilvl="1" w:tplc="687CE2B0">
      <w:start w:val="1"/>
      <w:numFmt w:val="bullet"/>
      <w:lvlText w:val="-"/>
      <w:lvlJc w:val="left"/>
    </w:lvl>
    <w:lvl w:ilvl="2" w:tplc="2E749DB2">
      <w:numFmt w:val="decimal"/>
      <w:lvlText w:val=""/>
      <w:lvlJc w:val="left"/>
    </w:lvl>
    <w:lvl w:ilvl="3" w:tplc="4B52D90A">
      <w:numFmt w:val="decimal"/>
      <w:lvlText w:val=""/>
      <w:lvlJc w:val="left"/>
    </w:lvl>
    <w:lvl w:ilvl="4" w:tplc="EAB00ECA">
      <w:numFmt w:val="decimal"/>
      <w:lvlText w:val=""/>
      <w:lvlJc w:val="left"/>
    </w:lvl>
    <w:lvl w:ilvl="5" w:tplc="D5F49684">
      <w:numFmt w:val="decimal"/>
      <w:lvlText w:val=""/>
      <w:lvlJc w:val="left"/>
    </w:lvl>
    <w:lvl w:ilvl="6" w:tplc="EEF610F2">
      <w:numFmt w:val="decimal"/>
      <w:lvlText w:val=""/>
      <w:lvlJc w:val="left"/>
    </w:lvl>
    <w:lvl w:ilvl="7" w:tplc="53B00C84">
      <w:numFmt w:val="decimal"/>
      <w:lvlText w:val=""/>
      <w:lvlJc w:val="left"/>
    </w:lvl>
    <w:lvl w:ilvl="8" w:tplc="AA0C0896">
      <w:numFmt w:val="decimal"/>
      <w:lvlText w:val=""/>
      <w:lvlJc w:val="left"/>
    </w:lvl>
  </w:abstractNum>
  <w:abstractNum w:abstractNumId="40">
    <w:nsid w:val="00004087"/>
    <w:multiLevelType w:val="hybridMultilevel"/>
    <w:tmpl w:val="7C02D858"/>
    <w:lvl w:ilvl="0" w:tplc="24088A48">
      <w:start w:val="1"/>
      <w:numFmt w:val="bullet"/>
      <w:lvlText w:val="в"/>
      <w:lvlJc w:val="left"/>
    </w:lvl>
    <w:lvl w:ilvl="1" w:tplc="8DBE4666">
      <w:numFmt w:val="decimal"/>
      <w:lvlText w:val=""/>
      <w:lvlJc w:val="left"/>
    </w:lvl>
    <w:lvl w:ilvl="2" w:tplc="09D0D732">
      <w:numFmt w:val="decimal"/>
      <w:lvlText w:val=""/>
      <w:lvlJc w:val="left"/>
    </w:lvl>
    <w:lvl w:ilvl="3" w:tplc="3E223344">
      <w:numFmt w:val="decimal"/>
      <w:lvlText w:val=""/>
      <w:lvlJc w:val="left"/>
    </w:lvl>
    <w:lvl w:ilvl="4" w:tplc="14A09F36">
      <w:numFmt w:val="decimal"/>
      <w:lvlText w:val=""/>
      <w:lvlJc w:val="left"/>
    </w:lvl>
    <w:lvl w:ilvl="5" w:tplc="747417C4">
      <w:numFmt w:val="decimal"/>
      <w:lvlText w:val=""/>
      <w:lvlJc w:val="left"/>
    </w:lvl>
    <w:lvl w:ilvl="6" w:tplc="0CE65158">
      <w:numFmt w:val="decimal"/>
      <w:lvlText w:val=""/>
      <w:lvlJc w:val="left"/>
    </w:lvl>
    <w:lvl w:ilvl="7" w:tplc="F8103DD2">
      <w:numFmt w:val="decimal"/>
      <w:lvlText w:val=""/>
      <w:lvlJc w:val="left"/>
    </w:lvl>
    <w:lvl w:ilvl="8" w:tplc="EE3AC334">
      <w:numFmt w:val="decimal"/>
      <w:lvlText w:val=""/>
      <w:lvlJc w:val="left"/>
    </w:lvl>
  </w:abstractNum>
  <w:abstractNum w:abstractNumId="41">
    <w:nsid w:val="0000422D"/>
    <w:multiLevelType w:val="hybridMultilevel"/>
    <w:tmpl w:val="5C56B19C"/>
    <w:lvl w:ilvl="0" w:tplc="4724AA4E">
      <w:start w:val="1"/>
      <w:numFmt w:val="bullet"/>
      <w:lvlText w:val="-"/>
      <w:lvlJc w:val="left"/>
    </w:lvl>
    <w:lvl w:ilvl="1" w:tplc="E392F5F6">
      <w:numFmt w:val="decimal"/>
      <w:lvlText w:val=""/>
      <w:lvlJc w:val="left"/>
    </w:lvl>
    <w:lvl w:ilvl="2" w:tplc="8EBC2744">
      <w:numFmt w:val="decimal"/>
      <w:lvlText w:val=""/>
      <w:lvlJc w:val="left"/>
    </w:lvl>
    <w:lvl w:ilvl="3" w:tplc="C9F6937C">
      <w:numFmt w:val="decimal"/>
      <w:lvlText w:val=""/>
      <w:lvlJc w:val="left"/>
    </w:lvl>
    <w:lvl w:ilvl="4" w:tplc="A6766A84">
      <w:numFmt w:val="decimal"/>
      <w:lvlText w:val=""/>
      <w:lvlJc w:val="left"/>
    </w:lvl>
    <w:lvl w:ilvl="5" w:tplc="AF9EAD70">
      <w:numFmt w:val="decimal"/>
      <w:lvlText w:val=""/>
      <w:lvlJc w:val="left"/>
    </w:lvl>
    <w:lvl w:ilvl="6" w:tplc="2F702086">
      <w:numFmt w:val="decimal"/>
      <w:lvlText w:val=""/>
      <w:lvlJc w:val="left"/>
    </w:lvl>
    <w:lvl w:ilvl="7" w:tplc="21A05F3C">
      <w:numFmt w:val="decimal"/>
      <w:lvlText w:val=""/>
      <w:lvlJc w:val="left"/>
    </w:lvl>
    <w:lvl w:ilvl="8" w:tplc="0D42124C">
      <w:numFmt w:val="decimal"/>
      <w:lvlText w:val=""/>
      <w:lvlJc w:val="left"/>
    </w:lvl>
  </w:abstractNum>
  <w:abstractNum w:abstractNumId="42">
    <w:nsid w:val="00004402"/>
    <w:multiLevelType w:val="hybridMultilevel"/>
    <w:tmpl w:val="CCFC7274"/>
    <w:lvl w:ilvl="0" w:tplc="3DAECCA2">
      <w:start w:val="2"/>
      <w:numFmt w:val="decimal"/>
      <w:lvlText w:val="%1."/>
      <w:lvlJc w:val="left"/>
    </w:lvl>
    <w:lvl w:ilvl="1" w:tplc="D8E6A77E">
      <w:numFmt w:val="decimal"/>
      <w:lvlText w:val=""/>
      <w:lvlJc w:val="left"/>
    </w:lvl>
    <w:lvl w:ilvl="2" w:tplc="FFE47132">
      <w:numFmt w:val="decimal"/>
      <w:lvlText w:val=""/>
      <w:lvlJc w:val="left"/>
    </w:lvl>
    <w:lvl w:ilvl="3" w:tplc="18107B72">
      <w:numFmt w:val="decimal"/>
      <w:lvlText w:val=""/>
      <w:lvlJc w:val="left"/>
    </w:lvl>
    <w:lvl w:ilvl="4" w:tplc="671C0D7A">
      <w:numFmt w:val="decimal"/>
      <w:lvlText w:val=""/>
      <w:lvlJc w:val="left"/>
    </w:lvl>
    <w:lvl w:ilvl="5" w:tplc="4832FE6E">
      <w:numFmt w:val="decimal"/>
      <w:lvlText w:val=""/>
      <w:lvlJc w:val="left"/>
    </w:lvl>
    <w:lvl w:ilvl="6" w:tplc="4EEE5D64">
      <w:numFmt w:val="decimal"/>
      <w:lvlText w:val=""/>
      <w:lvlJc w:val="left"/>
    </w:lvl>
    <w:lvl w:ilvl="7" w:tplc="537ADA00">
      <w:numFmt w:val="decimal"/>
      <w:lvlText w:val=""/>
      <w:lvlJc w:val="left"/>
    </w:lvl>
    <w:lvl w:ilvl="8" w:tplc="CEBA53AC">
      <w:numFmt w:val="decimal"/>
      <w:lvlText w:val=""/>
      <w:lvlJc w:val="left"/>
    </w:lvl>
  </w:abstractNum>
  <w:abstractNum w:abstractNumId="43">
    <w:nsid w:val="0000458F"/>
    <w:multiLevelType w:val="hybridMultilevel"/>
    <w:tmpl w:val="E0FE2C46"/>
    <w:lvl w:ilvl="0" w:tplc="FA2C2476">
      <w:start w:val="1"/>
      <w:numFmt w:val="bullet"/>
      <w:lvlText w:val="-"/>
      <w:lvlJc w:val="left"/>
    </w:lvl>
    <w:lvl w:ilvl="1" w:tplc="43D241FE">
      <w:numFmt w:val="decimal"/>
      <w:lvlText w:val=""/>
      <w:lvlJc w:val="left"/>
    </w:lvl>
    <w:lvl w:ilvl="2" w:tplc="08D8BDB8">
      <w:numFmt w:val="decimal"/>
      <w:lvlText w:val=""/>
      <w:lvlJc w:val="left"/>
    </w:lvl>
    <w:lvl w:ilvl="3" w:tplc="C07A965A">
      <w:numFmt w:val="decimal"/>
      <w:lvlText w:val=""/>
      <w:lvlJc w:val="left"/>
    </w:lvl>
    <w:lvl w:ilvl="4" w:tplc="9E7C8CAC">
      <w:numFmt w:val="decimal"/>
      <w:lvlText w:val=""/>
      <w:lvlJc w:val="left"/>
    </w:lvl>
    <w:lvl w:ilvl="5" w:tplc="183C3A36">
      <w:numFmt w:val="decimal"/>
      <w:lvlText w:val=""/>
      <w:lvlJc w:val="left"/>
    </w:lvl>
    <w:lvl w:ilvl="6" w:tplc="B944DCBA">
      <w:numFmt w:val="decimal"/>
      <w:lvlText w:val=""/>
      <w:lvlJc w:val="left"/>
    </w:lvl>
    <w:lvl w:ilvl="7" w:tplc="781EB0E6">
      <w:numFmt w:val="decimal"/>
      <w:lvlText w:val=""/>
      <w:lvlJc w:val="left"/>
    </w:lvl>
    <w:lvl w:ilvl="8" w:tplc="EE444FAC">
      <w:numFmt w:val="decimal"/>
      <w:lvlText w:val=""/>
      <w:lvlJc w:val="left"/>
    </w:lvl>
  </w:abstractNum>
  <w:abstractNum w:abstractNumId="44">
    <w:nsid w:val="00004657"/>
    <w:multiLevelType w:val="hybridMultilevel"/>
    <w:tmpl w:val="86FE29EC"/>
    <w:lvl w:ilvl="0" w:tplc="CAE2C662">
      <w:start w:val="1"/>
      <w:numFmt w:val="bullet"/>
      <w:lvlText w:val="и"/>
      <w:lvlJc w:val="left"/>
    </w:lvl>
    <w:lvl w:ilvl="1" w:tplc="3600FB58">
      <w:start w:val="1"/>
      <w:numFmt w:val="bullet"/>
      <w:lvlText w:val="-"/>
      <w:lvlJc w:val="left"/>
    </w:lvl>
    <w:lvl w:ilvl="2" w:tplc="2572DE4E">
      <w:numFmt w:val="decimal"/>
      <w:lvlText w:val=""/>
      <w:lvlJc w:val="left"/>
    </w:lvl>
    <w:lvl w:ilvl="3" w:tplc="19264AFA">
      <w:numFmt w:val="decimal"/>
      <w:lvlText w:val=""/>
      <w:lvlJc w:val="left"/>
    </w:lvl>
    <w:lvl w:ilvl="4" w:tplc="E1CE61F0">
      <w:numFmt w:val="decimal"/>
      <w:lvlText w:val=""/>
      <w:lvlJc w:val="left"/>
    </w:lvl>
    <w:lvl w:ilvl="5" w:tplc="B06A67BA">
      <w:numFmt w:val="decimal"/>
      <w:lvlText w:val=""/>
      <w:lvlJc w:val="left"/>
    </w:lvl>
    <w:lvl w:ilvl="6" w:tplc="DBE45E9E">
      <w:numFmt w:val="decimal"/>
      <w:lvlText w:val=""/>
      <w:lvlJc w:val="left"/>
    </w:lvl>
    <w:lvl w:ilvl="7" w:tplc="284E9FD2">
      <w:numFmt w:val="decimal"/>
      <w:lvlText w:val=""/>
      <w:lvlJc w:val="left"/>
    </w:lvl>
    <w:lvl w:ilvl="8" w:tplc="DCF8B006">
      <w:numFmt w:val="decimal"/>
      <w:lvlText w:val=""/>
      <w:lvlJc w:val="left"/>
    </w:lvl>
  </w:abstractNum>
  <w:abstractNum w:abstractNumId="45">
    <w:nsid w:val="000046CF"/>
    <w:multiLevelType w:val="hybridMultilevel"/>
    <w:tmpl w:val="CED8CB64"/>
    <w:lvl w:ilvl="0" w:tplc="386047D0">
      <w:start w:val="1"/>
      <w:numFmt w:val="bullet"/>
      <w:lvlText w:val="в"/>
      <w:lvlJc w:val="left"/>
    </w:lvl>
    <w:lvl w:ilvl="1" w:tplc="4B0A2408">
      <w:start w:val="1"/>
      <w:numFmt w:val="bullet"/>
      <w:lvlText w:val="-"/>
      <w:lvlJc w:val="left"/>
    </w:lvl>
    <w:lvl w:ilvl="2" w:tplc="D39EF31E">
      <w:numFmt w:val="decimal"/>
      <w:lvlText w:val=""/>
      <w:lvlJc w:val="left"/>
    </w:lvl>
    <w:lvl w:ilvl="3" w:tplc="8BDC08F4">
      <w:numFmt w:val="decimal"/>
      <w:lvlText w:val=""/>
      <w:lvlJc w:val="left"/>
    </w:lvl>
    <w:lvl w:ilvl="4" w:tplc="ED70978E">
      <w:numFmt w:val="decimal"/>
      <w:lvlText w:val=""/>
      <w:lvlJc w:val="left"/>
    </w:lvl>
    <w:lvl w:ilvl="5" w:tplc="CBDAF44C">
      <w:numFmt w:val="decimal"/>
      <w:lvlText w:val=""/>
      <w:lvlJc w:val="left"/>
    </w:lvl>
    <w:lvl w:ilvl="6" w:tplc="A372F93C">
      <w:numFmt w:val="decimal"/>
      <w:lvlText w:val=""/>
      <w:lvlJc w:val="left"/>
    </w:lvl>
    <w:lvl w:ilvl="7" w:tplc="0B344712">
      <w:numFmt w:val="decimal"/>
      <w:lvlText w:val=""/>
      <w:lvlJc w:val="left"/>
    </w:lvl>
    <w:lvl w:ilvl="8" w:tplc="0EEAA64E">
      <w:numFmt w:val="decimal"/>
      <w:lvlText w:val=""/>
      <w:lvlJc w:val="left"/>
    </w:lvl>
  </w:abstractNum>
  <w:abstractNum w:abstractNumId="46">
    <w:nsid w:val="000048CC"/>
    <w:multiLevelType w:val="hybridMultilevel"/>
    <w:tmpl w:val="98545E0E"/>
    <w:lvl w:ilvl="0" w:tplc="A9989B0C">
      <w:start w:val="1"/>
      <w:numFmt w:val="bullet"/>
      <w:lvlText w:val="-"/>
      <w:lvlJc w:val="left"/>
    </w:lvl>
    <w:lvl w:ilvl="1" w:tplc="C3644A7A">
      <w:numFmt w:val="decimal"/>
      <w:lvlText w:val=""/>
      <w:lvlJc w:val="left"/>
    </w:lvl>
    <w:lvl w:ilvl="2" w:tplc="A0767ABE">
      <w:numFmt w:val="decimal"/>
      <w:lvlText w:val=""/>
      <w:lvlJc w:val="left"/>
    </w:lvl>
    <w:lvl w:ilvl="3" w:tplc="2F86A5DE">
      <w:numFmt w:val="decimal"/>
      <w:lvlText w:val=""/>
      <w:lvlJc w:val="left"/>
    </w:lvl>
    <w:lvl w:ilvl="4" w:tplc="9FEA64AC">
      <w:numFmt w:val="decimal"/>
      <w:lvlText w:val=""/>
      <w:lvlJc w:val="left"/>
    </w:lvl>
    <w:lvl w:ilvl="5" w:tplc="AEEE637E">
      <w:numFmt w:val="decimal"/>
      <w:lvlText w:val=""/>
      <w:lvlJc w:val="left"/>
    </w:lvl>
    <w:lvl w:ilvl="6" w:tplc="3FCE28C0">
      <w:numFmt w:val="decimal"/>
      <w:lvlText w:val=""/>
      <w:lvlJc w:val="left"/>
    </w:lvl>
    <w:lvl w:ilvl="7" w:tplc="9594CD62">
      <w:numFmt w:val="decimal"/>
      <w:lvlText w:val=""/>
      <w:lvlJc w:val="left"/>
    </w:lvl>
    <w:lvl w:ilvl="8" w:tplc="B106E1E8">
      <w:numFmt w:val="decimal"/>
      <w:lvlText w:val=""/>
      <w:lvlJc w:val="left"/>
    </w:lvl>
  </w:abstractNum>
  <w:abstractNum w:abstractNumId="47">
    <w:nsid w:val="000049F7"/>
    <w:multiLevelType w:val="hybridMultilevel"/>
    <w:tmpl w:val="1BF4A7B2"/>
    <w:lvl w:ilvl="0" w:tplc="D18ECAA0">
      <w:start w:val="4"/>
      <w:numFmt w:val="decimal"/>
      <w:lvlText w:val="%1."/>
      <w:lvlJc w:val="left"/>
    </w:lvl>
    <w:lvl w:ilvl="1" w:tplc="E8024E0E">
      <w:numFmt w:val="decimal"/>
      <w:lvlText w:val=""/>
      <w:lvlJc w:val="left"/>
    </w:lvl>
    <w:lvl w:ilvl="2" w:tplc="FA202CA4">
      <w:numFmt w:val="decimal"/>
      <w:lvlText w:val=""/>
      <w:lvlJc w:val="left"/>
    </w:lvl>
    <w:lvl w:ilvl="3" w:tplc="196C917E">
      <w:numFmt w:val="decimal"/>
      <w:lvlText w:val=""/>
      <w:lvlJc w:val="left"/>
    </w:lvl>
    <w:lvl w:ilvl="4" w:tplc="1CF411EA">
      <w:numFmt w:val="decimal"/>
      <w:lvlText w:val=""/>
      <w:lvlJc w:val="left"/>
    </w:lvl>
    <w:lvl w:ilvl="5" w:tplc="B0BEE45C">
      <w:numFmt w:val="decimal"/>
      <w:lvlText w:val=""/>
      <w:lvlJc w:val="left"/>
    </w:lvl>
    <w:lvl w:ilvl="6" w:tplc="28583F54">
      <w:numFmt w:val="decimal"/>
      <w:lvlText w:val=""/>
      <w:lvlJc w:val="left"/>
    </w:lvl>
    <w:lvl w:ilvl="7" w:tplc="F4F63BD8">
      <w:numFmt w:val="decimal"/>
      <w:lvlText w:val=""/>
      <w:lvlJc w:val="left"/>
    </w:lvl>
    <w:lvl w:ilvl="8" w:tplc="5614BF7E">
      <w:numFmt w:val="decimal"/>
      <w:lvlText w:val=""/>
      <w:lvlJc w:val="left"/>
    </w:lvl>
  </w:abstractNum>
  <w:abstractNum w:abstractNumId="48">
    <w:nsid w:val="00004CD4"/>
    <w:multiLevelType w:val="hybridMultilevel"/>
    <w:tmpl w:val="C898084C"/>
    <w:lvl w:ilvl="0" w:tplc="90D00900">
      <w:start w:val="1"/>
      <w:numFmt w:val="bullet"/>
      <w:lvlText w:val="-"/>
      <w:lvlJc w:val="left"/>
    </w:lvl>
    <w:lvl w:ilvl="1" w:tplc="9BA476FA">
      <w:start w:val="2"/>
      <w:numFmt w:val="decimal"/>
      <w:lvlText w:val="%2."/>
      <w:lvlJc w:val="left"/>
    </w:lvl>
    <w:lvl w:ilvl="2" w:tplc="B8A62D5E">
      <w:numFmt w:val="decimal"/>
      <w:lvlText w:val=""/>
      <w:lvlJc w:val="left"/>
    </w:lvl>
    <w:lvl w:ilvl="3" w:tplc="D10A1C0E">
      <w:numFmt w:val="decimal"/>
      <w:lvlText w:val=""/>
      <w:lvlJc w:val="left"/>
    </w:lvl>
    <w:lvl w:ilvl="4" w:tplc="CC1CE8DA">
      <w:numFmt w:val="decimal"/>
      <w:lvlText w:val=""/>
      <w:lvlJc w:val="left"/>
    </w:lvl>
    <w:lvl w:ilvl="5" w:tplc="A53EED32">
      <w:numFmt w:val="decimal"/>
      <w:lvlText w:val=""/>
      <w:lvlJc w:val="left"/>
    </w:lvl>
    <w:lvl w:ilvl="6" w:tplc="56C4F5F4">
      <w:numFmt w:val="decimal"/>
      <w:lvlText w:val=""/>
      <w:lvlJc w:val="left"/>
    </w:lvl>
    <w:lvl w:ilvl="7" w:tplc="5CACB340">
      <w:numFmt w:val="decimal"/>
      <w:lvlText w:val=""/>
      <w:lvlJc w:val="left"/>
    </w:lvl>
    <w:lvl w:ilvl="8" w:tplc="4086CB62">
      <w:numFmt w:val="decimal"/>
      <w:lvlText w:val=""/>
      <w:lvlJc w:val="left"/>
    </w:lvl>
  </w:abstractNum>
  <w:abstractNum w:abstractNumId="49">
    <w:nsid w:val="00004D54"/>
    <w:multiLevelType w:val="hybridMultilevel"/>
    <w:tmpl w:val="84BA6BAA"/>
    <w:lvl w:ilvl="0" w:tplc="B5D8CE82">
      <w:start w:val="1"/>
      <w:numFmt w:val="bullet"/>
      <w:lvlText w:val="с"/>
      <w:lvlJc w:val="left"/>
    </w:lvl>
    <w:lvl w:ilvl="1" w:tplc="11765304">
      <w:start w:val="8"/>
      <w:numFmt w:val="decimal"/>
      <w:lvlText w:val="%2."/>
      <w:lvlJc w:val="left"/>
    </w:lvl>
    <w:lvl w:ilvl="2" w:tplc="52B8B1D2">
      <w:start w:val="6"/>
      <w:numFmt w:val="decimal"/>
      <w:lvlText w:val="%3."/>
      <w:lvlJc w:val="left"/>
    </w:lvl>
    <w:lvl w:ilvl="3" w:tplc="6CA8F9C0">
      <w:start w:val="1"/>
      <w:numFmt w:val="decimal"/>
      <w:lvlText w:val="%4"/>
      <w:lvlJc w:val="left"/>
    </w:lvl>
    <w:lvl w:ilvl="4" w:tplc="07EC3D1E">
      <w:numFmt w:val="decimal"/>
      <w:lvlText w:val=""/>
      <w:lvlJc w:val="left"/>
    </w:lvl>
    <w:lvl w:ilvl="5" w:tplc="29A0380A">
      <w:numFmt w:val="decimal"/>
      <w:lvlText w:val=""/>
      <w:lvlJc w:val="left"/>
    </w:lvl>
    <w:lvl w:ilvl="6" w:tplc="264A301C">
      <w:numFmt w:val="decimal"/>
      <w:lvlText w:val=""/>
      <w:lvlJc w:val="left"/>
    </w:lvl>
    <w:lvl w:ilvl="7" w:tplc="E8546DA0">
      <w:numFmt w:val="decimal"/>
      <w:lvlText w:val=""/>
      <w:lvlJc w:val="left"/>
    </w:lvl>
    <w:lvl w:ilvl="8" w:tplc="2E1EAA96">
      <w:numFmt w:val="decimal"/>
      <w:lvlText w:val=""/>
      <w:lvlJc w:val="left"/>
    </w:lvl>
  </w:abstractNum>
  <w:abstractNum w:abstractNumId="50">
    <w:nsid w:val="00005005"/>
    <w:multiLevelType w:val="hybridMultilevel"/>
    <w:tmpl w:val="59DCBC60"/>
    <w:lvl w:ilvl="0" w:tplc="3C00584C">
      <w:start w:val="1"/>
      <w:numFmt w:val="bullet"/>
      <w:lvlText w:val="-"/>
      <w:lvlJc w:val="left"/>
    </w:lvl>
    <w:lvl w:ilvl="1" w:tplc="B33C70C8">
      <w:numFmt w:val="decimal"/>
      <w:lvlText w:val=""/>
      <w:lvlJc w:val="left"/>
    </w:lvl>
    <w:lvl w:ilvl="2" w:tplc="0766578E">
      <w:numFmt w:val="decimal"/>
      <w:lvlText w:val=""/>
      <w:lvlJc w:val="left"/>
    </w:lvl>
    <w:lvl w:ilvl="3" w:tplc="3500B3BA">
      <w:numFmt w:val="decimal"/>
      <w:lvlText w:val=""/>
      <w:lvlJc w:val="left"/>
    </w:lvl>
    <w:lvl w:ilvl="4" w:tplc="725CB34A">
      <w:numFmt w:val="decimal"/>
      <w:lvlText w:val=""/>
      <w:lvlJc w:val="left"/>
    </w:lvl>
    <w:lvl w:ilvl="5" w:tplc="96189BAC">
      <w:numFmt w:val="decimal"/>
      <w:lvlText w:val=""/>
      <w:lvlJc w:val="left"/>
    </w:lvl>
    <w:lvl w:ilvl="6" w:tplc="8C261F2C">
      <w:numFmt w:val="decimal"/>
      <w:lvlText w:val=""/>
      <w:lvlJc w:val="left"/>
    </w:lvl>
    <w:lvl w:ilvl="7" w:tplc="625CE2F4">
      <w:numFmt w:val="decimal"/>
      <w:lvlText w:val=""/>
      <w:lvlJc w:val="left"/>
    </w:lvl>
    <w:lvl w:ilvl="8" w:tplc="44FCE57A">
      <w:numFmt w:val="decimal"/>
      <w:lvlText w:val=""/>
      <w:lvlJc w:val="left"/>
    </w:lvl>
  </w:abstractNum>
  <w:abstractNum w:abstractNumId="51">
    <w:nsid w:val="00005078"/>
    <w:multiLevelType w:val="hybridMultilevel"/>
    <w:tmpl w:val="D392356A"/>
    <w:lvl w:ilvl="0" w:tplc="77ACA436">
      <w:start w:val="1"/>
      <w:numFmt w:val="bullet"/>
      <w:lvlText w:val="•"/>
      <w:lvlJc w:val="left"/>
    </w:lvl>
    <w:lvl w:ilvl="1" w:tplc="4E36EB50">
      <w:numFmt w:val="decimal"/>
      <w:lvlText w:val=""/>
      <w:lvlJc w:val="left"/>
    </w:lvl>
    <w:lvl w:ilvl="2" w:tplc="16E813AA">
      <w:numFmt w:val="decimal"/>
      <w:lvlText w:val=""/>
      <w:lvlJc w:val="left"/>
    </w:lvl>
    <w:lvl w:ilvl="3" w:tplc="E2A0A8CC">
      <w:numFmt w:val="decimal"/>
      <w:lvlText w:val=""/>
      <w:lvlJc w:val="left"/>
    </w:lvl>
    <w:lvl w:ilvl="4" w:tplc="15DCD876">
      <w:numFmt w:val="decimal"/>
      <w:lvlText w:val=""/>
      <w:lvlJc w:val="left"/>
    </w:lvl>
    <w:lvl w:ilvl="5" w:tplc="A22E6266">
      <w:numFmt w:val="decimal"/>
      <w:lvlText w:val=""/>
      <w:lvlJc w:val="left"/>
    </w:lvl>
    <w:lvl w:ilvl="6" w:tplc="6A1E974A">
      <w:numFmt w:val="decimal"/>
      <w:lvlText w:val=""/>
      <w:lvlJc w:val="left"/>
    </w:lvl>
    <w:lvl w:ilvl="7" w:tplc="A15E0204">
      <w:numFmt w:val="decimal"/>
      <w:lvlText w:val=""/>
      <w:lvlJc w:val="left"/>
    </w:lvl>
    <w:lvl w:ilvl="8" w:tplc="D040CBDA">
      <w:numFmt w:val="decimal"/>
      <w:lvlText w:val=""/>
      <w:lvlJc w:val="left"/>
    </w:lvl>
  </w:abstractNum>
  <w:abstractNum w:abstractNumId="52">
    <w:nsid w:val="000057D3"/>
    <w:multiLevelType w:val="hybridMultilevel"/>
    <w:tmpl w:val="877C46E0"/>
    <w:lvl w:ilvl="0" w:tplc="7C1498AE">
      <w:start w:val="1"/>
      <w:numFmt w:val="bullet"/>
      <w:lvlText w:val="-"/>
      <w:lvlJc w:val="left"/>
    </w:lvl>
    <w:lvl w:ilvl="1" w:tplc="CA7EEC66">
      <w:numFmt w:val="decimal"/>
      <w:lvlText w:val=""/>
      <w:lvlJc w:val="left"/>
    </w:lvl>
    <w:lvl w:ilvl="2" w:tplc="AF40DDD8">
      <w:numFmt w:val="decimal"/>
      <w:lvlText w:val=""/>
      <w:lvlJc w:val="left"/>
    </w:lvl>
    <w:lvl w:ilvl="3" w:tplc="33E0757E">
      <w:numFmt w:val="decimal"/>
      <w:lvlText w:val=""/>
      <w:lvlJc w:val="left"/>
    </w:lvl>
    <w:lvl w:ilvl="4" w:tplc="D5828F3C">
      <w:numFmt w:val="decimal"/>
      <w:lvlText w:val=""/>
      <w:lvlJc w:val="left"/>
    </w:lvl>
    <w:lvl w:ilvl="5" w:tplc="71F4F720">
      <w:numFmt w:val="decimal"/>
      <w:lvlText w:val=""/>
      <w:lvlJc w:val="left"/>
    </w:lvl>
    <w:lvl w:ilvl="6" w:tplc="34028544">
      <w:numFmt w:val="decimal"/>
      <w:lvlText w:val=""/>
      <w:lvlJc w:val="left"/>
    </w:lvl>
    <w:lvl w:ilvl="7" w:tplc="E28CA4FC">
      <w:numFmt w:val="decimal"/>
      <w:lvlText w:val=""/>
      <w:lvlJc w:val="left"/>
    </w:lvl>
    <w:lvl w:ilvl="8" w:tplc="F0C8D0FC">
      <w:numFmt w:val="decimal"/>
      <w:lvlText w:val=""/>
      <w:lvlJc w:val="left"/>
    </w:lvl>
  </w:abstractNum>
  <w:abstractNum w:abstractNumId="53">
    <w:nsid w:val="0000591D"/>
    <w:multiLevelType w:val="hybridMultilevel"/>
    <w:tmpl w:val="A74229D8"/>
    <w:lvl w:ilvl="0" w:tplc="A85AEE68">
      <w:start w:val="1"/>
      <w:numFmt w:val="bullet"/>
      <w:lvlText w:val="-"/>
      <w:lvlJc w:val="left"/>
    </w:lvl>
    <w:lvl w:ilvl="1" w:tplc="CD42F6FE">
      <w:numFmt w:val="decimal"/>
      <w:lvlText w:val=""/>
      <w:lvlJc w:val="left"/>
    </w:lvl>
    <w:lvl w:ilvl="2" w:tplc="EFD69A46">
      <w:numFmt w:val="decimal"/>
      <w:lvlText w:val=""/>
      <w:lvlJc w:val="left"/>
    </w:lvl>
    <w:lvl w:ilvl="3" w:tplc="174E5BD6">
      <w:numFmt w:val="decimal"/>
      <w:lvlText w:val=""/>
      <w:lvlJc w:val="left"/>
    </w:lvl>
    <w:lvl w:ilvl="4" w:tplc="97FC2BAA">
      <w:numFmt w:val="decimal"/>
      <w:lvlText w:val=""/>
      <w:lvlJc w:val="left"/>
    </w:lvl>
    <w:lvl w:ilvl="5" w:tplc="798A4402">
      <w:numFmt w:val="decimal"/>
      <w:lvlText w:val=""/>
      <w:lvlJc w:val="left"/>
    </w:lvl>
    <w:lvl w:ilvl="6" w:tplc="8B18A722">
      <w:numFmt w:val="decimal"/>
      <w:lvlText w:val=""/>
      <w:lvlJc w:val="left"/>
    </w:lvl>
    <w:lvl w:ilvl="7" w:tplc="34621CD6">
      <w:numFmt w:val="decimal"/>
      <w:lvlText w:val=""/>
      <w:lvlJc w:val="left"/>
    </w:lvl>
    <w:lvl w:ilvl="8" w:tplc="C5283FCC">
      <w:numFmt w:val="decimal"/>
      <w:lvlText w:val=""/>
      <w:lvlJc w:val="left"/>
    </w:lvl>
  </w:abstractNum>
  <w:abstractNum w:abstractNumId="54">
    <w:nsid w:val="00005A9F"/>
    <w:multiLevelType w:val="hybridMultilevel"/>
    <w:tmpl w:val="480EA792"/>
    <w:lvl w:ilvl="0" w:tplc="31784350">
      <w:start w:val="1"/>
      <w:numFmt w:val="decimal"/>
      <w:lvlText w:val="%1."/>
      <w:lvlJc w:val="left"/>
    </w:lvl>
    <w:lvl w:ilvl="1" w:tplc="BAF2903C">
      <w:numFmt w:val="decimal"/>
      <w:lvlText w:val=""/>
      <w:lvlJc w:val="left"/>
    </w:lvl>
    <w:lvl w:ilvl="2" w:tplc="E59C17F2">
      <w:numFmt w:val="decimal"/>
      <w:lvlText w:val=""/>
      <w:lvlJc w:val="left"/>
    </w:lvl>
    <w:lvl w:ilvl="3" w:tplc="EAF2CEF4">
      <w:numFmt w:val="decimal"/>
      <w:lvlText w:val=""/>
      <w:lvlJc w:val="left"/>
    </w:lvl>
    <w:lvl w:ilvl="4" w:tplc="E01C3FB0">
      <w:numFmt w:val="decimal"/>
      <w:lvlText w:val=""/>
      <w:lvlJc w:val="left"/>
    </w:lvl>
    <w:lvl w:ilvl="5" w:tplc="D2B609F2">
      <w:numFmt w:val="decimal"/>
      <w:lvlText w:val=""/>
      <w:lvlJc w:val="left"/>
    </w:lvl>
    <w:lvl w:ilvl="6" w:tplc="C7D6FD2A">
      <w:numFmt w:val="decimal"/>
      <w:lvlText w:val=""/>
      <w:lvlJc w:val="left"/>
    </w:lvl>
    <w:lvl w:ilvl="7" w:tplc="CFCC78B0">
      <w:numFmt w:val="decimal"/>
      <w:lvlText w:val=""/>
      <w:lvlJc w:val="left"/>
    </w:lvl>
    <w:lvl w:ilvl="8" w:tplc="783E50D8">
      <w:numFmt w:val="decimal"/>
      <w:lvlText w:val=""/>
      <w:lvlJc w:val="left"/>
    </w:lvl>
  </w:abstractNum>
  <w:abstractNum w:abstractNumId="55">
    <w:nsid w:val="00005C67"/>
    <w:multiLevelType w:val="hybridMultilevel"/>
    <w:tmpl w:val="AAE45978"/>
    <w:lvl w:ilvl="0" w:tplc="D3587D7A">
      <w:start w:val="61"/>
      <w:numFmt w:val="upperLetter"/>
      <w:lvlText w:val="%1"/>
      <w:lvlJc w:val="left"/>
    </w:lvl>
    <w:lvl w:ilvl="1" w:tplc="1E98F694">
      <w:numFmt w:val="decimal"/>
      <w:lvlText w:val=""/>
      <w:lvlJc w:val="left"/>
    </w:lvl>
    <w:lvl w:ilvl="2" w:tplc="279041E0">
      <w:numFmt w:val="decimal"/>
      <w:lvlText w:val=""/>
      <w:lvlJc w:val="left"/>
    </w:lvl>
    <w:lvl w:ilvl="3" w:tplc="89D0966A">
      <w:numFmt w:val="decimal"/>
      <w:lvlText w:val=""/>
      <w:lvlJc w:val="left"/>
    </w:lvl>
    <w:lvl w:ilvl="4" w:tplc="F21252A0">
      <w:numFmt w:val="decimal"/>
      <w:lvlText w:val=""/>
      <w:lvlJc w:val="left"/>
    </w:lvl>
    <w:lvl w:ilvl="5" w:tplc="3DDC70D4">
      <w:numFmt w:val="decimal"/>
      <w:lvlText w:val=""/>
      <w:lvlJc w:val="left"/>
    </w:lvl>
    <w:lvl w:ilvl="6" w:tplc="FECC7910">
      <w:numFmt w:val="decimal"/>
      <w:lvlText w:val=""/>
      <w:lvlJc w:val="left"/>
    </w:lvl>
    <w:lvl w:ilvl="7" w:tplc="D012CF42">
      <w:numFmt w:val="decimal"/>
      <w:lvlText w:val=""/>
      <w:lvlJc w:val="left"/>
    </w:lvl>
    <w:lvl w:ilvl="8" w:tplc="AA8681D2">
      <w:numFmt w:val="decimal"/>
      <w:lvlText w:val=""/>
      <w:lvlJc w:val="left"/>
    </w:lvl>
  </w:abstractNum>
  <w:abstractNum w:abstractNumId="56">
    <w:nsid w:val="00005DB2"/>
    <w:multiLevelType w:val="hybridMultilevel"/>
    <w:tmpl w:val="B4887C66"/>
    <w:lvl w:ilvl="0" w:tplc="DC042AA6">
      <w:start w:val="1"/>
      <w:numFmt w:val="bullet"/>
      <w:lvlText w:val="•"/>
      <w:lvlJc w:val="left"/>
    </w:lvl>
    <w:lvl w:ilvl="1" w:tplc="705AC632">
      <w:numFmt w:val="decimal"/>
      <w:lvlText w:val=""/>
      <w:lvlJc w:val="left"/>
    </w:lvl>
    <w:lvl w:ilvl="2" w:tplc="FE6877A8">
      <w:numFmt w:val="decimal"/>
      <w:lvlText w:val=""/>
      <w:lvlJc w:val="left"/>
    </w:lvl>
    <w:lvl w:ilvl="3" w:tplc="D2A6C17C">
      <w:numFmt w:val="decimal"/>
      <w:lvlText w:val=""/>
      <w:lvlJc w:val="left"/>
    </w:lvl>
    <w:lvl w:ilvl="4" w:tplc="24A4E9E4">
      <w:numFmt w:val="decimal"/>
      <w:lvlText w:val=""/>
      <w:lvlJc w:val="left"/>
    </w:lvl>
    <w:lvl w:ilvl="5" w:tplc="627A4C3A">
      <w:numFmt w:val="decimal"/>
      <w:lvlText w:val=""/>
      <w:lvlJc w:val="left"/>
    </w:lvl>
    <w:lvl w:ilvl="6" w:tplc="9ABCC810">
      <w:numFmt w:val="decimal"/>
      <w:lvlText w:val=""/>
      <w:lvlJc w:val="left"/>
    </w:lvl>
    <w:lvl w:ilvl="7" w:tplc="B99873E6">
      <w:numFmt w:val="decimal"/>
      <w:lvlText w:val=""/>
      <w:lvlJc w:val="left"/>
    </w:lvl>
    <w:lvl w:ilvl="8" w:tplc="DBD8864A">
      <w:numFmt w:val="decimal"/>
      <w:lvlText w:val=""/>
      <w:lvlJc w:val="left"/>
    </w:lvl>
  </w:abstractNum>
  <w:abstractNum w:abstractNumId="57">
    <w:nsid w:val="00005DD5"/>
    <w:multiLevelType w:val="hybridMultilevel"/>
    <w:tmpl w:val="CBA285B2"/>
    <w:lvl w:ilvl="0" w:tplc="5E72D9AE">
      <w:start w:val="1"/>
      <w:numFmt w:val="bullet"/>
      <w:lvlText w:val="-"/>
      <w:lvlJc w:val="left"/>
    </w:lvl>
    <w:lvl w:ilvl="1" w:tplc="9D706282">
      <w:numFmt w:val="decimal"/>
      <w:lvlText w:val=""/>
      <w:lvlJc w:val="left"/>
    </w:lvl>
    <w:lvl w:ilvl="2" w:tplc="6C0CA77E">
      <w:numFmt w:val="decimal"/>
      <w:lvlText w:val=""/>
      <w:lvlJc w:val="left"/>
    </w:lvl>
    <w:lvl w:ilvl="3" w:tplc="1B9CA5E0">
      <w:numFmt w:val="decimal"/>
      <w:lvlText w:val=""/>
      <w:lvlJc w:val="left"/>
    </w:lvl>
    <w:lvl w:ilvl="4" w:tplc="2706741E">
      <w:numFmt w:val="decimal"/>
      <w:lvlText w:val=""/>
      <w:lvlJc w:val="left"/>
    </w:lvl>
    <w:lvl w:ilvl="5" w:tplc="0A84EDAC">
      <w:numFmt w:val="decimal"/>
      <w:lvlText w:val=""/>
      <w:lvlJc w:val="left"/>
    </w:lvl>
    <w:lvl w:ilvl="6" w:tplc="6C8A5196">
      <w:numFmt w:val="decimal"/>
      <w:lvlText w:val=""/>
      <w:lvlJc w:val="left"/>
    </w:lvl>
    <w:lvl w:ilvl="7" w:tplc="47C4B0FC">
      <w:numFmt w:val="decimal"/>
      <w:lvlText w:val=""/>
      <w:lvlJc w:val="left"/>
    </w:lvl>
    <w:lvl w:ilvl="8" w:tplc="3660730E">
      <w:numFmt w:val="decimal"/>
      <w:lvlText w:val=""/>
      <w:lvlJc w:val="left"/>
    </w:lvl>
  </w:abstractNum>
  <w:abstractNum w:abstractNumId="58">
    <w:nsid w:val="00005FA4"/>
    <w:multiLevelType w:val="hybridMultilevel"/>
    <w:tmpl w:val="238CFB74"/>
    <w:lvl w:ilvl="0" w:tplc="2A289F3E">
      <w:start w:val="3"/>
      <w:numFmt w:val="decimal"/>
      <w:lvlText w:val="%1."/>
      <w:lvlJc w:val="left"/>
    </w:lvl>
    <w:lvl w:ilvl="1" w:tplc="90325DC4">
      <w:numFmt w:val="decimal"/>
      <w:lvlText w:val=""/>
      <w:lvlJc w:val="left"/>
    </w:lvl>
    <w:lvl w:ilvl="2" w:tplc="9768F96A">
      <w:numFmt w:val="decimal"/>
      <w:lvlText w:val=""/>
      <w:lvlJc w:val="left"/>
    </w:lvl>
    <w:lvl w:ilvl="3" w:tplc="1A1C0386">
      <w:numFmt w:val="decimal"/>
      <w:lvlText w:val=""/>
      <w:lvlJc w:val="left"/>
    </w:lvl>
    <w:lvl w:ilvl="4" w:tplc="88F49FFE">
      <w:numFmt w:val="decimal"/>
      <w:lvlText w:val=""/>
      <w:lvlJc w:val="left"/>
    </w:lvl>
    <w:lvl w:ilvl="5" w:tplc="8042D3A2">
      <w:numFmt w:val="decimal"/>
      <w:lvlText w:val=""/>
      <w:lvlJc w:val="left"/>
    </w:lvl>
    <w:lvl w:ilvl="6" w:tplc="64F483B2">
      <w:numFmt w:val="decimal"/>
      <w:lvlText w:val=""/>
      <w:lvlJc w:val="left"/>
    </w:lvl>
    <w:lvl w:ilvl="7" w:tplc="B110205E">
      <w:numFmt w:val="decimal"/>
      <w:lvlText w:val=""/>
      <w:lvlJc w:val="left"/>
    </w:lvl>
    <w:lvl w:ilvl="8" w:tplc="0102EBCC">
      <w:numFmt w:val="decimal"/>
      <w:lvlText w:val=""/>
      <w:lvlJc w:val="left"/>
    </w:lvl>
  </w:abstractNum>
  <w:abstractNum w:abstractNumId="59">
    <w:nsid w:val="00006048"/>
    <w:multiLevelType w:val="hybridMultilevel"/>
    <w:tmpl w:val="E166AF42"/>
    <w:lvl w:ilvl="0" w:tplc="17A0C4F4">
      <w:start w:val="1"/>
      <w:numFmt w:val="bullet"/>
      <w:lvlText w:val="-"/>
      <w:lvlJc w:val="left"/>
    </w:lvl>
    <w:lvl w:ilvl="1" w:tplc="7C64AD0A">
      <w:numFmt w:val="decimal"/>
      <w:lvlText w:val=""/>
      <w:lvlJc w:val="left"/>
    </w:lvl>
    <w:lvl w:ilvl="2" w:tplc="0074AE54">
      <w:numFmt w:val="decimal"/>
      <w:lvlText w:val=""/>
      <w:lvlJc w:val="left"/>
    </w:lvl>
    <w:lvl w:ilvl="3" w:tplc="77D82C8C">
      <w:numFmt w:val="decimal"/>
      <w:lvlText w:val=""/>
      <w:lvlJc w:val="left"/>
    </w:lvl>
    <w:lvl w:ilvl="4" w:tplc="67DCC67C">
      <w:numFmt w:val="decimal"/>
      <w:lvlText w:val=""/>
      <w:lvlJc w:val="left"/>
    </w:lvl>
    <w:lvl w:ilvl="5" w:tplc="F7647548">
      <w:numFmt w:val="decimal"/>
      <w:lvlText w:val=""/>
      <w:lvlJc w:val="left"/>
    </w:lvl>
    <w:lvl w:ilvl="6" w:tplc="BECABCA2">
      <w:numFmt w:val="decimal"/>
      <w:lvlText w:val=""/>
      <w:lvlJc w:val="left"/>
    </w:lvl>
    <w:lvl w:ilvl="7" w:tplc="2FFE78C8">
      <w:numFmt w:val="decimal"/>
      <w:lvlText w:val=""/>
      <w:lvlJc w:val="left"/>
    </w:lvl>
    <w:lvl w:ilvl="8" w:tplc="ED6CFA5E">
      <w:numFmt w:val="decimal"/>
      <w:lvlText w:val=""/>
      <w:lvlJc w:val="left"/>
    </w:lvl>
  </w:abstractNum>
  <w:abstractNum w:abstractNumId="60">
    <w:nsid w:val="000060BF"/>
    <w:multiLevelType w:val="hybridMultilevel"/>
    <w:tmpl w:val="659A52EA"/>
    <w:lvl w:ilvl="0" w:tplc="764E164C">
      <w:start w:val="1"/>
      <w:numFmt w:val="upperLetter"/>
      <w:lvlText w:val="%1"/>
      <w:lvlJc w:val="left"/>
    </w:lvl>
    <w:lvl w:ilvl="1" w:tplc="C4209FF4">
      <w:start w:val="1"/>
      <w:numFmt w:val="decimal"/>
      <w:lvlText w:val="%2."/>
      <w:lvlJc w:val="left"/>
    </w:lvl>
    <w:lvl w:ilvl="2" w:tplc="EE9A3204">
      <w:numFmt w:val="decimal"/>
      <w:lvlText w:val=""/>
      <w:lvlJc w:val="left"/>
    </w:lvl>
    <w:lvl w:ilvl="3" w:tplc="25A0F1EE">
      <w:numFmt w:val="decimal"/>
      <w:lvlText w:val=""/>
      <w:lvlJc w:val="left"/>
    </w:lvl>
    <w:lvl w:ilvl="4" w:tplc="CA3618FA">
      <w:numFmt w:val="decimal"/>
      <w:lvlText w:val=""/>
      <w:lvlJc w:val="left"/>
    </w:lvl>
    <w:lvl w:ilvl="5" w:tplc="71B821E6">
      <w:numFmt w:val="decimal"/>
      <w:lvlText w:val=""/>
      <w:lvlJc w:val="left"/>
    </w:lvl>
    <w:lvl w:ilvl="6" w:tplc="C56A26FE">
      <w:numFmt w:val="decimal"/>
      <w:lvlText w:val=""/>
      <w:lvlJc w:val="left"/>
    </w:lvl>
    <w:lvl w:ilvl="7" w:tplc="44F6EF6E">
      <w:numFmt w:val="decimal"/>
      <w:lvlText w:val=""/>
      <w:lvlJc w:val="left"/>
    </w:lvl>
    <w:lvl w:ilvl="8" w:tplc="14D44B9A">
      <w:numFmt w:val="decimal"/>
      <w:lvlText w:val=""/>
      <w:lvlJc w:val="left"/>
    </w:lvl>
  </w:abstractNum>
  <w:abstractNum w:abstractNumId="61">
    <w:nsid w:val="00006270"/>
    <w:multiLevelType w:val="hybridMultilevel"/>
    <w:tmpl w:val="877AC0FC"/>
    <w:lvl w:ilvl="0" w:tplc="36805ADC">
      <w:start w:val="1"/>
      <w:numFmt w:val="bullet"/>
      <w:lvlText w:val="-"/>
      <w:lvlJc w:val="left"/>
    </w:lvl>
    <w:lvl w:ilvl="1" w:tplc="3FA27482">
      <w:numFmt w:val="decimal"/>
      <w:lvlText w:val=""/>
      <w:lvlJc w:val="left"/>
    </w:lvl>
    <w:lvl w:ilvl="2" w:tplc="1BE2344A">
      <w:numFmt w:val="decimal"/>
      <w:lvlText w:val=""/>
      <w:lvlJc w:val="left"/>
    </w:lvl>
    <w:lvl w:ilvl="3" w:tplc="5D1A0278">
      <w:numFmt w:val="decimal"/>
      <w:lvlText w:val=""/>
      <w:lvlJc w:val="left"/>
    </w:lvl>
    <w:lvl w:ilvl="4" w:tplc="FE6C0B92">
      <w:numFmt w:val="decimal"/>
      <w:lvlText w:val=""/>
      <w:lvlJc w:val="left"/>
    </w:lvl>
    <w:lvl w:ilvl="5" w:tplc="61E02C48">
      <w:numFmt w:val="decimal"/>
      <w:lvlText w:val=""/>
      <w:lvlJc w:val="left"/>
    </w:lvl>
    <w:lvl w:ilvl="6" w:tplc="55EC9D14">
      <w:numFmt w:val="decimal"/>
      <w:lvlText w:val=""/>
      <w:lvlJc w:val="left"/>
    </w:lvl>
    <w:lvl w:ilvl="7" w:tplc="AE50BEE6">
      <w:numFmt w:val="decimal"/>
      <w:lvlText w:val=""/>
      <w:lvlJc w:val="left"/>
    </w:lvl>
    <w:lvl w:ilvl="8" w:tplc="3206988E">
      <w:numFmt w:val="decimal"/>
      <w:lvlText w:val=""/>
      <w:lvlJc w:val="left"/>
    </w:lvl>
  </w:abstractNum>
  <w:abstractNum w:abstractNumId="62">
    <w:nsid w:val="00006732"/>
    <w:multiLevelType w:val="hybridMultilevel"/>
    <w:tmpl w:val="57A0F986"/>
    <w:lvl w:ilvl="0" w:tplc="2E4A2008">
      <w:start w:val="1"/>
      <w:numFmt w:val="bullet"/>
      <w:lvlText w:val="в"/>
      <w:lvlJc w:val="left"/>
    </w:lvl>
    <w:lvl w:ilvl="1" w:tplc="4C9C7354">
      <w:start w:val="1"/>
      <w:numFmt w:val="decimal"/>
      <w:lvlText w:val="%2."/>
      <w:lvlJc w:val="left"/>
    </w:lvl>
    <w:lvl w:ilvl="2" w:tplc="CD0255C6">
      <w:numFmt w:val="decimal"/>
      <w:lvlText w:val=""/>
      <w:lvlJc w:val="left"/>
    </w:lvl>
    <w:lvl w:ilvl="3" w:tplc="00A04A8E">
      <w:numFmt w:val="decimal"/>
      <w:lvlText w:val=""/>
      <w:lvlJc w:val="left"/>
    </w:lvl>
    <w:lvl w:ilvl="4" w:tplc="7E420BE0">
      <w:numFmt w:val="decimal"/>
      <w:lvlText w:val=""/>
      <w:lvlJc w:val="left"/>
    </w:lvl>
    <w:lvl w:ilvl="5" w:tplc="FF2CDD12">
      <w:numFmt w:val="decimal"/>
      <w:lvlText w:val=""/>
      <w:lvlJc w:val="left"/>
    </w:lvl>
    <w:lvl w:ilvl="6" w:tplc="9258E1A4">
      <w:numFmt w:val="decimal"/>
      <w:lvlText w:val=""/>
      <w:lvlJc w:val="left"/>
    </w:lvl>
    <w:lvl w:ilvl="7" w:tplc="CEA881FE">
      <w:numFmt w:val="decimal"/>
      <w:lvlText w:val=""/>
      <w:lvlJc w:val="left"/>
    </w:lvl>
    <w:lvl w:ilvl="8" w:tplc="5D367132">
      <w:numFmt w:val="decimal"/>
      <w:lvlText w:val=""/>
      <w:lvlJc w:val="left"/>
    </w:lvl>
  </w:abstractNum>
  <w:abstractNum w:abstractNumId="63">
    <w:nsid w:val="00006AD4"/>
    <w:multiLevelType w:val="hybridMultilevel"/>
    <w:tmpl w:val="6D5CD1E4"/>
    <w:lvl w:ilvl="0" w:tplc="B1022814">
      <w:start w:val="1"/>
      <w:numFmt w:val="bullet"/>
      <w:lvlText w:val="В"/>
      <w:lvlJc w:val="left"/>
    </w:lvl>
    <w:lvl w:ilvl="1" w:tplc="04B62338">
      <w:numFmt w:val="decimal"/>
      <w:lvlText w:val=""/>
      <w:lvlJc w:val="left"/>
    </w:lvl>
    <w:lvl w:ilvl="2" w:tplc="8EEA37D6">
      <w:numFmt w:val="decimal"/>
      <w:lvlText w:val=""/>
      <w:lvlJc w:val="left"/>
    </w:lvl>
    <w:lvl w:ilvl="3" w:tplc="61F67AFC">
      <w:numFmt w:val="decimal"/>
      <w:lvlText w:val=""/>
      <w:lvlJc w:val="left"/>
    </w:lvl>
    <w:lvl w:ilvl="4" w:tplc="867E0310">
      <w:numFmt w:val="decimal"/>
      <w:lvlText w:val=""/>
      <w:lvlJc w:val="left"/>
    </w:lvl>
    <w:lvl w:ilvl="5" w:tplc="DC4E5D66">
      <w:numFmt w:val="decimal"/>
      <w:lvlText w:val=""/>
      <w:lvlJc w:val="left"/>
    </w:lvl>
    <w:lvl w:ilvl="6" w:tplc="67E4F560">
      <w:numFmt w:val="decimal"/>
      <w:lvlText w:val=""/>
      <w:lvlJc w:val="left"/>
    </w:lvl>
    <w:lvl w:ilvl="7" w:tplc="084209E4">
      <w:numFmt w:val="decimal"/>
      <w:lvlText w:val=""/>
      <w:lvlJc w:val="left"/>
    </w:lvl>
    <w:lvl w:ilvl="8" w:tplc="E25693E6">
      <w:numFmt w:val="decimal"/>
      <w:lvlText w:val=""/>
      <w:lvlJc w:val="left"/>
    </w:lvl>
  </w:abstractNum>
  <w:abstractNum w:abstractNumId="64">
    <w:nsid w:val="00006BCB"/>
    <w:multiLevelType w:val="hybridMultilevel"/>
    <w:tmpl w:val="CB586750"/>
    <w:lvl w:ilvl="0" w:tplc="FC5E43FC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3F423536">
      <w:numFmt w:val="decimal"/>
      <w:lvlText w:val=""/>
      <w:lvlJc w:val="left"/>
    </w:lvl>
    <w:lvl w:ilvl="2" w:tplc="A760765C">
      <w:numFmt w:val="decimal"/>
      <w:lvlText w:val=""/>
      <w:lvlJc w:val="left"/>
    </w:lvl>
    <w:lvl w:ilvl="3" w:tplc="3C82D61A">
      <w:numFmt w:val="decimal"/>
      <w:lvlText w:val=""/>
      <w:lvlJc w:val="left"/>
    </w:lvl>
    <w:lvl w:ilvl="4" w:tplc="5D18C18A">
      <w:numFmt w:val="decimal"/>
      <w:lvlText w:val=""/>
      <w:lvlJc w:val="left"/>
    </w:lvl>
    <w:lvl w:ilvl="5" w:tplc="43A2EB48">
      <w:numFmt w:val="decimal"/>
      <w:lvlText w:val=""/>
      <w:lvlJc w:val="left"/>
    </w:lvl>
    <w:lvl w:ilvl="6" w:tplc="D0B40B5A">
      <w:numFmt w:val="decimal"/>
      <w:lvlText w:val=""/>
      <w:lvlJc w:val="left"/>
    </w:lvl>
    <w:lvl w:ilvl="7" w:tplc="B9B8728E">
      <w:numFmt w:val="decimal"/>
      <w:lvlText w:val=""/>
      <w:lvlJc w:val="left"/>
    </w:lvl>
    <w:lvl w:ilvl="8" w:tplc="30FA6A40">
      <w:numFmt w:val="decimal"/>
      <w:lvlText w:val=""/>
      <w:lvlJc w:val="left"/>
    </w:lvl>
  </w:abstractNum>
  <w:abstractNum w:abstractNumId="65">
    <w:nsid w:val="00006BE8"/>
    <w:multiLevelType w:val="hybridMultilevel"/>
    <w:tmpl w:val="AE8CD040"/>
    <w:lvl w:ilvl="0" w:tplc="DCD80746">
      <w:start w:val="3"/>
      <w:numFmt w:val="decimal"/>
      <w:lvlText w:val="%1."/>
      <w:lvlJc w:val="left"/>
      <w:rPr>
        <w:b/>
      </w:rPr>
    </w:lvl>
    <w:lvl w:ilvl="1" w:tplc="16809062">
      <w:numFmt w:val="decimal"/>
      <w:lvlText w:val=""/>
      <w:lvlJc w:val="left"/>
    </w:lvl>
    <w:lvl w:ilvl="2" w:tplc="AA54DDC2">
      <w:numFmt w:val="decimal"/>
      <w:lvlText w:val=""/>
      <w:lvlJc w:val="left"/>
    </w:lvl>
    <w:lvl w:ilvl="3" w:tplc="12081A92">
      <w:numFmt w:val="decimal"/>
      <w:lvlText w:val=""/>
      <w:lvlJc w:val="left"/>
    </w:lvl>
    <w:lvl w:ilvl="4" w:tplc="9546065E">
      <w:numFmt w:val="decimal"/>
      <w:lvlText w:val=""/>
      <w:lvlJc w:val="left"/>
    </w:lvl>
    <w:lvl w:ilvl="5" w:tplc="98A0CC5E">
      <w:numFmt w:val="decimal"/>
      <w:lvlText w:val=""/>
      <w:lvlJc w:val="left"/>
    </w:lvl>
    <w:lvl w:ilvl="6" w:tplc="A6CC4ECE">
      <w:numFmt w:val="decimal"/>
      <w:lvlText w:val=""/>
      <w:lvlJc w:val="left"/>
    </w:lvl>
    <w:lvl w:ilvl="7" w:tplc="92ECD5B4">
      <w:numFmt w:val="decimal"/>
      <w:lvlText w:val=""/>
      <w:lvlJc w:val="left"/>
    </w:lvl>
    <w:lvl w:ilvl="8" w:tplc="DA4ADDBC">
      <w:numFmt w:val="decimal"/>
      <w:lvlText w:val=""/>
      <w:lvlJc w:val="left"/>
    </w:lvl>
  </w:abstractNum>
  <w:abstractNum w:abstractNumId="66">
    <w:nsid w:val="00006C69"/>
    <w:multiLevelType w:val="hybridMultilevel"/>
    <w:tmpl w:val="5A329824"/>
    <w:lvl w:ilvl="0" w:tplc="13061A1C">
      <w:start w:val="1"/>
      <w:numFmt w:val="bullet"/>
      <w:lvlText w:val="к"/>
      <w:lvlJc w:val="left"/>
    </w:lvl>
    <w:lvl w:ilvl="1" w:tplc="EEA4ACB6">
      <w:start w:val="1"/>
      <w:numFmt w:val="bullet"/>
      <w:lvlText w:val=" "/>
      <w:lvlJc w:val="left"/>
    </w:lvl>
    <w:lvl w:ilvl="2" w:tplc="575E28FA">
      <w:numFmt w:val="decimal"/>
      <w:lvlText w:val=""/>
      <w:lvlJc w:val="left"/>
    </w:lvl>
    <w:lvl w:ilvl="3" w:tplc="6D7C974C">
      <w:numFmt w:val="decimal"/>
      <w:lvlText w:val=""/>
      <w:lvlJc w:val="left"/>
    </w:lvl>
    <w:lvl w:ilvl="4" w:tplc="E83E5286">
      <w:numFmt w:val="decimal"/>
      <w:lvlText w:val=""/>
      <w:lvlJc w:val="left"/>
    </w:lvl>
    <w:lvl w:ilvl="5" w:tplc="3A869DAE">
      <w:numFmt w:val="decimal"/>
      <w:lvlText w:val=""/>
      <w:lvlJc w:val="left"/>
    </w:lvl>
    <w:lvl w:ilvl="6" w:tplc="BB5EB0BC">
      <w:numFmt w:val="decimal"/>
      <w:lvlText w:val=""/>
      <w:lvlJc w:val="left"/>
    </w:lvl>
    <w:lvl w:ilvl="7" w:tplc="8CC6F06E">
      <w:numFmt w:val="decimal"/>
      <w:lvlText w:val=""/>
      <w:lvlJc w:val="left"/>
    </w:lvl>
    <w:lvl w:ilvl="8" w:tplc="6F601EDA">
      <w:numFmt w:val="decimal"/>
      <w:lvlText w:val=""/>
      <w:lvlJc w:val="left"/>
    </w:lvl>
  </w:abstractNum>
  <w:abstractNum w:abstractNumId="67">
    <w:nsid w:val="00006D22"/>
    <w:multiLevelType w:val="hybridMultilevel"/>
    <w:tmpl w:val="1A322EC0"/>
    <w:lvl w:ilvl="0" w:tplc="C8448F80">
      <w:start w:val="1"/>
      <w:numFmt w:val="bullet"/>
      <w:lvlText w:val="с"/>
      <w:lvlJc w:val="left"/>
    </w:lvl>
    <w:lvl w:ilvl="1" w:tplc="C7C454D0">
      <w:start w:val="1"/>
      <w:numFmt w:val="bullet"/>
      <w:lvlText w:val="и"/>
      <w:lvlJc w:val="left"/>
    </w:lvl>
    <w:lvl w:ilvl="2" w:tplc="45B834C4">
      <w:start w:val="4"/>
      <w:numFmt w:val="decimal"/>
      <w:lvlText w:val="%3."/>
      <w:lvlJc w:val="left"/>
    </w:lvl>
    <w:lvl w:ilvl="3" w:tplc="A5FAF716">
      <w:start w:val="5"/>
      <w:numFmt w:val="decimal"/>
      <w:lvlText w:val="%4."/>
      <w:lvlJc w:val="left"/>
    </w:lvl>
    <w:lvl w:ilvl="4" w:tplc="9C48E0F4">
      <w:numFmt w:val="decimal"/>
      <w:lvlText w:val=""/>
      <w:lvlJc w:val="left"/>
    </w:lvl>
    <w:lvl w:ilvl="5" w:tplc="9BD0E1D2">
      <w:numFmt w:val="decimal"/>
      <w:lvlText w:val=""/>
      <w:lvlJc w:val="left"/>
    </w:lvl>
    <w:lvl w:ilvl="6" w:tplc="E594DA08">
      <w:numFmt w:val="decimal"/>
      <w:lvlText w:val=""/>
      <w:lvlJc w:val="left"/>
    </w:lvl>
    <w:lvl w:ilvl="7" w:tplc="F09AC302">
      <w:numFmt w:val="decimal"/>
      <w:lvlText w:val=""/>
      <w:lvlJc w:val="left"/>
    </w:lvl>
    <w:lvl w:ilvl="8" w:tplc="A404CCF4">
      <w:numFmt w:val="decimal"/>
      <w:lvlText w:val=""/>
      <w:lvlJc w:val="left"/>
    </w:lvl>
  </w:abstractNum>
  <w:abstractNum w:abstractNumId="68">
    <w:nsid w:val="00007282"/>
    <w:multiLevelType w:val="hybridMultilevel"/>
    <w:tmpl w:val="FCD8754C"/>
    <w:lvl w:ilvl="0" w:tplc="49360E08">
      <w:start w:val="1"/>
      <w:numFmt w:val="bullet"/>
      <w:lvlText w:val="-"/>
      <w:lvlJc w:val="left"/>
    </w:lvl>
    <w:lvl w:ilvl="1" w:tplc="B136DC14">
      <w:numFmt w:val="decimal"/>
      <w:lvlText w:val=""/>
      <w:lvlJc w:val="left"/>
    </w:lvl>
    <w:lvl w:ilvl="2" w:tplc="79540178">
      <w:numFmt w:val="decimal"/>
      <w:lvlText w:val=""/>
      <w:lvlJc w:val="left"/>
    </w:lvl>
    <w:lvl w:ilvl="3" w:tplc="9DB0FC4E">
      <w:numFmt w:val="decimal"/>
      <w:lvlText w:val=""/>
      <w:lvlJc w:val="left"/>
    </w:lvl>
    <w:lvl w:ilvl="4" w:tplc="E208F366">
      <w:numFmt w:val="decimal"/>
      <w:lvlText w:val=""/>
      <w:lvlJc w:val="left"/>
    </w:lvl>
    <w:lvl w:ilvl="5" w:tplc="49EE9D94">
      <w:numFmt w:val="decimal"/>
      <w:lvlText w:val=""/>
      <w:lvlJc w:val="left"/>
    </w:lvl>
    <w:lvl w:ilvl="6" w:tplc="A5A2C9F6">
      <w:numFmt w:val="decimal"/>
      <w:lvlText w:val=""/>
      <w:lvlJc w:val="left"/>
    </w:lvl>
    <w:lvl w:ilvl="7" w:tplc="7EF63A28">
      <w:numFmt w:val="decimal"/>
      <w:lvlText w:val=""/>
      <w:lvlJc w:val="left"/>
    </w:lvl>
    <w:lvl w:ilvl="8" w:tplc="7EA6374A">
      <w:numFmt w:val="decimal"/>
      <w:lvlText w:val=""/>
      <w:lvlJc w:val="left"/>
    </w:lvl>
  </w:abstractNum>
  <w:abstractNum w:abstractNumId="69">
    <w:nsid w:val="000075EF"/>
    <w:multiLevelType w:val="hybridMultilevel"/>
    <w:tmpl w:val="67CA1482"/>
    <w:lvl w:ilvl="0" w:tplc="1C78766A">
      <w:start w:val="1"/>
      <w:numFmt w:val="bullet"/>
      <w:lvlText w:val="-"/>
      <w:lvlJc w:val="left"/>
    </w:lvl>
    <w:lvl w:ilvl="1" w:tplc="225A5608">
      <w:numFmt w:val="decimal"/>
      <w:lvlText w:val=""/>
      <w:lvlJc w:val="left"/>
    </w:lvl>
    <w:lvl w:ilvl="2" w:tplc="D662FF24">
      <w:numFmt w:val="decimal"/>
      <w:lvlText w:val=""/>
      <w:lvlJc w:val="left"/>
    </w:lvl>
    <w:lvl w:ilvl="3" w:tplc="A74C9718">
      <w:numFmt w:val="decimal"/>
      <w:lvlText w:val=""/>
      <w:lvlJc w:val="left"/>
    </w:lvl>
    <w:lvl w:ilvl="4" w:tplc="1C58D854">
      <w:numFmt w:val="decimal"/>
      <w:lvlText w:val=""/>
      <w:lvlJc w:val="left"/>
    </w:lvl>
    <w:lvl w:ilvl="5" w:tplc="CE169CB6">
      <w:numFmt w:val="decimal"/>
      <w:lvlText w:val=""/>
      <w:lvlJc w:val="left"/>
    </w:lvl>
    <w:lvl w:ilvl="6" w:tplc="8E4C74BA">
      <w:numFmt w:val="decimal"/>
      <w:lvlText w:val=""/>
      <w:lvlJc w:val="left"/>
    </w:lvl>
    <w:lvl w:ilvl="7" w:tplc="79620010">
      <w:numFmt w:val="decimal"/>
      <w:lvlText w:val=""/>
      <w:lvlJc w:val="left"/>
    </w:lvl>
    <w:lvl w:ilvl="8" w:tplc="CE343892">
      <w:numFmt w:val="decimal"/>
      <w:lvlText w:val=""/>
      <w:lvlJc w:val="left"/>
    </w:lvl>
  </w:abstractNum>
  <w:abstractNum w:abstractNumId="70">
    <w:nsid w:val="0000773B"/>
    <w:multiLevelType w:val="hybridMultilevel"/>
    <w:tmpl w:val="61043D46"/>
    <w:lvl w:ilvl="0" w:tplc="12F0E3F2">
      <w:start w:val="1"/>
      <w:numFmt w:val="bullet"/>
      <w:lvlText w:val="-"/>
      <w:lvlJc w:val="left"/>
    </w:lvl>
    <w:lvl w:ilvl="1" w:tplc="3634C6AA">
      <w:numFmt w:val="decimal"/>
      <w:lvlText w:val=""/>
      <w:lvlJc w:val="left"/>
    </w:lvl>
    <w:lvl w:ilvl="2" w:tplc="F872ADFC">
      <w:numFmt w:val="decimal"/>
      <w:lvlText w:val=""/>
      <w:lvlJc w:val="left"/>
    </w:lvl>
    <w:lvl w:ilvl="3" w:tplc="50FE6FF8">
      <w:numFmt w:val="decimal"/>
      <w:lvlText w:val=""/>
      <w:lvlJc w:val="left"/>
    </w:lvl>
    <w:lvl w:ilvl="4" w:tplc="D8D86EC8">
      <w:numFmt w:val="decimal"/>
      <w:lvlText w:val=""/>
      <w:lvlJc w:val="left"/>
    </w:lvl>
    <w:lvl w:ilvl="5" w:tplc="64966982">
      <w:numFmt w:val="decimal"/>
      <w:lvlText w:val=""/>
      <w:lvlJc w:val="left"/>
    </w:lvl>
    <w:lvl w:ilvl="6" w:tplc="F9B06BC4">
      <w:numFmt w:val="decimal"/>
      <w:lvlText w:val=""/>
      <w:lvlJc w:val="left"/>
    </w:lvl>
    <w:lvl w:ilvl="7" w:tplc="B42225D4">
      <w:numFmt w:val="decimal"/>
      <w:lvlText w:val=""/>
      <w:lvlJc w:val="left"/>
    </w:lvl>
    <w:lvl w:ilvl="8" w:tplc="9CE2F172">
      <w:numFmt w:val="decimal"/>
      <w:lvlText w:val=""/>
      <w:lvlJc w:val="left"/>
    </w:lvl>
  </w:abstractNum>
  <w:abstractNum w:abstractNumId="71">
    <w:nsid w:val="00007874"/>
    <w:multiLevelType w:val="hybridMultilevel"/>
    <w:tmpl w:val="8F8676EC"/>
    <w:lvl w:ilvl="0" w:tplc="B7C6BBC0">
      <w:start w:val="1"/>
      <w:numFmt w:val="bullet"/>
      <w:lvlText w:val="-"/>
      <w:lvlJc w:val="left"/>
    </w:lvl>
    <w:lvl w:ilvl="1" w:tplc="6748A29A">
      <w:start w:val="1"/>
      <w:numFmt w:val="decimal"/>
      <w:lvlText w:val="%2"/>
      <w:lvlJc w:val="left"/>
    </w:lvl>
    <w:lvl w:ilvl="2" w:tplc="928C786E">
      <w:start w:val="3"/>
      <w:numFmt w:val="decimal"/>
      <w:lvlText w:val="%3."/>
      <w:lvlJc w:val="left"/>
    </w:lvl>
    <w:lvl w:ilvl="3" w:tplc="7098F940">
      <w:numFmt w:val="decimal"/>
      <w:lvlText w:val=""/>
      <w:lvlJc w:val="left"/>
    </w:lvl>
    <w:lvl w:ilvl="4" w:tplc="CC1C05F4">
      <w:numFmt w:val="decimal"/>
      <w:lvlText w:val=""/>
      <w:lvlJc w:val="left"/>
    </w:lvl>
    <w:lvl w:ilvl="5" w:tplc="BBD670BC">
      <w:numFmt w:val="decimal"/>
      <w:lvlText w:val=""/>
      <w:lvlJc w:val="left"/>
    </w:lvl>
    <w:lvl w:ilvl="6" w:tplc="3F7259C8">
      <w:numFmt w:val="decimal"/>
      <w:lvlText w:val=""/>
      <w:lvlJc w:val="left"/>
    </w:lvl>
    <w:lvl w:ilvl="7" w:tplc="E786906A">
      <w:numFmt w:val="decimal"/>
      <w:lvlText w:val=""/>
      <w:lvlJc w:val="left"/>
    </w:lvl>
    <w:lvl w:ilvl="8" w:tplc="BE0C7EF6">
      <w:numFmt w:val="decimal"/>
      <w:lvlText w:val=""/>
      <w:lvlJc w:val="left"/>
    </w:lvl>
  </w:abstractNum>
  <w:abstractNum w:abstractNumId="72">
    <w:nsid w:val="00007983"/>
    <w:multiLevelType w:val="hybridMultilevel"/>
    <w:tmpl w:val="F21E2EF8"/>
    <w:lvl w:ilvl="0" w:tplc="6B9A799C">
      <w:start w:val="1"/>
      <w:numFmt w:val="bullet"/>
      <w:lvlText w:val="в"/>
      <w:lvlJc w:val="left"/>
    </w:lvl>
    <w:lvl w:ilvl="1" w:tplc="C2FCC2D2">
      <w:start w:val="1"/>
      <w:numFmt w:val="bullet"/>
      <w:lvlText w:val="-"/>
      <w:lvlJc w:val="left"/>
    </w:lvl>
    <w:lvl w:ilvl="2" w:tplc="9962B120">
      <w:numFmt w:val="decimal"/>
      <w:lvlText w:val=""/>
      <w:lvlJc w:val="left"/>
    </w:lvl>
    <w:lvl w:ilvl="3" w:tplc="B3DA6924">
      <w:numFmt w:val="decimal"/>
      <w:lvlText w:val=""/>
      <w:lvlJc w:val="left"/>
    </w:lvl>
    <w:lvl w:ilvl="4" w:tplc="1AC8E0CE">
      <w:numFmt w:val="decimal"/>
      <w:lvlText w:val=""/>
      <w:lvlJc w:val="left"/>
    </w:lvl>
    <w:lvl w:ilvl="5" w:tplc="D8FE46BA">
      <w:numFmt w:val="decimal"/>
      <w:lvlText w:val=""/>
      <w:lvlJc w:val="left"/>
    </w:lvl>
    <w:lvl w:ilvl="6" w:tplc="CE60B2F8">
      <w:numFmt w:val="decimal"/>
      <w:lvlText w:val=""/>
      <w:lvlJc w:val="left"/>
    </w:lvl>
    <w:lvl w:ilvl="7" w:tplc="72FEED36">
      <w:numFmt w:val="decimal"/>
      <w:lvlText w:val=""/>
      <w:lvlJc w:val="left"/>
    </w:lvl>
    <w:lvl w:ilvl="8" w:tplc="EC6E0028">
      <w:numFmt w:val="decimal"/>
      <w:lvlText w:val=""/>
      <w:lvlJc w:val="left"/>
    </w:lvl>
  </w:abstractNum>
  <w:abstractNum w:abstractNumId="73">
    <w:nsid w:val="00007F4F"/>
    <w:multiLevelType w:val="hybridMultilevel"/>
    <w:tmpl w:val="79983B38"/>
    <w:lvl w:ilvl="0" w:tplc="3FC26EFC">
      <w:start w:val="1"/>
      <w:numFmt w:val="bullet"/>
      <w:lvlText w:val="и"/>
      <w:lvlJc w:val="left"/>
    </w:lvl>
    <w:lvl w:ilvl="1" w:tplc="575E2BAE">
      <w:numFmt w:val="decimal"/>
      <w:lvlText w:val=""/>
      <w:lvlJc w:val="left"/>
    </w:lvl>
    <w:lvl w:ilvl="2" w:tplc="2C2E3122">
      <w:numFmt w:val="decimal"/>
      <w:lvlText w:val=""/>
      <w:lvlJc w:val="left"/>
    </w:lvl>
    <w:lvl w:ilvl="3" w:tplc="758CE842">
      <w:numFmt w:val="decimal"/>
      <w:lvlText w:val=""/>
      <w:lvlJc w:val="left"/>
    </w:lvl>
    <w:lvl w:ilvl="4" w:tplc="EF1A6362">
      <w:numFmt w:val="decimal"/>
      <w:lvlText w:val=""/>
      <w:lvlJc w:val="left"/>
    </w:lvl>
    <w:lvl w:ilvl="5" w:tplc="FCC6C4D8">
      <w:numFmt w:val="decimal"/>
      <w:lvlText w:val=""/>
      <w:lvlJc w:val="left"/>
    </w:lvl>
    <w:lvl w:ilvl="6" w:tplc="37BECEC2">
      <w:numFmt w:val="decimal"/>
      <w:lvlText w:val=""/>
      <w:lvlJc w:val="left"/>
    </w:lvl>
    <w:lvl w:ilvl="7" w:tplc="88164408">
      <w:numFmt w:val="decimal"/>
      <w:lvlText w:val=""/>
      <w:lvlJc w:val="left"/>
    </w:lvl>
    <w:lvl w:ilvl="8" w:tplc="31F26288">
      <w:numFmt w:val="decimal"/>
      <w:lvlText w:val=""/>
      <w:lvlJc w:val="left"/>
    </w:lvl>
  </w:abstractNum>
  <w:abstractNum w:abstractNumId="74">
    <w:nsid w:val="00007FBE"/>
    <w:multiLevelType w:val="hybridMultilevel"/>
    <w:tmpl w:val="E4761AC4"/>
    <w:lvl w:ilvl="0" w:tplc="4EE86C98">
      <w:start w:val="1"/>
      <w:numFmt w:val="bullet"/>
      <w:lvlText w:val="в"/>
      <w:lvlJc w:val="left"/>
    </w:lvl>
    <w:lvl w:ilvl="1" w:tplc="71681E78">
      <w:numFmt w:val="decimal"/>
      <w:lvlText w:val=""/>
      <w:lvlJc w:val="left"/>
    </w:lvl>
    <w:lvl w:ilvl="2" w:tplc="34A032AA">
      <w:numFmt w:val="decimal"/>
      <w:lvlText w:val=""/>
      <w:lvlJc w:val="left"/>
    </w:lvl>
    <w:lvl w:ilvl="3" w:tplc="05643F54">
      <w:numFmt w:val="decimal"/>
      <w:lvlText w:val=""/>
      <w:lvlJc w:val="left"/>
    </w:lvl>
    <w:lvl w:ilvl="4" w:tplc="EAA43B38">
      <w:numFmt w:val="decimal"/>
      <w:lvlText w:val=""/>
      <w:lvlJc w:val="left"/>
    </w:lvl>
    <w:lvl w:ilvl="5" w:tplc="46BC1938">
      <w:numFmt w:val="decimal"/>
      <w:lvlText w:val=""/>
      <w:lvlJc w:val="left"/>
    </w:lvl>
    <w:lvl w:ilvl="6" w:tplc="EC284688">
      <w:numFmt w:val="decimal"/>
      <w:lvlText w:val=""/>
      <w:lvlJc w:val="left"/>
    </w:lvl>
    <w:lvl w:ilvl="7" w:tplc="4FFC0C20">
      <w:numFmt w:val="decimal"/>
      <w:lvlText w:val=""/>
      <w:lvlJc w:val="left"/>
    </w:lvl>
    <w:lvl w:ilvl="8" w:tplc="61B033B2">
      <w:numFmt w:val="decimal"/>
      <w:lvlText w:val=""/>
      <w:lvlJc w:val="left"/>
    </w:lvl>
  </w:abstractNum>
  <w:abstractNum w:abstractNumId="75">
    <w:nsid w:val="0BDF0F74"/>
    <w:multiLevelType w:val="multilevel"/>
    <w:tmpl w:val="81A89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6">
    <w:nsid w:val="19D00753"/>
    <w:multiLevelType w:val="hybridMultilevel"/>
    <w:tmpl w:val="52B458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1E7D4DB2"/>
    <w:multiLevelType w:val="hybridMultilevel"/>
    <w:tmpl w:val="E12E2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B853D39"/>
    <w:multiLevelType w:val="hybridMultilevel"/>
    <w:tmpl w:val="CBD8B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B96574C"/>
    <w:multiLevelType w:val="hybridMultilevel"/>
    <w:tmpl w:val="D1C03B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F883C6C"/>
    <w:multiLevelType w:val="multilevel"/>
    <w:tmpl w:val="67A81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1">
    <w:nsid w:val="363A0F6B"/>
    <w:multiLevelType w:val="hybridMultilevel"/>
    <w:tmpl w:val="9DA8E4C6"/>
    <w:lvl w:ilvl="0" w:tplc="DCD67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ABD2977"/>
    <w:multiLevelType w:val="hybridMultilevel"/>
    <w:tmpl w:val="1E42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7A50EF"/>
    <w:multiLevelType w:val="multilevel"/>
    <w:tmpl w:val="604A54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70D564DB"/>
    <w:multiLevelType w:val="hybridMultilevel"/>
    <w:tmpl w:val="044EA41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>
    <w:nsid w:val="77D21612"/>
    <w:multiLevelType w:val="multilevel"/>
    <w:tmpl w:val="A47236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80"/>
  </w:num>
  <w:num w:numId="2">
    <w:abstractNumId w:val="82"/>
  </w:num>
  <w:num w:numId="3">
    <w:abstractNumId w:val="77"/>
  </w:num>
  <w:num w:numId="4">
    <w:abstractNumId w:val="79"/>
  </w:num>
  <w:num w:numId="5">
    <w:abstractNumId w:val="76"/>
  </w:num>
  <w:num w:numId="6">
    <w:abstractNumId w:val="83"/>
  </w:num>
  <w:num w:numId="7">
    <w:abstractNumId w:val="81"/>
  </w:num>
  <w:num w:numId="8">
    <w:abstractNumId w:val="14"/>
  </w:num>
  <w:num w:numId="9">
    <w:abstractNumId w:val="39"/>
  </w:num>
  <w:num w:numId="10">
    <w:abstractNumId w:val="56"/>
  </w:num>
  <w:num w:numId="11">
    <w:abstractNumId w:val="30"/>
  </w:num>
  <w:num w:numId="12">
    <w:abstractNumId w:val="21"/>
  </w:num>
  <w:num w:numId="13">
    <w:abstractNumId w:val="46"/>
  </w:num>
  <w:num w:numId="14">
    <w:abstractNumId w:val="60"/>
  </w:num>
  <w:num w:numId="15">
    <w:abstractNumId w:val="55"/>
  </w:num>
  <w:num w:numId="16">
    <w:abstractNumId w:val="38"/>
  </w:num>
  <w:num w:numId="17">
    <w:abstractNumId w:val="10"/>
  </w:num>
  <w:num w:numId="18">
    <w:abstractNumId w:val="28"/>
  </w:num>
  <w:num w:numId="19">
    <w:abstractNumId w:val="85"/>
  </w:num>
  <w:num w:numId="20">
    <w:abstractNumId w:val="41"/>
  </w:num>
  <w:num w:numId="21">
    <w:abstractNumId w:val="32"/>
  </w:num>
  <w:num w:numId="22">
    <w:abstractNumId w:val="84"/>
  </w:num>
  <w:num w:numId="23">
    <w:abstractNumId w:val="72"/>
  </w:num>
  <w:num w:numId="24">
    <w:abstractNumId w:val="69"/>
  </w:num>
  <w:num w:numId="25">
    <w:abstractNumId w:val="75"/>
  </w:num>
  <w:num w:numId="26">
    <w:abstractNumId w:val="78"/>
  </w:num>
  <w:num w:numId="27">
    <w:abstractNumId w:val="44"/>
  </w:num>
  <w:num w:numId="28">
    <w:abstractNumId w:val="27"/>
  </w:num>
  <w:num w:numId="29">
    <w:abstractNumId w:val="37"/>
  </w:num>
  <w:num w:numId="30">
    <w:abstractNumId w:val="29"/>
  </w:num>
  <w:num w:numId="31">
    <w:abstractNumId w:val="66"/>
  </w:num>
  <w:num w:numId="32">
    <w:abstractNumId w:val="73"/>
  </w:num>
  <w:num w:numId="33">
    <w:abstractNumId w:val="3"/>
  </w:num>
  <w:num w:numId="34">
    <w:abstractNumId w:val="42"/>
  </w:num>
  <w:num w:numId="35">
    <w:abstractNumId w:val="16"/>
  </w:num>
  <w:num w:numId="36">
    <w:abstractNumId w:val="65"/>
  </w:num>
  <w:num w:numId="37">
    <w:abstractNumId w:val="64"/>
  </w:num>
  <w:num w:numId="38">
    <w:abstractNumId w:val="11"/>
  </w:num>
  <w:num w:numId="39">
    <w:abstractNumId w:val="7"/>
  </w:num>
  <w:num w:numId="40">
    <w:abstractNumId w:val="25"/>
  </w:num>
  <w:num w:numId="41">
    <w:abstractNumId w:val="71"/>
  </w:num>
  <w:num w:numId="42">
    <w:abstractNumId w:val="22"/>
  </w:num>
  <w:num w:numId="43">
    <w:abstractNumId w:val="26"/>
  </w:num>
  <w:num w:numId="44">
    <w:abstractNumId w:val="12"/>
  </w:num>
  <w:num w:numId="45">
    <w:abstractNumId w:val="57"/>
  </w:num>
  <w:num w:numId="46">
    <w:abstractNumId w:val="63"/>
  </w:num>
  <w:num w:numId="47">
    <w:abstractNumId w:val="54"/>
  </w:num>
  <w:num w:numId="48">
    <w:abstractNumId w:val="48"/>
  </w:num>
  <w:num w:numId="49">
    <w:abstractNumId w:val="58"/>
  </w:num>
  <w:num w:numId="50">
    <w:abstractNumId w:val="20"/>
  </w:num>
  <w:num w:numId="51">
    <w:abstractNumId w:val="13"/>
  </w:num>
  <w:num w:numId="52">
    <w:abstractNumId w:val="0"/>
  </w:num>
  <w:num w:numId="53">
    <w:abstractNumId w:val="4"/>
  </w:num>
  <w:num w:numId="54">
    <w:abstractNumId w:val="62"/>
  </w:num>
  <w:num w:numId="55">
    <w:abstractNumId w:val="67"/>
  </w:num>
  <w:num w:numId="56">
    <w:abstractNumId w:val="17"/>
  </w:num>
  <w:num w:numId="57">
    <w:abstractNumId w:val="9"/>
  </w:num>
  <w:num w:numId="58">
    <w:abstractNumId w:val="45"/>
  </w:num>
  <w:num w:numId="59">
    <w:abstractNumId w:val="1"/>
  </w:num>
  <w:num w:numId="60">
    <w:abstractNumId w:val="8"/>
  </w:num>
  <w:num w:numId="61">
    <w:abstractNumId w:val="35"/>
  </w:num>
  <w:num w:numId="62">
    <w:abstractNumId w:val="59"/>
  </w:num>
  <w:num w:numId="63">
    <w:abstractNumId w:val="52"/>
  </w:num>
  <w:num w:numId="64">
    <w:abstractNumId w:val="43"/>
  </w:num>
  <w:num w:numId="65">
    <w:abstractNumId w:val="53"/>
  </w:num>
  <w:num w:numId="66">
    <w:abstractNumId w:val="24"/>
  </w:num>
  <w:num w:numId="67">
    <w:abstractNumId w:val="33"/>
  </w:num>
  <w:num w:numId="68">
    <w:abstractNumId w:val="19"/>
  </w:num>
  <w:num w:numId="69">
    <w:abstractNumId w:val="47"/>
  </w:num>
  <w:num w:numId="70">
    <w:abstractNumId w:val="51"/>
  </w:num>
  <w:num w:numId="71">
    <w:abstractNumId w:val="40"/>
  </w:num>
  <w:num w:numId="72">
    <w:abstractNumId w:val="15"/>
  </w:num>
  <w:num w:numId="73">
    <w:abstractNumId w:val="36"/>
  </w:num>
  <w:num w:numId="74">
    <w:abstractNumId w:val="6"/>
  </w:num>
  <w:num w:numId="75">
    <w:abstractNumId w:val="50"/>
  </w:num>
  <w:num w:numId="76">
    <w:abstractNumId w:val="5"/>
  </w:num>
  <w:num w:numId="77">
    <w:abstractNumId w:val="34"/>
  </w:num>
  <w:num w:numId="78">
    <w:abstractNumId w:val="70"/>
  </w:num>
  <w:num w:numId="79">
    <w:abstractNumId w:val="74"/>
  </w:num>
  <w:num w:numId="80">
    <w:abstractNumId w:val="2"/>
  </w:num>
  <w:num w:numId="81">
    <w:abstractNumId w:val="68"/>
  </w:num>
  <w:num w:numId="82">
    <w:abstractNumId w:val="23"/>
  </w:num>
  <w:num w:numId="83">
    <w:abstractNumId w:val="18"/>
  </w:num>
  <w:num w:numId="84">
    <w:abstractNumId w:val="61"/>
  </w:num>
  <w:num w:numId="85">
    <w:abstractNumId w:val="31"/>
  </w:num>
  <w:num w:numId="86">
    <w:abstractNumId w:val="4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D6"/>
    <w:rsid w:val="00001853"/>
    <w:rsid w:val="00017704"/>
    <w:rsid w:val="00022B8C"/>
    <w:rsid w:val="000251A6"/>
    <w:rsid w:val="000410A7"/>
    <w:rsid w:val="00041752"/>
    <w:rsid w:val="00044EFF"/>
    <w:rsid w:val="00052DB4"/>
    <w:rsid w:val="0006072E"/>
    <w:rsid w:val="00072032"/>
    <w:rsid w:val="000A74A4"/>
    <w:rsid w:val="000B3929"/>
    <w:rsid w:val="000B4E6E"/>
    <w:rsid w:val="000B59F5"/>
    <w:rsid w:val="000B6CC9"/>
    <w:rsid w:val="000C791F"/>
    <w:rsid w:val="000C7CE3"/>
    <w:rsid w:val="000E16BF"/>
    <w:rsid w:val="000F3312"/>
    <w:rsid w:val="00101D5D"/>
    <w:rsid w:val="001077AA"/>
    <w:rsid w:val="001132F5"/>
    <w:rsid w:val="00114CD1"/>
    <w:rsid w:val="001245B1"/>
    <w:rsid w:val="00131470"/>
    <w:rsid w:val="00132702"/>
    <w:rsid w:val="00136AAA"/>
    <w:rsid w:val="001471D6"/>
    <w:rsid w:val="00151375"/>
    <w:rsid w:val="001631D3"/>
    <w:rsid w:val="00163B40"/>
    <w:rsid w:val="0016619C"/>
    <w:rsid w:val="001733C2"/>
    <w:rsid w:val="00186F2D"/>
    <w:rsid w:val="001873AD"/>
    <w:rsid w:val="0019098C"/>
    <w:rsid w:val="001A494D"/>
    <w:rsid w:val="001B5662"/>
    <w:rsid w:val="001C56CB"/>
    <w:rsid w:val="001C68F9"/>
    <w:rsid w:val="001D2803"/>
    <w:rsid w:val="001E0399"/>
    <w:rsid w:val="001E3FB0"/>
    <w:rsid w:val="001E6C36"/>
    <w:rsid w:val="001F512B"/>
    <w:rsid w:val="00202D29"/>
    <w:rsid w:val="00206B05"/>
    <w:rsid w:val="0021182B"/>
    <w:rsid w:val="00212439"/>
    <w:rsid w:val="00215751"/>
    <w:rsid w:val="00227275"/>
    <w:rsid w:val="0023079A"/>
    <w:rsid w:val="002406C6"/>
    <w:rsid w:val="0024357D"/>
    <w:rsid w:val="00247EC0"/>
    <w:rsid w:val="002547D3"/>
    <w:rsid w:val="00265D92"/>
    <w:rsid w:val="0027260F"/>
    <w:rsid w:val="00277EED"/>
    <w:rsid w:val="002808B3"/>
    <w:rsid w:val="00284BBB"/>
    <w:rsid w:val="00284C18"/>
    <w:rsid w:val="002908BC"/>
    <w:rsid w:val="002B6278"/>
    <w:rsid w:val="002B69B5"/>
    <w:rsid w:val="002C00B1"/>
    <w:rsid w:val="002C6B54"/>
    <w:rsid w:val="002D1065"/>
    <w:rsid w:val="002D367E"/>
    <w:rsid w:val="002D4CEF"/>
    <w:rsid w:val="002D4E1E"/>
    <w:rsid w:val="002D6434"/>
    <w:rsid w:val="002E04E4"/>
    <w:rsid w:val="002E3C6F"/>
    <w:rsid w:val="00305B7A"/>
    <w:rsid w:val="00307969"/>
    <w:rsid w:val="00313816"/>
    <w:rsid w:val="00323549"/>
    <w:rsid w:val="003248DF"/>
    <w:rsid w:val="00325D8A"/>
    <w:rsid w:val="00336056"/>
    <w:rsid w:val="00343318"/>
    <w:rsid w:val="003433CA"/>
    <w:rsid w:val="00361E8B"/>
    <w:rsid w:val="00365E52"/>
    <w:rsid w:val="00373568"/>
    <w:rsid w:val="00383D45"/>
    <w:rsid w:val="00384B02"/>
    <w:rsid w:val="00390405"/>
    <w:rsid w:val="003923B1"/>
    <w:rsid w:val="003A052D"/>
    <w:rsid w:val="003A14E1"/>
    <w:rsid w:val="003B0A95"/>
    <w:rsid w:val="003B1EE0"/>
    <w:rsid w:val="003B3555"/>
    <w:rsid w:val="003C6C42"/>
    <w:rsid w:val="003D7231"/>
    <w:rsid w:val="003E300A"/>
    <w:rsid w:val="003E535F"/>
    <w:rsid w:val="003E676A"/>
    <w:rsid w:val="003F316B"/>
    <w:rsid w:val="00425681"/>
    <w:rsid w:val="0044247E"/>
    <w:rsid w:val="0044618F"/>
    <w:rsid w:val="00447F28"/>
    <w:rsid w:val="004530B1"/>
    <w:rsid w:val="0045464A"/>
    <w:rsid w:val="00455D2D"/>
    <w:rsid w:val="004572E8"/>
    <w:rsid w:val="004713C8"/>
    <w:rsid w:val="00474823"/>
    <w:rsid w:val="0048063C"/>
    <w:rsid w:val="00481242"/>
    <w:rsid w:val="004B783A"/>
    <w:rsid w:val="004C0B4E"/>
    <w:rsid w:val="004C702A"/>
    <w:rsid w:val="004D291D"/>
    <w:rsid w:val="004D5697"/>
    <w:rsid w:val="004E0931"/>
    <w:rsid w:val="004E2DB3"/>
    <w:rsid w:val="004E4E26"/>
    <w:rsid w:val="004F3054"/>
    <w:rsid w:val="004F53EB"/>
    <w:rsid w:val="004F5FB1"/>
    <w:rsid w:val="004F73F4"/>
    <w:rsid w:val="005023BC"/>
    <w:rsid w:val="0050622F"/>
    <w:rsid w:val="0055417C"/>
    <w:rsid w:val="0055571E"/>
    <w:rsid w:val="00574182"/>
    <w:rsid w:val="00580ABA"/>
    <w:rsid w:val="00585E06"/>
    <w:rsid w:val="00592112"/>
    <w:rsid w:val="00592F66"/>
    <w:rsid w:val="00593FB7"/>
    <w:rsid w:val="00595390"/>
    <w:rsid w:val="005C1B92"/>
    <w:rsid w:val="005D4E17"/>
    <w:rsid w:val="005D70FD"/>
    <w:rsid w:val="005D7334"/>
    <w:rsid w:val="005E2AEB"/>
    <w:rsid w:val="005E4063"/>
    <w:rsid w:val="00600DF6"/>
    <w:rsid w:val="00604A84"/>
    <w:rsid w:val="006149CF"/>
    <w:rsid w:val="00627EC3"/>
    <w:rsid w:val="006354FC"/>
    <w:rsid w:val="00635AAA"/>
    <w:rsid w:val="0064522B"/>
    <w:rsid w:val="006619E6"/>
    <w:rsid w:val="006649DB"/>
    <w:rsid w:val="006837C9"/>
    <w:rsid w:val="006846B5"/>
    <w:rsid w:val="00685216"/>
    <w:rsid w:val="00694D5B"/>
    <w:rsid w:val="006960E5"/>
    <w:rsid w:val="006A240F"/>
    <w:rsid w:val="006B0D01"/>
    <w:rsid w:val="006B1DA8"/>
    <w:rsid w:val="006B69BA"/>
    <w:rsid w:val="006B7E3F"/>
    <w:rsid w:val="006D7E3F"/>
    <w:rsid w:val="006E24BB"/>
    <w:rsid w:val="006E58A4"/>
    <w:rsid w:val="006F021E"/>
    <w:rsid w:val="006F13D4"/>
    <w:rsid w:val="006F34A8"/>
    <w:rsid w:val="0072186D"/>
    <w:rsid w:val="00732C0B"/>
    <w:rsid w:val="007518AE"/>
    <w:rsid w:val="00766D8A"/>
    <w:rsid w:val="00783371"/>
    <w:rsid w:val="00793F09"/>
    <w:rsid w:val="007C3DD0"/>
    <w:rsid w:val="007D1F7B"/>
    <w:rsid w:val="007D501F"/>
    <w:rsid w:val="007D6A2F"/>
    <w:rsid w:val="007D6F29"/>
    <w:rsid w:val="007E0825"/>
    <w:rsid w:val="007E2A67"/>
    <w:rsid w:val="007E779D"/>
    <w:rsid w:val="007E7EDB"/>
    <w:rsid w:val="007F42B4"/>
    <w:rsid w:val="007F5279"/>
    <w:rsid w:val="007F6ACD"/>
    <w:rsid w:val="00801C9A"/>
    <w:rsid w:val="008043E1"/>
    <w:rsid w:val="00811E87"/>
    <w:rsid w:val="00814F41"/>
    <w:rsid w:val="0083494A"/>
    <w:rsid w:val="0083652A"/>
    <w:rsid w:val="008500C3"/>
    <w:rsid w:val="00852960"/>
    <w:rsid w:val="008579BF"/>
    <w:rsid w:val="00863A72"/>
    <w:rsid w:val="00866AFE"/>
    <w:rsid w:val="0087231C"/>
    <w:rsid w:val="0087278D"/>
    <w:rsid w:val="008779C6"/>
    <w:rsid w:val="00881351"/>
    <w:rsid w:val="0088635E"/>
    <w:rsid w:val="0089776E"/>
    <w:rsid w:val="008A3C94"/>
    <w:rsid w:val="008B5B1D"/>
    <w:rsid w:val="008D43F6"/>
    <w:rsid w:val="008E5B85"/>
    <w:rsid w:val="008F78A3"/>
    <w:rsid w:val="009018AF"/>
    <w:rsid w:val="00915FCF"/>
    <w:rsid w:val="009204B5"/>
    <w:rsid w:val="00954D07"/>
    <w:rsid w:val="00961736"/>
    <w:rsid w:val="0096663D"/>
    <w:rsid w:val="009A17BB"/>
    <w:rsid w:val="009A2906"/>
    <w:rsid w:val="009A5FBB"/>
    <w:rsid w:val="009A6DCD"/>
    <w:rsid w:val="009B30C0"/>
    <w:rsid w:val="009B6EA5"/>
    <w:rsid w:val="009C1E26"/>
    <w:rsid w:val="009D0039"/>
    <w:rsid w:val="009D3ED2"/>
    <w:rsid w:val="009F1DC3"/>
    <w:rsid w:val="009F1FCF"/>
    <w:rsid w:val="009F49F0"/>
    <w:rsid w:val="00A01466"/>
    <w:rsid w:val="00A02FE7"/>
    <w:rsid w:val="00A167BC"/>
    <w:rsid w:val="00A351B2"/>
    <w:rsid w:val="00A414FD"/>
    <w:rsid w:val="00A447A5"/>
    <w:rsid w:val="00A618B2"/>
    <w:rsid w:val="00A7252E"/>
    <w:rsid w:val="00A76DCC"/>
    <w:rsid w:val="00A91246"/>
    <w:rsid w:val="00A97941"/>
    <w:rsid w:val="00AB087D"/>
    <w:rsid w:val="00AC0FCC"/>
    <w:rsid w:val="00AC1344"/>
    <w:rsid w:val="00AD7947"/>
    <w:rsid w:val="00AE1A16"/>
    <w:rsid w:val="00AE22B1"/>
    <w:rsid w:val="00AE381C"/>
    <w:rsid w:val="00AE5DCF"/>
    <w:rsid w:val="00AE6DF9"/>
    <w:rsid w:val="00AF2228"/>
    <w:rsid w:val="00B0527B"/>
    <w:rsid w:val="00B21129"/>
    <w:rsid w:val="00B27180"/>
    <w:rsid w:val="00B3169F"/>
    <w:rsid w:val="00B451AD"/>
    <w:rsid w:val="00B529AE"/>
    <w:rsid w:val="00B6173A"/>
    <w:rsid w:val="00B72787"/>
    <w:rsid w:val="00B72B38"/>
    <w:rsid w:val="00B7567F"/>
    <w:rsid w:val="00B93642"/>
    <w:rsid w:val="00B9448E"/>
    <w:rsid w:val="00B974AF"/>
    <w:rsid w:val="00BB0543"/>
    <w:rsid w:val="00BC1FAB"/>
    <w:rsid w:val="00BC28C4"/>
    <w:rsid w:val="00BC7F29"/>
    <w:rsid w:val="00BD07F1"/>
    <w:rsid w:val="00BD15AC"/>
    <w:rsid w:val="00BD7B30"/>
    <w:rsid w:val="00BE571F"/>
    <w:rsid w:val="00BF348C"/>
    <w:rsid w:val="00BF4C59"/>
    <w:rsid w:val="00C0341F"/>
    <w:rsid w:val="00C06FC0"/>
    <w:rsid w:val="00C072E2"/>
    <w:rsid w:val="00C20710"/>
    <w:rsid w:val="00C26D20"/>
    <w:rsid w:val="00C36854"/>
    <w:rsid w:val="00C43FD6"/>
    <w:rsid w:val="00C50CD5"/>
    <w:rsid w:val="00C55260"/>
    <w:rsid w:val="00C60C7A"/>
    <w:rsid w:val="00C60CD3"/>
    <w:rsid w:val="00C62A23"/>
    <w:rsid w:val="00C642F4"/>
    <w:rsid w:val="00C72F05"/>
    <w:rsid w:val="00C749B4"/>
    <w:rsid w:val="00C8798D"/>
    <w:rsid w:val="00C96190"/>
    <w:rsid w:val="00CB22A2"/>
    <w:rsid w:val="00CB37EA"/>
    <w:rsid w:val="00CB5D72"/>
    <w:rsid w:val="00CC0287"/>
    <w:rsid w:val="00CC1AA6"/>
    <w:rsid w:val="00CD5B62"/>
    <w:rsid w:val="00CE2638"/>
    <w:rsid w:val="00CE5E32"/>
    <w:rsid w:val="00CE7B35"/>
    <w:rsid w:val="00CF1720"/>
    <w:rsid w:val="00CF40E9"/>
    <w:rsid w:val="00D01B3A"/>
    <w:rsid w:val="00D022C5"/>
    <w:rsid w:val="00D12D18"/>
    <w:rsid w:val="00D17BC9"/>
    <w:rsid w:val="00D40D52"/>
    <w:rsid w:val="00D446FF"/>
    <w:rsid w:val="00D44CD2"/>
    <w:rsid w:val="00D45D71"/>
    <w:rsid w:val="00D543C2"/>
    <w:rsid w:val="00D6209F"/>
    <w:rsid w:val="00D91F38"/>
    <w:rsid w:val="00D92789"/>
    <w:rsid w:val="00DB7C7D"/>
    <w:rsid w:val="00DC0C9B"/>
    <w:rsid w:val="00DC6D9B"/>
    <w:rsid w:val="00DC729E"/>
    <w:rsid w:val="00DD0C2A"/>
    <w:rsid w:val="00DE0365"/>
    <w:rsid w:val="00DE1F6D"/>
    <w:rsid w:val="00DE6B69"/>
    <w:rsid w:val="00E03AA9"/>
    <w:rsid w:val="00E06975"/>
    <w:rsid w:val="00E23A06"/>
    <w:rsid w:val="00E2438E"/>
    <w:rsid w:val="00E25752"/>
    <w:rsid w:val="00E26877"/>
    <w:rsid w:val="00E30602"/>
    <w:rsid w:val="00E444B4"/>
    <w:rsid w:val="00E54A3B"/>
    <w:rsid w:val="00E60DEE"/>
    <w:rsid w:val="00E65E13"/>
    <w:rsid w:val="00E666F2"/>
    <w:rsid w:val="00E747F9"/>
    <w:rsid w:val="00E85172"/>
    <w:rsid w:val="00E86B7C"/>
    <w:rsid w:val="00E86BE7"/>
    <w:rsid w:val="00E86CB0"/>
    <w:rsid w:val="00EA65E5"/>
    <w:rsid w:val="00EB0B57"/>
    <w:rsid w:val="00EC0762"/>
    <w:rsid w:val="00EC2C71"/>
    <w:rsid w:val="00EC36D0"/>
    <w:rsid w:val="00ED431E"/>
    <w:rsid w:val="00EE6FCC"/>
    <w:rsid w:val="00EF1E0C"/>
    <w:rsid w:val="00EF546F"/>
    <w:rsid w:val="00F012A0"/>
    <w:rsid w:val="00F04377"/>
    <w:rsid w:val="00F06FC0"/>
    <w:rsid w:val="00F12B5A"/>
    <w:rsid w:val="00F14D1C"/>
    <w:rsid w:val="00F208EA"/>
    <w:rsid w:val="00F21D27"/>
    <w:rsid w:val="00F21E1E"/>
    <w:rsid w:val="00F41DBE"/>
    <w:rsid w:val="00F42586"/>
    <w:rsid w:val="00F444A6"/>
    <w:rsid w:val="00F52F40"/>
    <w:rsid w:val="00F5347E"/>
    <w:rsid w:val="00F5656B"/>
    <w:rsid w:val="00F57502"/>
    <w:rsid w:val="00F70224"/>
    <w:rsid w:val="00F72887"/>
    <w:rsid w:val="00F77FE2"/>
    <w:rsid w:val="00F97EF9"/>
    <w:rsid w:val="00FA0533"/>
    <w:rsid w:val="00FB249C"/>
    <w:rsid w:val="00FB6F70"/>
    <w:rsid w:val="00FC2C4A"/>
    <w:rsid w:val="00FC6462"/>
    <w:rsid w:val="00FC6893"/>
    <w:rsid w:val="00FE100F"/>
    <w:rsid w:val="00F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FD6"/>
  </w:style>
  <w:style w:type="paragraph" w:styleId="a5">
    <w:name w:val="footer"/>
    <w:basedOn w:val="a"/>
    <w:link w:val="a6"/>
    <w:uiPriority w:val="99"/>
    <w:unhideWhenUsed/>
    <w:rsid w:val="00C43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FD6"/>
  </w:style>
  <w:style w:type="paragraph" w:styleId="a7">
    <w:name w:val="List Paragraph"/>
    <w:basedOn w:val="a"/>
    <w:uiPriority w:val="34"/>
    <w:qFormat/>
    <w:rsid w:val="00C43FD6"/>
    <w:pPr>
      <w:ind w:left="720"/>
      <w:contextualSpacing/>
    </w:pPr>
  </w:style>
  <w:style w:type="table" w:styleId="a8">
    <w:name w:val="Table Grid"/>
    <w:basedOn w:val="a1"/>
    <w:uiPriority w:val="39"/>
    <w:rsid w:val="00186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8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BBB"/>
    <w:rPr>
      <w:rFonts w:ascii="Tahoma" w:hAnsi="Tahoma" w:cs="Tahoma"/>
      <w:sz w:val="16"/>
      <w:szCs w:val="16"/>
    </w:rPr>
  </w:style>
  <w:style w:type="paragraph" w:styleId="ab">
    <w:name w:val="Normal (Web)"/>
    <w:basedOn w:val="a"/>
    <w:semiHidden/>
    <w:unhideWhenUsed/>
    <w:rsid w:val="00CF17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FD6"/>
  </w:style>
  <w:style w:type="paragraph" w:styleId="a5">
    <w:name w:val="footer"/>
    <w:basedOn w:val="a"/>
    <w:link w:val="a6"/>
    <w:uiPriority w:val="99"/>
    <w:unhideWhenUsed/>
    <w:rsid w:val="00C43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FD6"/>
  </w:style>
  <w:style w:type="paragraph" w:styleId="a7">
    <w:name w:val="List Paragraph"/>
    <w:basedOn w:val="a"/>
    <w:uiPriority w:val="34"/>
    <w:qFormat/>
    <w:rsid w:val="00C43FD6"/>
    <w:pPr>
      <w:ind w:left="720"/>
      <w:contextualSpacing/>
    </w:pPr>
  </w:style>
  <w:style w:type="table" w:styleId="a8">
    <w:name w:val="Table Grid"/>
    <w:basedOn w:val="a1"/>
    <w:uiPriority w:val="39"/>
    <w:rsid w:val="00186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8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BBB"/>
    <w:rPr>
      <w:rFonts w:ascii="Tahoma" w:hAnsi="Tahoma" w:cs="Tahoma"/>
      <w:sz w:val="16"/>
      <w:szCs w:val="16"/>
    </w:rPr>
  </w:style>
  <w:style w:type="paragraph" w:styleId="ab">
    <w:name w:val="Normal (Web)"/>
    <w:basedOn w:val="a"/>
    <w:semiHidden/>
    <w:unhideWhenUsed/>
    <w:rsid w:val="00CF17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0F37E-B569-46BE-B507-964F8D46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69</Pages>
  <Words>18392</Words>
  <Characters>104839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</dc:creator>
  <cp:lastModifiedBy>Пользователь</cp:lastModifiedBy>
  <cp:revision>84</cp:revision>
  <cp:lastPrinted>2020-12-28T12:06:00Z</cp:lastPrinted>
  <dcterms:created xsi:type="dcterms:W3CDTF">2020-02-04T10:56:00Z</dcterms:created>
  <dcterms:modified xsi:type="dcterms:W3CDTF">2021-05-28T11:27:00Z</dcterms:modified>
</cp:coreProperties>
</file>