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2EF" w:rsidRDefault="007452EF" w:rsidP="007452EF">
      <w:pPr>
        <w:jc w:val="center"/>
        <w:rPr>
          <w:rFonts w:ascii="Times New Roman" w:hAnsi="Times New Roman" w:cs="Times New Roman"/>
          <w:sz w:val="28"/>
          <w:szCs w:val="28"/>
        </w:rPr>
      </w:pPr>
      <w:r w:rsidRPr="002A3F28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дополнительного образования «Детско-юношеская спортивная школа» </w:t>
      </w:r>
      <w:proofErr w:type="spellStart"/>
      <w:r w:rsidRPr="002A3F28">
        <w:rPr>
          <w:rFonts w:ascii="Times New Roman" w:hAnsi="Times New Roman" w:cs="Times New Roman"/>
          <w:sz w:val="28"/>
          <w:szCs w:val="28"/>
        </w:rPr>
        <w:t>Камышловского</w:t>
      </w:r>
      <w:proofErr w:type="spellEnd"/>
      <w:r w:rsidRPr="002A3F28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7452EF" w:rsidRDefault="007452EF" w:rsidP="007452E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452EF" w:rsidTr="00C63B37">
        <w:trPr>
          <w:trHeight w:val="1897"/>
        </w:trPr>
        <w:tc>
          <w:tcPr>
            <w:tcW w:w="4672" w:type="dxa"/>
          </w:tcPr>
          <w:p w:rsidR="007452EF" w:rsidRPr="00FE0D62" w:rsidRDefault="007452EF" w:rsidP="00C63B37">
            <w:pPr>
              <w:rPr>
                <w:sz w:val="28"/>
                <w:szCs w:val="28"/>
              </w:rPr>
            </w:pPr>
            <w:r w:rsidRPr="00FE0D62">
              <w:rPr>
                <w:sz w:val="28"/>
                <w:szCs w:val="28"/>
              </w:rPr>
              <w:t>СОГЛАСОВАНО:</w:t>
            </w:r>
          </w:p>
          <w:p w:rsidR="007452EF" w:rsidRDefault="007452EF" w:rsidP="00C63B37">
            <w:pPr>
              <w:rPr>
                <w:sz w:val="28"/>
                <w:szCs w:val="28"/>
              </w:rPr>
            </w:pPr>
            <w:r w:rsidRPr="00FE0D62">
              <w:rPr>
                <w:sz w:val="28"/>
                <w:szCs w:val="28"/>
              </w:rPr>
              <w:t>Педагогический совет</w:t>
            </w:r>
          </w:p>
          <w:p w:rsidR="007452EF" w:rsidRDefault="007452EF" w:rsidP="00C63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ДО ДЮСШ КГО</w:t>
            </w:r>
          </w:p>
          <w:p w:rsidR="007452EF" w:rsidRPr="00FE0D62" w:rsidRDefault="007452EF" w:rsidP="00C63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7 от 28.12.2020</w:t>
            </w:r>
          </w:p>
          <w:p w:rsidR="007452EF" w:rsidRDefault="007452EF" w:rsidP="00C63B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7452EF" w:rsidRDefault="007452EF" w:rsidP="00C63B37">
            <w:pPr>
              <w:rPr>
                <w:sz w:val="28"/>
                <w:szCs w:val="28"/>
              </w:rPr>
            </w:pPr>
            <w:r w:rsidRPr="007D1897">
              <w:rPr>
                <w:sz w:val="28"/>
                <w:szCs w:val="28"/>
              </w:rPr>
              <w:t>УТВЕРЖДАЮ</w:t>
            </w:r>
            <w:r>
              <w:rPr>
                <w:sz w:val="28"/>
                <w:szCs w:val="28"/>
              </w:rPr>
              <w:t>:</w:t>
            </w:r>
          </w:p>
          <w:p w:rsidR="007452EF" w:rsidRDefault="007452EF" w:rsidP="00C63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МАУ ДО ДЮСШ КГО</w:t>
            </w:r>
          </w:p>
          <w:p w:rsidR="007452EF" w:rsidRDefault="007452EF" w:rsidP="00C63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____________В.В. </w:t>
            </w:r>
            <w:proofErr w:type="spellStart"/>
            <w:r>
              <w:rPr>
                <w:sz w:val="28"/>
                <w:szCs w:val="28"/>
              </w:rPr>
              <w:t>Прожерин</w:t>
            </w:r>
            <w:proofErr w:type="spellEnd"/>
          </w:p>
          <w:p w:rsidR="007452EF" w:rsidRPr="007D1897" w:rsidRDefault="007452EF" w:rsidP="00C63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94/2 от 30.12.2020</w:t>
            </w:r>
          </w:p>
          <w:p w:rsidR="007452EF" w:rsidRDefault="007452EF" w:rsidP="00C63B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7452EF" w:rsidRDefault="007452EF" w:rsidP="007452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2EF" w:rsidRDefault="007452EF" w:rsidP="007452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2EF" w:rsidRDefault="007452EF" w:rsidP="007452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2EF" w:rsidRDefault="007452EF" w:rsidP="007452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2EF" w:rsidRPr="002A3F28" w:rsidRDefault="007452EF" w:rsidP="007452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F28">
        <w:rPr>
          <w:rFonts w:ascii="Times New Roman" w:hAnsi="Times New Roman" w:cs="Times New Roman"/>
          <w:b/>
          <w:sz w:val="28"/>
          <w:szCs w:val="28"/>
        </w:rPr>
        <w:t>Программа спортивной подготовки по виду спорта «</w:t>
      </w:r>
      <w:r>
        <w:rPr>
          <w:rFonts w:ascii="Times New Roman" w:hAnsi="Times New Roman" w:cs="Times New Roman"/>
          <w:b/>
          <w:sz w:val="28"/>
          <w:szCs w:val="28"/>
        </w:rPr>
        <w:t>дзюдо</w:t>
      </w:r>
      <w:r w:rsidRPr="002A3F28">
        <w:rPr>
          <w:rFonts w:ascii="Times New Roman" w:hAnsi="Times New Roman" w:cs="Times New Roman"/>
          <w:b/>
          <w:sz w:val="28"/>
          <w:szCs w:val="28"/>
        </w:rPr>
        <w:t>»</w:t>
      </w:r>
    </w:p>
    <w:p w:rsidR="007452EF" w:rsidRDefault="007452EF" w:rsidP="007452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 основе Федерального стандарта спортивной подготовки по виду спорта «дзюдо», утвержденного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«21» августа 2017 года № 767)</w:t>
      </w:r>
    </w:p>
    <w:p w:rsidR="007452EF" w:rsidRDefault="007452EF" w:rsidP="007452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2EF" w:rsidRDefault="007452EF" w:rsidP="007452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</w:p>
    <w:p w:rsidR="007452EF" w:rsidRDefault="007452EF" w:rsidP="007452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начальной подготовки: 4 года</w:t>
      </w:r>
    </w:p>
    <w:p w:rsidR="007452EF" w:rsidRDefault="007452EF" w:rsidP="007452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Тренировочный этап (этап спортивной специализации): 5 лет</w:t>
      </w:r>
    </w:p>
    <w:p w:rsidR="007452EF" w:rsidRDefault="007452EF" w:rsidP="007452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совершенствования спортивного мастерства: без ограничений</w:t>
      </w:r>
    </w:p>
    <w:p w:rsidR="007452EF" w:rsidRDefault="007452EF" w:rsidP="007452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2EF" w:rsidRDefault="007452EF" w:rsidP="007452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2EF" w:rsidRPr="00F35BC4" w:rsidRDefault="007452EF" w:rsidP="007452EF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F35BC4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7452EF" w:rsidRPr="00F35BC4" w:rsidRDefault="007452EF" w:rsidP="007452EF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Никулин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И.В., </w:t>
      </w:r>
      <w:r w:rsidRPr="00F35BC4"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</w:p>
    <w:p w:rsidR="007452EF" w:rsidRPr="00F35BC4" w:rsidRDefault="007452EF" w:rsidP="007452EF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7452EF" w:rsidRPr="00F35BC4" w:rsidRDefault="007452EF" w:rsidP="007452EF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7452EF" w:rsidRPr="00F35BC4" w:rsidRDefault="007452EF" w:rsidP="007452EF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7452EF" w:rsidRPr="00F35BC4" w:rsidRDefault="007452EF" w:rsidP="007452EF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7452EF" w:rsidRPr="00F35BC4" w:rsidRDefault="007452EF" w:rsidP="007452EF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7452EF" w:rsidRPr="00F35BC4" w:rsidRDefault="007452EF" w:rsidP="007452EF">
      <w:pPr>
        <w:tabs>
          <w:tab w:val="left" w:pos="6602"/>
          <w:tab w:val="left" w:pos="7424"/>
        </w:tabs>
        <w:rPr>
          <w:rFonts w:ascii="Times New Roman" w:hAnsi="Times New Roman" w:cs="Times New Roman"/>
          <w:sz w:val="28"/>
          <w:szCs w:val="28"/>
        </w:rPr>
      </w:pPr>
    </w:p>
    <w:p w:rsidR="007452EF" w:rsidRPr="002A3F28" w:rsidRDefault="007452EF" w:rsidP="007452EF">
      <w:pPr>
        <w:tabs>
          <w:tab w:val="left" w:pos="36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35BC4">
        <w:rPr>
          <w:rFonts w:ascii="Times New Roman" w:hAnsi="Times New Roman" w:cs="Times New Roman"/>
          <w:sz w:val="28"/>
          <w:szCs w:val="28"/>
        </w:rPr>
        <w:t>г. Камышлов, 2020</w:t>
      </w:r>
    </w:p>
    <w:p w:rsidR="00065CA3" w:rsidRPr="004128A2" w:rsidRDefault="00065CA3" w:rsidP="00C661DE">
      <w:pPr>
        <w:pStyle w:val="af9"/>
        <w:pageBreakBefore/>
        <w:numPr>
          <w:ilvl w:val="0"/>
          <w:numId w:val="40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4128A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lastRenderedPageBreak/>
        <w:t>Пояснительная</w:t>
      </w:r>
      <w:r w:rsidR="000D1CB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записка</w:t>
      </w:r>
    </w:p>
    <w:p w:rsidR="00065CA3" w:rsidRPr="00A42129" w:rsidRDefault="00065CA3" w:rsidP="00065C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6F8A" w:rsidRPr="00A42129" w:rsidRDefault="006E6F8A" w:rsidP="006E6F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A42129">
        <w:rPr>
          <w:rFonts w:ascii="Times New Roman" w:hAnsi="Times New Roman" w:cs="Times New Roman"/>
          <w:sz w:val="28"/>
        </w:rPr>
        <w:t>Программа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спортивной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подготовки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(далее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-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Программа)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по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виду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спорта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дзюдо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составлена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в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соответствие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с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основными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направлениями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государственной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образовательной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политики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и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современными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нормативными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документами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в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сфере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образования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и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с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учетом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нормативных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документов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в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области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физической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культуры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и</w:t>
      </w:r>
      <w:r w:rsidR="000D1CBE">
        <w:rPr>
          <w:rFonts w:ascii="Times New Roman" w:hAnsi="Times New Roman" w:cs="Times New Roman"/>
          <w:sz w:val="28"/>
        </w:rPr>
        <w:t xml:space="preserve"> </w:t>
      </w:r>
      <w:r w:rsidRPr="00A42129">
        <w:rPr>
          <w:rFonts w:ascii="Times New Roman" w:hAnsi="Times New Roman" w:cs="Times New Roman"/>
          <w:sz w:val="28"/>
        </w:rPr>
        <w:t>спорта:</w:t>
      </w:r>
    </w:p>
    <w:p w:rsidR="006E6F8A" w:rsidRPr="00A42129" w:rsidRDefault="006E6F8A" w:rsidP="006E6F8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</w:t>
      </w:r>
      <w:r w:rsidR="000D1C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Закон</w:t>
      </w:r>
      <w:r w:rsidR="000D1C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Российской</w:t>
      </w:r>
      <w:r w:rsidR="000D1C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Федерации</w:t>
      </w:r>
      <w:r w:rsidR="000D1C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«Об</w:t>
      </w:r>
      <w:r w:rsidR="000D1C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образовании»</w:t>
      </w:r>
      <w:r w:rsidR="000D1C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от</w:t>
      </w:r>
      <w:r w:rsidR="000D1C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29.12.2012</w:t>
      </w:r>
      <w:r w:rsidR="000D1C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N</w:t>
      </w:r>
      <w:r w:rsidR="000D1C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273-ФЗ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6F8A" w:rsidRPr="00A42129" w:rsidRDefault="006E6F8A" w:rsidP="006E6F8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2007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№329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(в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23.06.2014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170-ФЗ);</w:t>
      </w:r>
    </w:p>
    <w:p w:rsidR="006E6F8A" w:rsidRPr="00A42129" w:rsidRDefault="006E6F8A" w:rsidP="006E6F8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Минспорта</w:t>
      </w:r>
      <w:proofErr w:type="spellEnd"/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AB2"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AB2"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AB2"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AB2"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767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дзюдо»;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6F8A" w:rsidRPr="00A42129" w:rsidRDefault="006E6F8A" w:rsidP="006E6F8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</w:t>
      </w:r>
      <w:r w:rsidR="00853AB2"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</w:t>
      </w:r>
      <w:proofErr w:type="spellEnd"/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AB2"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AB2"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AB2"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27.12.2013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AB2"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AB2"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1125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образовательной;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тренировочной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спорта».</w:t>
      </w:r>
    </w:p>
    <w:p w:rsidR="00065CA3" w:rsidRPr="00A42129" w:rsidRDefault="000D1CBE" w:rsidP="00065CA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5CA3" w:rsidRPr="00A42129" w:rsidRDefault="00065CA3" w:rsidP="00065C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комплектности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тесную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учебно-тренировочного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(все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медико-психологического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сопровождения,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восстановительных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комплексного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обучающимися)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оптимальном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соотношении;</w:t>
      </w:r>
    </w:p>
    <w:p w:rsidR="00065CA3" w:rsidRPr="00A42129" w:rsidRDefault="00065CA3" w:rsidP="00065C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преемственности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системность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программного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этапам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годичного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многолетнего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циклов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мастерства,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преемственности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объемов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тренировочных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соревновательных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нагрузок,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подготовленности;</w:t>
      </w:r>
    </w:p>
    <w:p w:rsidR="00065CA3" w:rsidRPr="00A42129" w:rsidRDefault="00065CA3" w:rsidP="00065C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вариативности,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вариативность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программного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многолетней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обучающихся.</w:t>
      </w:r>
    </w:p>
    <w:p w:rsidR="00065CA3" w:rsidRPr="00A42129" w:rsidRDefault="00065CA3" w:rsidP="00065CA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регламентирующим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документом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5CA3" w:rsidRPr="00A42129" w:rsidRDefault="00065CA3" w:rsidP="00065C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обеспечивающим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многолетней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содействует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успешному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</w:t>
      </w:r>
    </w:p>
    <w:p w:rsidR="00065CA3" w:rsidRPr="00A42129" w:rsidRDefault="000D1CBE" w:rsidP="00065C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:rsidR="0086148A" w:rsidRDefault="000D1CBE" w:rsidP="008614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4128A2">
        <w:rPr>
          <w:rFonts w:ascii="Times New Roman" w:eastAsia="Times New Roman" w:hAnsi="Times New Roman" w:cs="Times New Roman"/>
          <w:sz w:val="28"/>
          <w:szCs w:val="28"/>
          <w:lang w:eastAsia="ar-SA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86148A" w:rsidRPr="00C20297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48A" w:rsidRPr="00C20297">
        <w:rPr>
          <w:rFonts w:ascii="Times New Roman" w:hAnsi="Times New Roman" w:cs="Times New Roman"/>
          <w:b/>
          <w:sz w:val="28"/>
          <w:szCs w:val="28"/>
        </w:rPr>
        <w:t>вида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48A" w:rsidRPr="00C20297">
        <w:rPr>
          <w:rFonts w:ascii="Times New Roman" w:hAnsi="Times New Roman" w:cs="Times New Roman"/>
          <w:b/>
          <w:sz w:val="28"/>
          <w:szCs w:val="28"/>
        </w:rPr>
        <w:t>спорта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48A" w:rsidRPr="00C2029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48A">
        <w:rPr>
          <w:rFonts w:ascii="Times New Roman" w:hAnsi="Times New Roman" w:cs="Times New Roman"/>
          <w:b/>
          <w:sz w:val="28"/>
          <w:szCs w:val="28"/>
        </w:rPr>
        <w:t>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48A" w:rsidRPr="00C20297">
        <w:rPr>
          <w:rFonts w:ascii="Times New Roman" w:hAnsi="Times New Roman" w:cs="Times New Roman"/>
          <w:b/>
          <w:sz w:val="28"/>
          <w:szCs w:val="28"/>
        </w:rPr>
        <w:t>отличительные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48A" w:rsidRPr="00C20297">
        <w:rPr>
          <w:rFonts w:ascii="Times New Roman" w:hAnsi="Times New Roman" w:cs="Times New Roman"/>
          <w:b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</w:p>
    <w:p w:rsidR="0086148A" w:rsidRPr="000D1CBE" w:rsidRDefault="0086148A" w:rsidP="0086148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«дзюдо»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единоборств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одежде,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родиной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Япония.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Отличительные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дзюдо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заключаются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осуществляются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называемой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«дзюдоги»,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состоящей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куртки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(«дзюдоги»),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(«</w:t>
      </w:r>
      <w:proofErr w:type="spellStart"/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дзюбон</w:t>
      </w:r>
      <w:proofErr w:type="spellEnd"/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(«оби»),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босиком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специальном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синтетическом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(«татами»),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состоящем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матов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размером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1м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1м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1м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толщиной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см.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(«</w:t>
      </w:r>
      <w:proofErr w:type="spellStart"/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тачи</w:t>
      </w:r>
      <w:proofErr w:type="spellEnd"/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ваза»),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выполняются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броски,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proofErr w:type="gramEnd"/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лёжа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(«</w:t>
      </w:r>
      <w:proofErr w:type="spellStart"/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нэ</w:t>
      </w:r>
      <w:proofErr w:type="spellEnd"/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ваза»),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сковывающие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удержания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(«</w:t>
      </w:r>
      <w:proofErr w:type="spellStart"/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осаэкоми</w:t>
      </w:r>
      <w:proofErr w:type="spellEnd"/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ваза»),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удушающие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(«</w:t>
      </w:r>
      <w:proofErr w:type="spellStart"/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шимэ</w:t>
      </w:r>
      <w:proofErr w:type="spellEnd"/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ваза»)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болевые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приёмы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локтевой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сустав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(«</w:t>
      </w:r>
      <w:proofErr w:type="spellStart"/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кансэцу</w:t>
      </w:r>
      <w:proofErr w:type="spellEnd"/>
      <w:r w:rsid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ваза»).</w:t>
      </w:r>
    </w:p>
    <w:p w:rsidR="0086148A" w:rsidRPr="000D1CBE" w:rsidRDefault="000D1CBE" w:rsidP="008614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Дзюдо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стране.</w:t>
      </w:r>
    </w:p>
    <w:p w:rsidR="0086148A" w:rsidRPr="000D1CBE" w:rsidRDefault="000D1CBE" w:rsidP="008614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дзюдо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дзюдо,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дзюдо,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ветеранские,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клубные,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ката-дзюдо.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достиженческое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дзюдо,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нацелены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(чемпионаты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гран-при,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гран-шлемы,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чемпионаты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Олимпийские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Игры).</w:t>
      </w:r>
    </w:p>
    <w:p w:rsidR="0086148A" w:rsidRPr="000D1CBE" w:rsidRDefault="000D1CBE" w:rsidP="008614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арсенал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дзюдо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даёт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148A" w:rsidRPr="000D1CBE" w:rsidRDefault="000D1CBE" w:rsidP="008614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многолетний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тренировочный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наивысших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4-6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8-10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подготовки.</w:t>
      </w:r>
    </w:p>
    <w:p w:rsidR="0086148A" w:rsidRPr="000D1CBE" w:rsidRDefault="000D1CBE" w:rsidP="008614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многолетней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углублённой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совершенствования.</w:t>
      </w:r>
    </w:p>
    <w:p w:rsidR="0086148A" w:rsidRDefault="000D1CBE" w:rsidP="0086148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Дзюдо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148A" w:rsidRPr="000D1CB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148A" w:rsidRPr="00C20297">
        <w:rPr>
          <w:rFonts w:ascii="Times New Roman" w:hAnsi="Times New Roman" w:cs="Times New Roman"/>
          <w:b/>
          <w:sz w:val="28"/>
          <w:szCs w:val="28"/>
        </w:rPr>
        <w:t>номер-код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6148A" w:rsidRPr="00C20297">
        <w:rPr>
          <w:rFonts w:ascii="Times New Roman" w:hAnsi="Times New Roman" w:cs="Times New Roman"/>
          <w:b/>
          <w:sz w:val="28"/>
          <w:szCs w:val="28"/>
        </w:rPr>
        <w:t>0350001611Я.</w:t>
      </w:r>
    </w:p>
    <w:p w:rsidR="001D6347" w:rsidRDefault="001D6347" w:rsidP="0086148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6347" w:rsidRPr="00C20297" w:rsidRDefault="001D6347" w:rsidP="001D634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1.2</w:t>
      </w:r>
      <w:r w:rsidR="00EC07E3">
        <w:rPr>
          <w:rFonts w:ascii="Times New Roman" w:hAnsi="Times New Roman" w:cs="Times New Roman"/>
          <w:b/>
          <w:sz w:val="28"/>
          <w:szCs w:val="28"/>
        </w:rPr>
        <w:t>.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Специфика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тренировочного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процесса</w:t>
      </w:r>
    </w:p>
    <w:p w:rsidR="001D6347" w:rsidRPr="00C20297" w:rsidRDefault="001D6347" w:rsidP="001D63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6347" w:rsidRPr="00C20297" w:rsidRDefault="000D1CBE" w:rsidP="001D63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6347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спортивном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учреждении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организуется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спортсменами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календарного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года.</w:t>
      </w:r>
    </w:p>
    <w:p w:rsidR="001D6347" w:rsidRPr="00C20297" w:rsidRDefault="000D1CBE" w:rsidP="001D63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6347" w:rsidRPr="00C20297">
        <w:rPr>
          <w:rFonts w:ascii="Times New Roman" w:hAnsi="Times New Roman" w:cs="Times New Roman"/>
          <w:sz w:val="28"/>
          <w:szCs w:val="28"/>
        </w:rPr>
        <w:t>Тренировочный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дзюдо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ведется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годовым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тренировочным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планом,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347" w:rsidRPr="00C20297">
        <w:rPr>
          <w:rFonts w:ascii="Times New Roman" w:hAnsi="Times New Roman" w:cs="Times New Roman"/>
          <w:sz w:val="28"/>
          <w:szCs w:val="28"/>
        </w:rPr>
        <w:t>рассчитанным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недели.</w:t>
      </w:r>
    </w:p>
    <w:p w:rsidR="001D6347" w:rsidRPr="00C20297" w:rsidRDefault="000D1CBE" w:rsidP="001D63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6347" w:rsidRPr="00C20297">
        <w:rPr>
          <w:rFonts w:ascii="Times New Roman" w:hAnsi="Times New Roman" w:cs="Times New Roman"/>
          <w:sz w:val="28"/>
          <w:szCs w:val="28"/>
        </w:rPr>
        <w:t>Основными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формами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являются:</w:t>
      </w:r>
    </w:p>
    <w:p w:rsidR="001D6347" w:rsidRPr="00C20297" w:rsidRDefault="000D1CBE" w:rsidP="001D63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6347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групповые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индивидуальные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тренировочные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теоретические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занятия;</w:t>
      </w:r>
    </w:p>
    <w:p w:rsidR="001D6347" w:rsidRPr="00C20297" w:rsidRDefault="000D1CBE" w:rsidP="001D63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6347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индивидуальным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планам;</w:t>
      </w:r>
    </w:p>
    <w:p w:rsidR="001D6347" w:rsidRPr="00C20297" w:rsidRDefault="000D1CBE" w:rsidP="001D63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6347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тренировочные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сборы;</w:t>
      </w:r>
    </w:p>
    <w:p w:rsidR="001D6347" w:rsidRPr="00C20297" w:rsidRDefault="000D1CBE" w:rsidP="001D63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6347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спортивных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мероприятиях;</w:t>
      </w:r>
    </w:p>
    <w:p w:rsidR="001D6347" w:rsidRPr="00C20297" w:rsidRDefault="000D1CBE" w:rsidP="001D63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6347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инструкторская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судейская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практика;</w:t>
      </w:r>
    </w:p>
    <w:p w:rsidR="001D6347" w:rsidRPr="00C20297" w:rsidRDefault="000D1CBE" w:rsidP="001D63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6347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медико-восстановительные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мероприятия;</w:t>
      </w:r>
    </w:p>
    <w:p w:rsidR="001D6347" w:rsidRPr="00C20297" w:rsidRDefault="000D1CBE" w:rsidP="001D63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6347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тестирование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контроль.</w:t>
      </w:r>
    </w:p>
    <w:p w:rsidR="001D6347" w:rsidRPr="00C20297" w:rsidRDefault="000D1CBE" w:rsidP="001D634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1D6347" w:rsidRPr="00C20297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индивидуальным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планам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обязательном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порядке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этапах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совершенство</w:t>
      </w:r>
      <w:r w:rsidR="001D6347">
        <w:rPr>
          <w:rFonts w:ascii="Times New Roman" w:hAnsi="Times New Roman" w:cs="Times New Roman"/>
          <w:sz w:val="28"/>
          <w:szCs w:val="28"/>
        </w:rPr>
        <w:t>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>
        <w:rPr>
          <w:rFonts w:ascii="Times New Roman" w:hAnsi="Times New Roman" w:cs="Times New Roman"/>
          <w:sz w:val="28"/>
          <w:szCs w:val="28"/>
        </w:rPr>
        <w:t>спортивного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>
        <w:rPr>
          <w:rFonts w:ascii="Times New Roman" w:hAnsi="Times New Roman" w:cs="Times New Roman"/>
          <w:sz w:val="28"/>
          <w:szCs w:val="28"/>
        </w:rPr>
        <w:t>мастерства</w:t>
      </w:r>
      <w:r w:rsidR="001D6347" w:rsidRPr="00C20297">
        <w:rPr>
          <w:rFonts w:ascii="Times New Roman" w:hAnsi="Times New Roman" w:cs="Times New Roman"/>
          <w:sz w:val="28"/>
          <w:szCs w:val="28"/>
        </w:rPr>
        <w:t>.</w:t>
      </w:r>
    </w:p>
    <w:p w:rsidR="001D6347" w:rsidRPr="00C20297" w:rsidRDefault="000D1CBE" w:rsidP="001D634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6347" w:rsidRPr="00C20297">
        <w:rPr>
          <w:rFonts w:ascii="Times New Roman" w:hAnsi="Times New Roman" w:cs="Times New Roman"/>
          <w:sz w:val="28"/>
          <w:szCs w:val="28"/>
        </w:rPr>
        <w:t>Расписание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тренировочных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347" w:rsidRPr="00C20297">
        <w:rPr>
          <w:rFonts w:ascii="Times New Roman" w:hAnsi="Times New Roman" w:cs="Times New Roman"/>
          <w:sz w:val="28"/>
          <w:szCs w:val="28"/>
        </w:rPr>
        <w:t>(тренировок)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347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виду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347" w:rsidRPr="00C20297">
        <w:rPr>
          <w:rFonts w:ascii="Times New Roman" w:hAnsi="Times New Roman" w:cs="Times New Roman"/>
          <w:sz w:val="28"/>
          <w:szCs w:val="28"/>
        </w:rPr>
        <w:t>«дзюдо»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347" w:rsidRPr="00C20297">
        <w:rPr>
          <w:rFonts w:ascii="Times New Roman" w:hAnsi="Times New Roman" w:cs="Times New Roman"/>
          <w:sz w:val="28"/>
          <w:szCs w:val="28"/>
        </w:rPr>
        <w:t>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согласования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тренерским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составом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благоприятного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режима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тренировок,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347" w:rsidRPr="00C20297">
        <w:rPr>
          <w:rFonts w:ascii="Times New Roman" w:hAnsi="Times New Roman" w:cs="Times New Roman"/>
          <w:sz w:val="28"/>
          <w:szCs w:val="28"/>
        </w:rPr>
        <w:t>отдыха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спортсменов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учетом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учреждениях.</w:t>
      </w:r>
    </w:p>
    <w:p w:rsidR="001D6347" w:rsidRPr="00C20297" w:rsidRDefault="000D1CBE" w:rsidP="001D634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6347" w:rsidRPr="00C2029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составлении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расписания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тренировок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продолжительность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тренировочного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рассчитывается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астрономических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часах.</w:t>
      </w:r>
    </w:p>
    <w:p w:rsidR="001D6347" w:rsidRPr="00C20297" w:rsidRDefault="000D1CBE" w:rsidP="001D634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6347" w:rsidRPr="00C20297">
        <w:rPr>
          <w:rFonts w:ascii="Times New Roman" w:hAnsi="Times New Roman" w:cs="Times New Roman"/>
          <w:sz w:val="28"/>
          <w:szCs w:val="28"/>
        </w:rPr>
        <w:t>Допускается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одновременное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347" w:rsidRPr="00C20297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тренировочных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занимающихся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разных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групп,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347" w:rsidRPr="00C20297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соблюдаться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нижеперечисленные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условия:</w:t>
      </w:r>
    </w:p>
    <w:p w:rsidR="001D6347" w:rsidRPr="00C20297" w:rsidRDefault="000D1CBE" w:rsidP="001D63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6347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разница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уровне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спортсменов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превышает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спортивных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разрядов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347" w:rsidRPr="00C20297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347" w:rsidRPr="00C20297">
        <w:rPr>
          <w:rFonts w:ascii="Times New Roman" w:hAnsi="Times New Roman" w:cs="Times New Roman"/>
          <w:sz w:val="28"/>
          <w:szCs w:val="28"/>
        </w:rPr>
        <w:t>спортивных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званий;</w:t>
      </w:r>
    </w:p>
    <w:p w:rsidR="001D6347" w:rsidRPr="00C20297" w:rsidRDefault="000D1CBE" w:rsidP="001D63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6347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превышена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единовременная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пропускная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способность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спортивного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сооружения;</w:t>
      </w:r>
    </w:p>
    <w:p w:rsidR="001D6347" w:rsidRPr="00C20297" w:rsidRDefault="000D1CBE" w:rsidP="001D63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6347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превышен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количественный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объединенной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группы.</w:t>
      </w:r>
    </w:p>
    <w:p w:rsidR="001D6347" w:rsidRPr="00C20297" w:rsidRDefault="000D1CBE" w:rsidP="001D63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6347" w:rsidRPr="00C20297">
        <w:rPr>
          <w:rFonts w:ascii="Times New Roman" w:hAnsi="Times New Roman" w:cs="Times New Roman"/>
          <w:sz w:val="28"/>
          <w:szCs w:val="28"/>
        </w:rPr>
        <w:t>Ежегодное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планирование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тренировочного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дзюдо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следующими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видами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планирования:</w:t>
      </w:r>
    </w:p>
    <w:p w:rsidR="001D6347" w:rsidRPr="00C20297" w:rsidRDefault="000D1CBE" w:rsidP="001D63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6347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перспективное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планирование;</w:t>
      </w:r>
    </w:p>
    <w:p w:rsidR="001D6347" w:rsidRPr="00C20297" w:rsidRDefault="000D1CBE" w:rsidP="001D63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6347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ежегодное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планирование;</w:t>
      </w:r>
    </w:p>
    <w:p w:rsidR="001D6347" w:rsidRPr="00C20297" w:rsidRDefault="000D1CBE" w:rsidP="001D63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6347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ежеквартальное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планирование;</w:t>
      </w:r>
    </w:p>
    <w:p w:rsidR="001D6347" w:rsidRPr="00C20297" w:rsidRDefault="000D1CBE" w:rsidP="001D63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6347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ежемесячное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планирование.</w:t>
      </w:r>
    </w:p>
    <w:p w:rsidR="001D6347" w:rsidRPr="00C20297" w:rsidRDefault="000D1CBE" w:rsidP="001D63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6347" w:rsidRPr="00C20297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программы,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347" w:rsidRPr="00C20297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спортсмены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сдают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нормативы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итоговой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аттестации.</w:t>
      </w:r>
    </w:p>
    <w:p w:rsidR="001D6347" w:rsidRPr="00C20297" w:rsidRDefault="000D1CBE" w:rsidP="001D63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6347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сдачи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нормативов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итоговой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347" w:rsidRPr="00C20297">
        <w:rPr>
          <w:rFonts w:ascii="Times New Roman" w:hAnsi="Times New Roman" w:cs="Times New Roman"/>
          <w:sz w:val="28"/>
          <w:szCs w:val="28"/>
        </w:rPr>
        <w:t>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347" w:rsidRPr="00C20297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347" w:rsidRPr="00C20297">
        <w:rPr>
          <w:rFonts w:ascii="Times New Roman" w:hAnsi="Times New Roman" w:cs="Times New Roman"/>
          <w:sz w:val="28"/>
          <w:szCs w:val="28"/>
        </w:rPr>
        <w:t>перевод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спортсменов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следующий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подготовки.</w:t>
      </w:r>
    </w:p>
    <w:p w:rsidR="001D6347" w:rsidRPr="00C20297" w:rsidRDefault="000D1CBE" w:rsidP="001D63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1D6347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этапах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программой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спортсмены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сдают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нормативы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промежуточной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аттестации.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D6347" w:rsidRPr="00C20297" w:rsidRDefault="000D1CBE" w:rsidP="001D63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6347" w:rsidRPr="00C20297">
        <w:rPr>
          <w:rFonts w:ascii="Times New Roman" w:hAnsi="Times New Roman" w:cs="Times New Roman"/>
          <w:sz w:val="28"/>
          <w:szCs w:val="28"/>
        </w:rPr>
        <w:t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сдачи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нормативов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промежуточной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аттестации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повышение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спортсменов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уровня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общей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подготовки.</w:t>
      </w:r>
    </w:p>
    <w:p w:rsidR="001D6347" w:rsidRDefault="000D1CBE" w:rsidP="001D63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6347" w:rsidRPr="00C20297">
        <w:rPr>
          <w:rFonts w:ascii="Times New Roman" w:hAnsi="Times New Roman" w:cs="Times New Roman"/>
          <w:sz w:val="28"/>
          <w:szCs w:val="28"/>
        </w:rPr>
        <w:t>Лицам,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347" w:rsidRPr="00C20297">
        <w:rPr>
          <w:rFonts w:ascii="Times New Roman" w:hAnsi="Times New Roman" w:cs="Times New Roman"/>
          <w:sz w:val="28"/>
          <w:szCs w:val="28"/>
        </w:rPr>
        <w:t>проходящим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спортивную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подготовку,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347" w:rsidRPr="00C20297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выполнившим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предъявляемые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программой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347" w:rsidRPr="00C20297">
        <w:rPr>
          <w:rFonts w:ascii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продолжить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спортивную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подготовку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этапе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подготовки,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347" w:rsidRPr="00C20297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6347" w:rsidRPr="00C20297">
        <w:rPr>
          <w:rFonts w:ascii="Times New Roman" w:hAnsi="Times New Roman" w:cs="Times New Roman"/>
          <w:sz w:val="28"/>
          <w:szCs w:val="28"/>
        </w:rPr>
        <w:t>раза.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065CA3" w:rsidRPr="00A42129" w:rsidRDefault="000D1CBE" w:rsidP="008614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ДЮСШ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рассчитана:</w:t>
      </w:r>
    </w:p>
    <w:p w:rsidR="00065CA3" w:rsidRPr="00A42129" w:rsidRDefault="00065CA3" w:rsidP="00065C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два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обучения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группах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начальной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(НП),</w:t>
      </w:r>
    </w:p>
    <w:p w:rsidR="00065CA3" w:rsidRPr="00A42129" w:rsidRDefault="00065CA3" w:rsidP="00065C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пять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лет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обучения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учебно-тренировочных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группах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(УТГ)</w:t>
      </w:r>
      <w:r w:rsidR="009642AC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9642AC" w:rsidRPr="00A42129" w:rsidRDefault="009642AC" w:rsidP="00065C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без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ограничений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обучения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группах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совершенствования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спортивного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мастерства.</w:t>
      </w:r>
    </w:p>
    <w:p w:rsidR="00065CA3" w:rsidRPr="00A42129" w:rsidRDefault="00065CA3" w:rsidP="00065CA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Результатом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является:</w:t>
      </w:r>
    </w:p>
    <w:p w:rsidR="00065CA3" w:rsidRPr="00A42129" w:rsidRDefault="00065CA3" w:rsidP="00065CA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На</w:t>
      </w:r>
      <w:r w:rsidR="000D1CB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этапе</w:t>
      </w:r>
      <w:r w:rsidR="000D1CB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начальной</w:t>
      </w:r>
      <w:r w:rsidR="000D1CB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подготовки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065CA3" w:rsidRPr="00A42129" w:rsidRDefault="00065CA3" w:rsidP="00065CA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устойчивого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интереса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занятиям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спортом;</w:t>
      </w:r>
    </w:p>
    <w:p w:rsidR="00065CA3" w:rsidRPr="00A42129" w:rsidRDefault="00065CA3" w:rsidP="00065CA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широкого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круга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двигательных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навыков;</w:t>
      </w:r>
    </w:p>
    <w:p w:rsidR="00065CA3" w:rsidRPr="00A42129" w:rsidRDefault="00065CA3" w:rsidP="00065CA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освоение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техники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виду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дзюдо,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наличие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опыта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выступления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спортивных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соревнованиях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виду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дзюдо;</w:t>
      </w:r>
    </w:p>
    <w:p w:rsidR="00065CA3" w:rsidRPr="00A42129" w:rsidRDefault="00065CA3" w:rsidP="00065CA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всестороннее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гармоничное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физических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качеств;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65CA3" w:rsidRPr="00A42129" w:rsidRDefault="00065CA3" w:rsidP="00065CA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укрепление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здоровья;</w:t>
      </w:r>
    </w:p>
    <w:p w:rsidR="00065CA3" w:rsidRPr="00A42129" w:rsidRDefault="00065CA3" w:rsidP="00065CA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отбор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перспективных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юных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спортсменов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дальнейших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занятий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борьбой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дзюдо.</w:t>
      </w:r>
    </w:p>
    <w:p w:rsidR="00065CA3" w:rsidRPr="00A42129" w:rsidRDefault="00065CA3" w:rsidP="00065CA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На</w:t>
      </w:r>
      <w:r w:rsidR="000D1CB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тренировочном</w:t>
      </w:r>
      <w:r w:rsidR="000D1CB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этапе</w:t>
      </w:r>
      <w:r w:rsidR="000D1CB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 </w:t>
      </w:r>
      <w:r w:rsidRPr="00A4212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(этапе</w:t>
      </w:r>
      <w:r w:rsidR="000D1CB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спортивной</w:t>
      </w:r>
      <w:r w:rsidR="000D1CB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специализации):</w:t>
      </w:r>
    </w:p>
    <w:p w:rsidR="00065CA3" w:rsidRPr="00A42129" w:rsidRDefault="00065CA3" w:rsidP="00DB5D0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B5D0D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повышение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B5D0D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уровня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B5D0D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B5D0D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физической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B5D0D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B5D0D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специальной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B5D0D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физической,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B5D0D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технической,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B5D0D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тактической,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B5D0D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теоретической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B5D0D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B5D0D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психологической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B5D0D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подготовки;</w:t>
      </w:r>
    </w:p>
    <w:p w:rsidR="00DB5D0D" w:rsidRPr="00A42129" w:rsidRDefault="00DB5D0D" w:rsidP="00DB5D0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приобретение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опыта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достижение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стабильности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выступления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официальных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спортивных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соревнованиях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виду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«дзюдо»;</w:t>
      </w:r>
    </w:p>
    <w:p w:rsidR="00DB5D0D" w:rsidRPr="00A42129" w:rsidRDefault="00DB5D0D" w:rsidP="00DB5D0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мотивации;</w:t>
      </w:r>
    </w:p>
    <w:p w:rsidR="00DB5D0D" w:rsidRPr="00A42129" w:rsidRDefault="00DB5D0D" w:rsidP="00DB5D0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укрепление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здоровья.</w:t>
      </w:r>
    </w:p>
    <w:p w:rsidR="00DB5D0D" w:rsidRPr="00A42129" w:rsidRDefault="00DB5D0D" w:rsidP="00DB5D0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На</w:t>
      </w:r>
      <w:r w:rsidR="000D1CB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этапе</w:t>
      </w:r>
      <w:r w:rsidR="000D1CB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совершенствования</w:t>
      </w:r>
      <w:r w:rsidR="000D1CB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спортивного</w:t>
      </w:r>
      <w:r w:rsidR="000D1CB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мастерства:</w:t>
      </w:r>
    </w:p>
    <w:p w:rsidR="00DB5D0D" w:rsidRPr="00A42129" w:rsidRDefault="00DB5D0D" w:rsidP="00DB5D0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повышение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функциональных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возможностей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организма;</w:t>
      </w:r>
    </w:p>
    <w:p w:rsidR="00DB5D0D" w:rsidRPr="00A42129" w:rsidRDefault="00DB5D0D" w:rsidP="00DB5D0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91772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совершенствование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91772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91772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91772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специальных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91772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физических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91772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качеств,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91772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технической,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91772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тактической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91772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91772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психологической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91772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подготовки;</w:t>
      </w:r>
    </w:p>
    <w:p w:rsidR="00291772" w:rsidRPr="00A42129" w:rsidRDefault="00291772" w:rsidP="00DB5D0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стабильность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демонстрации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высоких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спортивных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результатов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официальных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межрегиональных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всероссийских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спортивных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соревнованиях;</w:t>
      </w:r>
    </w:p>
    <w:p w:rsidR="00291772" w:rsidRPr="00A42129" w:rsidRDefault="00291772" w:rsidP="00DB5D0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поддержание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высокого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уровня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мотивации;</w:t>
      </w:r>
    </w:p>
    <w:p w:rsidR="00291772" w:rsidRPr="00A42129" w:rsidRDefault="00291772" w:rsidP="00DB5D0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сохранение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здоровья.</w:t>
      </w:r>
    </w:p>
    <w:p w:rsidR="00065CA3" w:rsidRDefault="00065CA3" w:rsidP="00065CA3">
      <w:pPr>
        <w:widowControl w:val="0"/>
        <w:tabs>
          <w:tab w:val="left" w:pos="3547"/>
        </w:tabs>
        <w:spacing w:after="0" w:line="370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2B9" w:rsidRPr="00C20297" w:rsidRDefault="00B852B9" w:rsidP="00B852B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1.3</w:t>
      </w:r>
      <w:r w:rsidR="00EC07E3">
        <w:rPr>
          <w:rFonts w:ascii="Times New Roman" w:hAnsi="Times New Roman" w:cs="Times New Roman"/>
          <w:b/>
          <w:sz w:val="28"/>
          <w:szCs w:val="28"/>
        </w:rPr>
        <w:t>.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Структура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системы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многолетней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спортивной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подготовки</w:t>
      </w:r>
    </w:p>
    <w:p w:rsidR="00B852B9" w:rsidRPr="00C20297" w:rsidRDefault="00B852B9" w:rsidP="00B85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52B9" w:rsidRPr="00C20297" w:rsidRDefault="00B852B9" w:rsidP="00B85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Структура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организации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системы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многолетней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дзюдо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формируется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учетом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следующих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компонентов:</w:t>
      </w:r>
    </w:p>
    <w:p w:rsidR="00B852B9" w:rsidRPr="00C20297" w:rsidRDefault="000D1CBE" w:rsidP="00B85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52B9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b/>
          <w:sz w:val="28"/>
          <w:szCs w:val="28"/>
        </w:rPr>
        <w:t>организационно-управленческий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b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построения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этапам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периодам;</w:t>
      </w:r>
    </w:p>
    <w:p w:rsidR="00B852B9" w:rsidRPr="00C20297" w:rsidRDefault="000D1CBE" w:rsidP="00B85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52B9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b/>
          <w:sz w:val="28"/>
          <w:szCs w:val="28"/>
        </w:rPr>
        <w:t>система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b/>
          <w:sz w:val="28"/>
          <w:szCs w:val="28"/>
        </w:rPr>
        <w:t>отбора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b/>
          <w:sz w:val="28"/>
          <w:szCs w:val="28"/>
        </w:rPr>
        <w:t>спортивной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b/>
          <w:sz w:val="28"/>
          <w:szCs w:val="28"/>
        </w:rPr>
        <w:t>ориентации</w:t>
      </w:r>
      <w:r w:rsidR="00B852B9" w:rsidRPr="00C202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представляющая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собой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процесс,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направленный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выявление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задатков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юных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спортсменов,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выраженных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предрасположенности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занятиям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выявлению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B852B9" w:rsidRPr="00C20297" w:rsidRDefault="000D1CBE" w:rsidP="00B85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52B9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b/>
          <w:sz w:val="28"/>
          <w:szCs w:val="28"/>
        </w:rPr>
        <w:t>тренировочный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b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основой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подготовки,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определяет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характер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всей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двигательной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финансового,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материально-технического,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информационного,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научного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медицинского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обеспечения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восстановительных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мероприятий.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тренировочной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спортсмен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совершенствует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физическую,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техническую,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тактическую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психическую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подготовленность,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успешными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предпосылками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высокого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уровня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выявления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интеллектуальных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способностей;</w:t>
      </w:r>
    </w:p>
    <w:p w:rsidR="00B852B9" w:rsidRPr="00C20297" w:rsidRDefault="000D1CBE" w:rsidP="00B85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B852B9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b/>
          <w:sz w:val="28"/>
          <w:szCs w:val="28"/>
        </w:rPr>
        <w:t>соревновательный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b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учитывает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организацию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спортивных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соревнований,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спортсменов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календарным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планом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физкультурных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спортивных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формируется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осуществляющей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спортивную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подготовку,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Единого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календарного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плана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межрегиональных,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всероссийских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международных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спортивных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мероприятий.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специфической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формой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определяет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направленность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подготовки,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используется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одно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важнейших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="00B852B9" w:rsidRPr="00C20297">
        <w:rPr>
          <w:rFonts w:ascii="Times New Roman" w:hAnsi="Times New Roman" w:cs="Times New Roman"/>
          <w:sz w:val="28"/>
          <w:szCs w:val="28"/>
        </w:rPr>
        <w:t>дств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сп</w:t>
      </w:r>
      <w:proofErr w:type="gramEnd"/>
      <w:r w:rsidR="00B852B9" w:rsidRPr="00C20297">
        <w:rPr>
          <w:rFonts w:ascii="Times New Roman" w:hAnsi="Times New Roman" w:cs="Times New Roman"/>
          <w:sz w:val="28"/>
          <w:szCs w:val="28"/>
        </w:rPr>
        <w:t>ециализированной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тренировке,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позволяющей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сравнивать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повышать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подготовленности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спортсменов;</w:t>
      </w:r>
    </w:p>
    <w:p w:rsidR="00B852B9" w:rsidRPr="00C20297" w:rsidRDefault="000D1CBE" w:rsidP="00B85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52B9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b/>
          <w:sz w:val="28"/>
          <w:szCs w:val="28"/>
        </w:rPr>
        <w:t>процесс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b/>
          <w:sz w:val="28"/>
          <w:szCs w:val="28"/>
        </w:rPr>
        <w:t>медико-биологического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b/>
          <w:sz w:val="28"/>
          <w:szCs w:val="28"/>
        </w:rPr>
        <w:t>сопровождения</w:t>
      </w:r>
      <w:r w:rsidR="00B852B9" w:rsidRPr="00C202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собой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медицинское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обеспечение,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восстановительные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реабилитационные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мероприятия;</w:t>
      </w:r>
    </w:p>
    <w:p w:rsidR="00B852B9" w:rsidRPr="00C20297" w:rsidRDefault="000D1CBE" w:rsidP="00B852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52B9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b/>
          <w:sz w:val="28"/>
          <w:szCs w:val="28"/>
        </w:rPr>
        <w:t>процесс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b/>
          <w:sz w:val="28"/>
          <w:szCs w:val="28"/>
        </w:rPr>
        <w:t>ресурсного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b/>
          <w:sz w:val="28"/>
          <w:szCs w:val="28"/>
        </w:rPr>
        <w:t>обеспечения</w:t>
      </w:r>
      <w:r w:rsidR="00B852B9" w:rsidRPr="00C202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которым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понимается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планирование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материально-технического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обеспечения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B852B9" w:rsidRPr="00C20297">
        <w:rPr>
          <w:rFonts w:ascii="Times New Roman" w:hAnsi="Times New Roman" w:cs="Times New Roman"/>
          <w:sz w:val="28"/>
          <w:szCs w:val="28"/>
        </w:rPr>
        <w:t>подготовки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кадрами,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имеющими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соответствующую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2B9" w:rsidRPr="00C20297">
        <w:rPr>
          <w:rFonts w:ascii="Times New Roman" w:hAnsi="Times New Roman" w:cs="Times New Roman"/>
          <w:sz w:val="28"/>
          <w:szCs w:val="28"/>
        </w:rPr>
        <w:t>квалификацию.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852B9" w:rsidRDefault="00B852B9" w:rsidP="00B852B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Структура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системы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многолетней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дзюдоистов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предусматривает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планирование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изучение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материала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этапах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</w:t>
      </w:r>
      <w:r w:rsidRPr="00C20297">
        <w:rPr>
          <w:rFonts w:ascii="Times New Roman" w:hAnsi="Times New Roman" w:cs="Times New Roman"/>
          <w:sz w:val="28"/>
          <w:szCs w:val="28"/>
        </w:rPr>
        <w:t>.</w:t>
      </w:r>
    </w:p>
    <w:p w:rsidR="00B852B9" w:rsidRDefault="00B852B9" w:rsidP="00B852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Структура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многолетней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спортивной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подготовки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по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дзюдо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C20297">
        <w:rPr>
          <w:rFonts w:ascii="Times New Roman" w:hAnsi="Times New Roman" w:cs="Times New Roman"/>
          <w:b/>
          <w:sz w:val="28"/>
          <w:szCs w:val="28"/>
        </w:rPr>
        <w:t>(в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соответствии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с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ФССП)</w:t>
      </w:r>
    </w:p>
    <w:p w:rsidR="00EC07E3" w:rsidRPr="00C20297" w:rsidRDefault="00EC07E3" w:rsidP="00EC07E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№ 1</w:t>
      </w:r>
    </w:p>
    <w:tbl>
      <w:tblPr>
        <w:tblStyle w:val="af1"/>
        <w:tblW w:w="9855" w:type="dxa"/>
        <w:tblLayout w:type="fixed"/>
        <w:tblLook w:val="04A0" w:firstRow="1" w:lastRow="0" w:firstColumn="1" w:lastColumn="0" w:noHBand="0" w:noVBand="1"/>
      </w:tblPr>
      <w:tblGrid>
        <w:gridCol w:w="2376"/>
        <w:gridCol w:w="2835"/>
        <w:gridCol w:w="1276"/>
        <w:gridCol w:w="3368"/>
      </w:tblGrid>
      <w:tr w:rsidR="00B852B9" w:rsidRPr="00C20297" w:rsidTr="00DE6BBA">
        <w:tc>
          <w:tcPr>
            <w:tcW w:w="2376" w:type="dxa"/>
            <w:vMerge w:val="restart"/>
          </w:tcPr>
          <w:p w:rsidR="00B852B9" w:rsidRPr="00C20297" w:rsidRDefault="000D1CBE" w:rsidP="00BC426F">
            <w:pPr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</w:p>
          <w:p w:rsidR="00B852B9" w:rsidRPr="00C20297" w:rsidRDefault="000D1CBE" w:rsidP="00BC426F">
            <w:pPr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B852B9" w:rsidRPr="00C20297">
              <w:rPr>
                <w:b/>
                <w:sz w:val="28"/>
                <w:szCs w:val="28"/>
              </w:rPr>
              <w:t>Стадии</w:t>
            </w:r>
          </w:p>
        </w:tc>
        <w:tc>
          <w:tcPr>
            <w:tcW w:w="7479" w:type="dxa"/>
            <w:gridSpan w:val="3"/>
          </w:tcPr>
          <w:p w:rsidR="00B852B9" w:rsidRPr="00C20297" w:rsidRDefault="000D1CBE" w:rsidP="00BC426F">
            <w:pPr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B852B9" w:rsidRPr="00C20297">
              <w:rPr>
                <w:b/>
                <w:sz w:val="28"/>
                <w:szCs w:val="28"/>
              </w:rPr>
              <w:t>Этапы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B852B9" w:rsidRPr="00C20297">
              <w:rPr>
                <w:b/>
                <w:sz w:val="28"/>
                <w:szCs w:val="28"/>
              </w:rPr>
              <w:t>спортивной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B852B9" w:rsidRPr="00C20297">
              <w:rPr>
                <w:b/>
                <w:sz w:val="28"/>
                <w:szCs w:val="28"/>
              </w:rPr>
              <w:t>подготовки</w:t>
            </w:r>
          </w:p>
        </w:tc>
      </w:tr>
      <w:tr w:rsidR="00B852B9" w:rsidRPr="00C20297" w:rsidTr="00DE6BBA">
        <w:tc>
          <w:tcPr>
            <w:tcW w:w="2376" w:type="dxa"/>
            <w:vMerge/>
          </w:tcPr>
          <w:p w:rsidR="00B852B9" w:rsidRPr="00C20297" w:rsidRDefault="00B852B9" w:rsidP="00BC426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B852B9" w:rsidRPr="00C20297" w:rsidRDefault="00B852B9" w:rsidP="00BC426F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</w:t>
            </w:r>
            <w:r w:rsidR="000D1CBE">
              <w:rPr>
                <w:b/>
                <w:sz w:val="28"/>
                <w:szCs w:val="28"/>
              </w:rPr>
              <w:t xml:space="preserve"> </w:t>
            </w:r>
            <w:r w:rsidRPr="00C20297">
              <w:rPr>
                <w:b/>
                <w:sz w:val="28"/>
                <w:szCs w:val="28"/>
              </w:rPr>
              <w:t>и</w:t>
            </w:r>
            <w:r w:rsidR="000D1CBE">
              <w:rPr>
                <w:b/>
                <w:sz w:val="28"/>
                <w:szCs w:val="28"/>
              </w:rPr>
              <w:t xml:space="preserve">   </w:t>
            </w:r>
            <w:r w:rsidRPr="00C20297">
              <w:rPr>
                <w:b/>
                <w:sz w:val="28"/>
                <w:szCs w:val="28"/>
              </w:rPr>
              <w:t>продолжительность</w:t>
            </w:r>
          </w:p>
        </w:tc>
        <w:tc>
          <w:tcPr>
            <w:tcW w:w="1276" w:type="dxa"/>
          </w:tcPr>
          <w:p w:rsidR="00B852B9" w:rsidRPr="00C20297" w:rsidRDefault="00B852B9" w:rsidP="00EC07E3">
            <w:pPr>
              <w:contextualSpacing/>
              <w:jc w:val="both"/>
              <w:rPr>
                <w:b/>
                <w:sz w:val="28"/>
                <w:szCs w:val="28"/>
              </w:rPr>
            </w:pPr>
            <w:proofErr w:type="spellStart"/>
            <w:r w:rsidRPr="00C20297">
              <w:rPr>
                <w:b/>
                <w:sz w:val="28"/>
                <w:szCs w:val="28"/>
              </w:rPr>
              <w:t>Обозна</w:t>
            </w:r>
            <w:proofErr w:type="spellEnd"/>
            <w:r w:rsidR="000D1CBE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C20297">
              <w:rPr>
                <w:b/>
                <w:sz w:val="28"/>
                <w:szCs w:val="28"/>
              </w:rPr>
              <w:t>чение</w:t>
            </w:r>
            <w:proofErr w:type="spellEnd"/>
          </w:p>
        </w:tc>
        <w:tc>
          <w:tcPr>
            <w:tcW w:w="3368" w:type="dxa"/>
          </w:tcPr>
          <w:p w:rsidR="00B852B9" w:rsidRPr="00C20297" w:rsidRDefault="000D1CBE" w:rsidP="00BC426F">
            <w:pPr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B852B9" w:rsidRPr="00C20297">
              <w:rPr>
                <w:b/>
                <w:sz w:val="28"/>
                <w:szCs w:val="28"/>
              </w:rPr>
              <w:t>Период</w:t>
            </w:r>
          </w:p>
        </w:tc>
      </w:tr>
      <w:tr w:rsidR="00B852B9" w:rsidRPr="00C20297" w:rsidTr="00DE6BBA">
        <w:tc>
          <w:tcPr>
            <w:tcW w:w="2376" w:type="dxa"/>
            <w:vMerge w:val="restart"/>
          </w:tcPr>
          <w:p w:rsidR="00B852B9" w:rsidRPr="00C20297" w:rsidRDefault="000D1CBE" w:rsidP="00BC426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B852B9" w:rsidRPr="00C20297" w:rsidRDefault="000D1CBE" w:rsidP="00BC426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852B9" w:rsidRPr="00C20297">
              <w:rPr>
                <w:sz w:val="28"/>
                <w:szCs w:val="28"/>
              </w:rPr>
              <w:t>Базовой</w:t>
            </w:r>
          </w:p>
          <w:p w:rsidR="00B852B9" w:rsidRPr="00C20297" w:rsidRDefault="000D1CBE" w:rsidP="00BC426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852B9" w:rsidRPr="00C20297">
              <w:rPr>
                <w:sz w:val="28"/>
                <w:szCs w:val="28"/>
              </w:rPr>
              <w:t>подготовки</w:t>
            </w:r>
          </w:p>
        </w:tc>
        <w:tc>
          <w:tcPr>
            <w:tcW w:w="2835" w:type="dxa"/>
            <w:vMerge w:val="restart"/>
          </w:tcPr>
          <w:p w:rsidR="00B852B9" w:rsidRPr="00C20297" w:rsidRDefault="00B852B9" w:rsidP="00BC426F">
            <w:pPr>
              <w:contextualSpacing/>
              <w:jc w:val="center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Начальной</w:t>
            </w:r>
          </w:p>
          <w:p w:rsidR="00B852B9" w:rsidRPr="00C20297" w:rsidRDefault="00B852B9" w:rsidP="00BC426F">
            <w:pPr>
              <w:contextualSpacing/>
              <w:jc w:val="center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подготовки</w:t>
            </w:r>
          </w:p>
          <w:p w:rsidR="00B852B9" w:rsidRPr="00C20297" w:rsidRDefault="00B852B9" w:rsidP="00BC426F">
            <w:pPr>
              <w:contextualSpacing/>
              <w:jc w:val="center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4</w:t>
            </w:r>
            <w:r w:rsidR="000D1CBE">
              <w:rPr>
                <w:sz w:val="28"/>
                <w:szCs w:val="28"/>
              </w:rPr>
              <w:t xml:space="preserve">  </w:t>
            </w:r>
            <w:r w:rsidRPr="00C20297">
              <w:rPr>
                <w:sz w:val="28"/>
                <w:szCs w:val="28"/>
              </w:rPr>
              <w:t>года</w:t>
            </w:r>
          </w:p>
        </w:tc>
        <w:tc>
          <w:tcPr>
            <w:tcW w:w="1276" w:type="dxa"/>
            <w:vMerge w:val="restart"/>
          </w:tcPr>
          <w:p w:rsidR="00B852B9" w:rsidRPr="00C20297" w:rsidRDefault="00B852B9" w:rsidP="00BC426F">
            <w:pPr>
              <w:contextualSpacing/>
              <w:jc w:val="both"/>
              <w:rPr>
                <w:sz w:val="28"/>
                <w:szCs w:val="28"/>
              </w:rPr>
            </w:pPr>
          </w:p>
          <w:p w:rsidR="00B852B9" w:rsidRPr="00C20297" w:rsidRDefault="000D1CBE" w:rsidP="00BC426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852B9" w:rsidRPr="00C20297">
              <w:rPr>
                <w:sz w:val="28"/>
                <w:szCs w:val="28"/>
              </w:rPr>
              <w:t>НП</w:t>
            </w:r>
          </w:p>
        </w:tc>
        <w:tc>
          <w:tcPr>
            <w:tcW w:w="3368" w:type="dxa"/>
          </w:tcPr>
          <w:p w:rsidR="00B852B9" w:rsidRPr="00C20297" w:rsidRDefault="00B852B9" w:rsidP="00BC426F">
            <w:pPr>
              <w:contextualSpacing/>
              <w:jc w:val="both"/>
              <w:rPr>
                <w:i/>
                <w:sz w:val="28"/>
                <w:szCs w:val="28"/>
              </w:rPr>
            </w:pPr>
            <w:r w:rsidRPr="00C20297">
              <w:rPr>
                <w:i/>
                <w:sz w:val="28"/>
                <w:szCs w:val="28"/>
              </w:rPr>
              <w:t>До</w:t>
            </w:r>
            <w:r w:rsidR="000D1CBE">
              <w:rPr>
                <w:i/>
                <w:sz w:val="28"/>
                <w:szCs w:val="28"/>
              </w:rPr>
              <w:t xml:space="preserve">  </w:t>
            </w:r>
            <w:r w:rsidRPr="00C20297">
              <w:rPr>
                <w:i/>
                <w:sz w:val="28"/>
                <w:szCs w:val="28"/>
              </w:rPr>
              <w:t>года</w:t>
            </w:r>
          </w:p>
        </w:tc>
      </w:tr>
      <w:tr w:rsidR="00B852B9" w:rsidRPr="00C20297" w:rsidTr="00DE6BBA">
        <w:tc>
          <w:tcPr>
            <w:tcW w:w="2376" w:type="dxa"/>
            <w:vMerge/>
          </w:tcPr>
          <w:p w:rsidR="00B852B9" w:rsidRPr="00C20297" w:rsidRDefault="00B852B9" w:rsidP="00BC426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B852B9" w:rsidRPr="00C20297" w:rsidRDefault="00B852B9" w:rsidP="00BC426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852B9" w:rsidRPr="00C20297" w:rsidRDefault="00B852B9" w:rsidP="00BC426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368" w:type="dxa"/>
          </w:tcPr>
          <w:p w:rsidR="00B852B9" w:rsidRPr="00C20297" w:rsidRDefault="00B852B9" w:rsidP="00BC426F">
            <w:pPr>
              <w:contextualSpacing/>
              <w:jc w:val="both"/>
              <w:rPr>
                <w:i/>
                <w:sz w:val="28"/>
                <w:szCs w:val="28"/>
              </w:rPr>
            </w:pPr>
            <w:r w:rsidRPr="00C20297">
              <w:rPr>
                <w:i/>
                <w:sz w:val="28"/>
                <w:szCs w:val="28"/>
              </w:rPr>
              <w:t>Свыше</w:t>
            </w:r>
            <w:r w:rsidR="000D1CBE">
              <w:rPr>
                <w:i/>
                <w:sz w:val="28"/>
                <w:szCs w:val="28"/>
              </w:rPr>
              <w:t xml:space="preserve">  </w:t>
            </w:r>
            <w:r w:rsidRPr="00C20297">
              <w:rPr>
                <w:i/>
                <w:sz w:val="28"/>
                <w:szCs w:val="28"/>
              </w:rPr>
              <w:t>года</w:t>
            </w:r>
          </w:p>
        </w:tc>
      </w:tr>
      <w:tr w:rsidR="00B852B9" w:rsidRPr="00C20297" w:rsidTr="00DE6BBA">
        <w:tc>
          <w:tcPr>
            <w:tcW w:w="2376" w:type="dxa"/>
            <w:vMerge/>
          </w:tcPr>
          <w:p w:rsidR="00B852B9" w:rsidRPr="00C20297" w:rsidRDefault="00B852B9" w:rsidP="00BC426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B852B9" w:rsidRPr="00C20297" w:rsidRDefault="00B852B9" w:rsidP="00BC426F">
            <w:pPr>
              <w:contextualSpacing/>
              <w:jc w:val="center"/>
              <w:rPr>
                <w:sz w:val="28"/>
                <w:szCs w:val="28"/>
              </w:rPr>
            </w:pPr>
          </w:p>
          <w:p w:rsidR="00B852B9" w:rsidRPr="00C20297" w:rsidRDefault="00B852B9" w:rsidP="00BC426F">
            <w:pPr>
              <w:contextualSpacing/>
              <w:jc w:val="center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Тренировочный</w:t>
            </w:r>
          </w:p>
          <w:p w:rsidR="00B852B9" w:rsidRPr="00C20297" w:rsidRDefault="00B852B9" w:rsidP="00BC426F">
            <w:pPr>
              <w:contextualSpacing/>
              <w:jc w:val="center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(спортивной</w:t>
            </w:r>
          </w:p>
          <w:p w:rsidR="00B852B9" w:rsidRPr="00C20297" w:rsidRDefault="00B852B9" w:rsidP="00BC426F">
            <w:pPr>
              <w:contextualSpacing/>
              <w:jc w:val="center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специализации</w:t>
            </w:r>
            <w:proofErr w:type="gramStart"/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)</w:t>
            </w:r>
            <w:proofErr w:type="gramEnd"/>
          </w:p>
          <w:p w:rsidR="00B852B9" w:rsidRPr="00C20297" w:rsidRDefault="00B852B9" w:rsidP="00BC426F">
            <w:pPr>
              <w:contextualSpacing/>
              <w:jc w:val="center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5</w:t>
            </w:r>
            <w:r w:rsidR="000D1CBE">
              <w:rPr>
                <w:sz w:val="28"/>
                <w:szCs w:val="28"/>
              </w:rPr>
              <w:t xml:space="preserve">  </w:t>
            </w:r>
            <w:r w:rsidRPr="00C20297">
              <w:rPr>
                <w:sz w:val="28"/>
                <w:szCs w:val="28"/>
              </w:rPr>
              <w:t>лет</w:t>
            </w:r>
          </w:p>
        </w:tc>
        <w:tc>
          <w:tcPr>
            <w:tcW w:w="1276" w:type="dxa"/>
            <w:vMerge w:val="restart"/>
          </w:tcPr>
          <w:p w:rsidR="00B852B9" w:rsidRPr="00C20297" w:rsidRDefault="00B852B9" w:rsidP="00BC426F">
            <w:pPr>
              <w:contextualSpacing/>
              <w:jc w:val="both"/>
              <w:rPr>
                <w:sz w:val="28"/>
                <w:szCs w:val="28"/>
              </w:rPr>
            </w:pPr>
          </w:p>
          <w:p w:rsidR="00B852B9" w:rsidRPr="00C20297" w:rsidRDefault="00B852B9" w:rsidP="00BC426F">
            <w:pPr>
              <w:contextualSpacing/>
              <w:jc w:val="both"/>
              <w:rPr>
                <w:sz w:val="28"/>
                <w:szCs w:val="28"/>
              </w:rPr>
            </w:pPr>
          </w:p>
          <w:p w:rsidR="00B852B9" w:rsidRPr="00C20297" w:rsidRDefault="000D1CBE" w:rsidP="00BC426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852B9" w:rsidRPr="00C20297">
              <w:rPr>
                <w:sz w:val="28"/>
                <w:szCs w:val="28"/>
              </w:rPr>
              <w:t>Т(СС)</w:t>
            </w:r>
          </w:p>
        </w:tc>
        <w:tc>
          <w:tcPr>
            <w:tcW w:w="3368" w:type="dxa"/>
          </w:tcPr>
          <w:p w:rsidR="00B852B9" w:rsidRPr="00C20297" w:rsidRDefault="00B852B9" w:rsidP="00BC426F">
            <w:pPr>
              <w:contextualSpacing/>
              <w:jc w:val="both"/>
              <w:rPr>
                <w:i/>
                <w:sz w:val="28"/>
                <w:szCs w:val="28"/>
              </w:rPr>
            </w:pPr>
            <w:r w:rsidRPr="00C20297">
              <w:rPr>
                <w:i/>
                <w:sz w:val="28"/>
                <w:szCs w:val="28"/>
              </w:rPr>
              <w:t>Начальной</w:t>
            </w:r>
            <w:r w:rsidR="000D1CBE">
              <w:rPr>
                <w:i/>
                <w:sz w:val="28"/>
                <w:szCs w:val="28"/>
              </w:rPr>
              <w:t xml:space="preserve">  </w:t>
            </w:r>
            <w:r w:rsidRPr="00C20297">
              <w:rPr>
                <w:i/>
                <w:sz w:val="28"/>
                <w:szCs w:val="28"/>
              </w:rPr>
              <w:t>спортивной</w:t>
            </w:r>
          </w:p>
          <w:p w:rsidR="00B852B9" w:rsidRPr="00C20297" w:rsidRDefault="00B852B9" w:rsidP="00BC426F">
            <w:pPr>
              <w:contextualSpacing/>
              <w:jc w:val="both"/>
              <w:rPr>
                <w:i/>
                <w:sz w:val="28"/>
                <w:szCs w:val="28"/>
              </w:rPr>
            </w:pPr>
            <w:r w:rsidRPr="00C20297">
              <w:rPr>
                <w:i/>
                <w:sz w:val="28"/>
                <w:szCs w:val="28"/>
              </w:rPr>
              <w:t>специализации</w:t>
            </w:r>
          </w:p>
          <w:p w:rsidR="00B852B9" w:rsidRPr="00C20297" w:rsidRDefault="00B852B9" w:rsidP="00BC426F">
            <w:pPr>
              <w:contextualSpacing/>
              <w:jc w:val="both"/>
              <w:rPr>
                <w:i/>
                <w:sz w:val="28"/>
                <w:szCs w:val="28"/>
              </w:rPr>
            </w:pPr>
            <w:r w:rsidRPr="00C20297">
              <w:rPr>
                <w:i/>
                <w:sz w:val="28"/>
                <w:szCs w:val="28"/>
              </w:rPr>
              <w:t>(до</w:t>
            </w:r>
            <w:r w:rsidR="000D1CBE">
              <w:rPr>
                <w:i/>
                <w:sz w:val="28"/>
                <w:szCs w:val="28"/>
              </w:rPr>
              <w:t xml:space="preserve">  </w:t>
            </w:r>
            <w:r w:rsidRPr="00C20297">
              <w:rPr>
                <w:i/>
                <w:sz w:val="28"/>
                <w:szCs w:val="28"/>
              </w:rPr>
              <w:t>двух</w:t>
            </w:r>
            <w:r w:rsidR="000D1CBE">
              <w:rPr>
                <w:i/>
                <w:sz w:val="28"/>
                <w:szCs w:val="28"/>
              </w:rPr>
              <w:t xml:space="preserve">  </w:t>
            </w:r>
            <w:r w:rsidRPr="00C20297">
              <w:rPr>
                <w:i/>
                <w:sz w:val="28"/>
                <w:szCs w:val="28"/>
              </w:rPr>
              <w:t>лет)</w:t>
            </w:r>
          </w:p>
        </w:tc>
      </w:tr>
      <w:tr w:rsidR="00B852B9" w:rsidRPr="00C20297" w:rsidTr="00DE6BBA">
        <w:tc>
          <w:tcPr>
            <w:tcW w:w="2376" w:type="dxa"/>
            <w:vMerge w:val="restart"/>
          </w:tcPr>
          <w:p w:rsidR="00B852B9" w:rsidRPr="00C20297" w:rsidRDefault="00B852B9" w:rsidP="00BC426F">
            <w:pPr>
              <w:contextualSpacing/>
              <w:jc w:val="center"/>
              <w:rPr>
                <w:sz w:val="28"/>
                <w:szCs w:val="28"/>
              </w:rPr>
            </w:pPr>
          </w:p>
          <w:p w:rsidR="00B852B9" w:rsidRPr="00C20297" w:rsidRDefault="00B852B9" w:rsidP="00BC426F">
            <w:pPr>
              <w:contextualSpacing/>
              <w:jc w:val="center"/>
              <w:rPr>
                <w:sz w:val="28"/>
                <w:szCs w:val="28"/>
              </w:rPr>
            </w:pPr>
          </w:p>
          <w:p w:rsidR="00B852B9" w:rsidRPr="00C20297" w:rsidRDefault="00B852B9" w:rsidP="00BC426F">
            <w:pPr>
              <w:contextualSpacing/>
              <w:jc w:val="center"/>
              <w:rPr>
                <w:sz w:val="28"/>
                <w:szCs w:val="28"/>
              </w:rPr>
            </w:pPr>
          </w:p>
          <w:p w:rsidR="00B852B9" w:rsidRPr="00C20297" w:rsidRDefault="00B852B9" w:rsidP="00BC426F">
            <w:pPr>
              <w:contextualSpacing/>
              <w:jc w:val="center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Максимальной</w:t>
            </w:r>
          </w:p>
          <w:p w:rsidR="00B852B9" w:rsidRPr="00C20297" w:rsidRDefault="00B852B9" w:rsidP="00BC426F">
            <w:pPr>
              <w:contextualSpacing/>
              <w:jc w:val="center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реализации</w:t>
            </w:r>
          </w:p>
          <w:p w:rsidR="00B852B9" w:rsidRPr="00C20297" w:rsidRDefault="00B852B9" w:rsidP="00BC426F">
            <w:pPr>
              <w:contextualSpacing/>
              <w:jc w:val="center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индивидуальных</w:t>
            </w:r>
          </w:p>
          <w:p w:rsidR="00B852B9" w:rsidRPr="00C20297" w:rsidRDefault="00B852B9" w:rsidP="00BC426F">
            <w:pPr>
              <w:contextualSpacing/>
              <w:jc w:val="center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возможностей</w:t>
            </w:r>
          </w:p>
        </w:tc>
        <w:tc>
          <w:tcPr>
            <w:tcW w:w="2835" w:type="dxa"/>
            <w:vMerge/>
          </w:tcPr>
          <w:p w:rsidR="00B852B9" w:rsidRPr="00C20297" w:rsidRDefault="00B852B9" w:rsidP="00BC426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852B9" w:rsidRPr="00C20297" w:rsidRDefault="00B852B9" w:rsidP="00BC426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368" w:type="dxa"/>
          </w:tcPr>
          <w:p w:rsidR="00B852B9" w:rsidRPr="00C20297" w:rsidRDefault="00B852B9" w:rsidP="00BC426F">
            <w:pPr>
              <w:contextualSpacing/>
              <w:jc w:val="both"/>
              <w:rPr>
                <w:i/>
                <w:sz w:val="28"/>
                <w:szCs w:val="28"/>
              </w:rPr>
            </w:pPr>
            <w:r w:rsidRPr="00C20297">
              <w:rPr>
                <w:i/>
                <w:sz w:val="28"/>
                <w:szCs w:val="28"/>
              </w:rPr>
              <w:t>Углублённой</w:t>
            </w:r>
            <w:r w:rsidR="000D1CBE">
              <w:rPr>
                <w:i/>
                <w:sz w:val="28"/>
                <w:szCs w:val="28"/>
              </w:rPr>
              <w:t xml:space="preserve">  </w:t>
            </w:r>
            <w:r w:rsidRPr="00C20297">
              <w:rPr>
                <w:i/>
                <w:sz w:val="28"/>
                <w:szCs w:val="28"/>
              </w:rPr>
              <w:t>спортивной</w:t>
            </w:r>
          </w:p>
          <w:p w:rsidR="00B852B9" w:rsidRPr="00C20297" w:rsidRDefault="00B852B9" w:rsidP="00BC426F">
            <w:pPr>
              <w:contextualSpacing/>
              <w:jc w:val="both"/>
              <w:rPr>
                <w:i/>
                <w:sz w:val="28"/>
                <w:szCs w:val="28"/>
              </w:rPr>
            </w:pPr>
            <w:r w:rsidRPr="00C20297">
              <w:rPr>
                <w:i/>
                <w:sz w:val="28"/>
                <w:szCs w:val="28"/>
              </w:rPr>
              <w:t>специализации</w:t>
            </w:r>
          </w:p>
          <w:p w:rsidR="00B852B9" w:rsidRPr="00C20297" w:rsidRDefault="00B852B9" w:rsidP="00BC426F">
            <w:pPr>
              <w:contextualSpacing/>
              <w:jc w:val="both"/>
              <w:rPr>
                <w:i/>
                <w:sz w:val="28"/>
                <w:szCs w:val="28"/>
              </w:rPr>
            </w:pPr>
            <w:r w:rsidRPr="00C20297">
              <w:rPr>
                <w:i/>
                <w:sz w:val="28"/>
                <w:szCs w:val="28"/>
              </w:rPr>
              <w:t>(свыше</w:t>
            </w:r>
            <w:r w:rsidR="000D1CBE">
              <w:rPr>
                <w:i/>
                <w:sz w:val="28"/>
                <w:szCs w:val="28"/>
              </w:rPr>
              <w:t xml:space="preserve">  </w:t>
            </w:r>
            <w:r w:rsidRPr="00C20297">
              <w:rPr>
                <w:i/>
                <w:sz w:val="28"/>
                <w:szCs w:val="28"/>
              </w:rPr>
              <w:t>двух</w:t>
            </w:r>
            <w:r w:rsidR="000D1CBE">
              <w:rPr>
                <w:i/>
                <w:sz w:val="28"/>
                <w:szCs w:val="28"/>
              </w:rPr>
              <w:t xml:space="preserve">  </w:t>
            </w:r>
            <w:r w:rsidRPr="00C20297">
              <w:rPr>
                <w:i/>
                <w:sz w:val="28"/>
                <w:szCs w:val="28"/>
              </w:rPr>
              <w:t>лет)</w:t>
            </w:r>
          </w:p>
        </w:tc>
      </w:tr>
      <w:tr w:rsidR="00DE6BBA" w:rsidRPr="00C20297" w:rsidTr="00BC426F">
        <w:trPr>
          <w:trHeight w:val="1942"/>
        </w:trPr>
        <w:tc>
          <w:tcPr>
            <w:tcW w:w="2376" w:type="dxa"/>
            <w:vMerge/>
          </w:tcPr>
          <w:p w:rsidR="00DE6BBA" w:rsidRPr="00C20297" w:rsidRDefault="00DE6BBA" w:rsidP="00BC426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DE6BBA" w:rsidRPr="00C20297" w:rsidRDefault="00DE6BBA" w:rsidP="00BC426F">
            <w:pPr>
              <w:contextualSpacing/>
              <w:jc w:val="center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Совершенствования</w:t>
            </w:r>
          </w:p>
          <w:p w:rsidR="00DE6BBA" w:rsidRPr="00C20297" w:rsidRDefault="00DE6BBA" w:rsidP="00BC426F">
            <w:pPr>
              <w:contextualSpacing/>
              <w:jc w:val="center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спортивного</w:t>
            </w:r>
          </w:p>
          <w:p w:rsidR="00DE6BBA" w:rsidRPr="00C20297" w:rsidRDefault="00DE6BBA" w:rsidP="00BC426F">
            <w:pPr>
              <w:contextualSpacing/>
              <w:jc w:val="center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мастерства</w:t>
            </w:r>
            <w:r w:rsidR="000D1CBE">
              <w:rPr>
                <w:sz w:val="28"/>
                <w:szCs w:val="28"/>
              </w:rPr>
              <w:t xml:space="preserve">  </w:t>
            </w:r>
            <w:r w:rsidRPr="00C20297">
              <w:rPr>
                <w:sz w:val="28"/>
                <w:szCs w:val="28"/>
              </w:rPr>
              <w:t>-</w:t>
            </w:r>
          </w:p>
          <w:p w:rsidR="00DE6BBA" w:rsidRPr="00C20297" w:rsidRDefault="00DE6BBA" w:rsidP="00BC426F">
            <w:pPr>
              <w:contextualSpacing/>
              <w:jc w:val="center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без</w:t>
            </w:r>
            <w:r w:rsidR="000D1CBE">
              <w:rPr>
                <w:sz w:val="28"/>
                <w:szCs w:val="28"/>
              </w:rPr>
              <w:t xml:space="preserve">  </w:t>
            </w:r>
            <w:r w:rsidRPr="00C20297">
              <w:rPr>
                <w:sz w:val="28"/>
                <w:szCs w:val="28"/>
              </w:rPr>
              <w:t>ограничений</w:t>
            </w:r>
            <w:r w:rsidR="000D1CBE">
              <w:rPr>
                <w:sz w:val="28"/>
                <w:szCs w:val="28"/>
              </w:rPr>
              <w:t xml:space="preserve">  </w:t>
            </w:r>
            <w:r w:rsidRPr="00C20297">
              <w:rPr>
                <w:sz w:val="28"/>
                <w:szCs w:val="28"/>
              </w:rPr>
              <w:t>продолжительности</w:t>
            </w:r>
          </w:p>
        </w:tc>
        <w:tc>
          <w:tcPr>
            <w:tcW w:w="1276" w:type="dxa"/>
          </w:tcPr>
          <w:p w:rsidR="00DE6BBA" w:rsidRPr="00C20297" w:rsidRDefault="00DE6BBA" w:rsidP="00BC426F">
            <w:pPr>
              <w:contextualSpacing/>
              <w:jc w:val="both"/>
              <w:rPr>
                <w:sz w:val="28"/>
                <w:szCs w:val="28"/>
              </w:rPr>
            </w:pPr>
          </w:p>
          <w:p w:rsidR="00DE6BBA" w:rsidRPr="00C20297" w:rsidRDefault="00DE6BBA" w:rsidP="00BC426F">
            <w:pPr>
              <w:contextualSpacing/>
              <w:jc w:val="both"/>
              <w:rPr>
                <w:sz w:val="28"/>
                <w:szCs w:val="28"/>
              </w:rPr>
            </w:pPr>
          </w:p>
          <w:p w:rsidR="00DE6BBA" w:rsidRPr="00C20297" w:rsidRDefault="000D1CBE" w:rsidP="00BC426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E6BBA" w:rsidRPr="00C20297">
              <w:rPr>
                <w:sz w:val="28"/>
                <w:szCs w:val="28"/>
              </w:rPr>
              <w:t>ССМ</w:t>
            </w:r>
          </w:p>
        </w:tc>
        <w:tc>
          <w:tcPr>
            <w:tcW w:w="3368" w:type="dxa"/>
          </w:tcPr>
          <w:p w:rsidR="00DE6BBA" w:rsidRPr="00C20297" w:rsidRDefault="00DE6BBA" w:rsidP="00BC426F">
            <w:pPr>
              <w:contextualSpacing/>
              <w:jc w:val="both"/>
              <w:rPr>
                <w:i/>
                <w:sz w:val="28"/>
                <w:szCs w:val="28"/>
              </w:rPr>
            </w:pPr>
            <w:r w:rsidRPr="00C20297">
              <w:rPr>
                <w:i/>
                <w:sz w:val="28"/>
                <w:szCs w:val="28"/>
              </w:rPr>
              <w:t>Совершенствования</w:t>
            </w:r>
          </w:p>
          <w:p w:rsidR="00DE6BBA" w:rsidRPr="00C20297" w:rsidRDefault="00DE6BBA" w:rsidP="00BC426F">
            <w:pPr>
              <w:contextualSpacing/>
              <w:jc w:val="both"/>
              <w:rPr>
                <w:i/>
                <w:sz w:val="28"/>
                <w:szCs w:val="28"/>
              </w:rPr>
            </w:pPr>
            <w:r w:rsidRPr="00C20297">
              <w:rPr>
                <w:i/>
                <w:sz w:val="28"/>
                <w:szCs w:val="28"/>
              </w:rPr>
              <w:t>спортивного</w:t>
            </w:r>
          </w:p>
          <w:p w:rsidR="00DE6BBA" w:rsidRPr="00C20297" w:rsidRDefault="00DE6BBA" w:rsidP="00BC426F">
            <w:pPr>
              <w:contextualSpacing/>
              <w:jc w:val="both"/>
              <w:rPr>
                <w:i/>
                <w:sz w:val="28"/>
                <w:szCs w:val="28"/>
              </w:rPr>
            </w:pPr>
            <w:r w:rsidRPr="00C20297">
              <w:rPr>
                <w:i/>
                <w:sz w:val="28"/>
                <w:szCs w:val="28"/>
              </w:rPr>
              <w:t>мастерства</w:t>
            </w:r>
          </w:p>
          <w:p w:rsidR="00DE6BBA" w:rsidRPr="00C20297" w:rsidRDefault="00DE6BBA" w:rsidP="00BC426F">
            <w:pPr>
              <w:contextualSpacing/>
              <w:jc w:val="both"/>
              <w:rPr>
                <w:i/>
                <w:sz w:val="28"/>
                <w:szCs w:val="28"/>
              </w:rPr>
            </w:pPr>
            <w:r w:rsidRPr="00C20297">
              <w:rPr>
                <w:i/>
                <w:sz w:val="28"/>
                <w:szCs w:val="28"/>
              </w:rPr>
              <w:t>(без</w:t>
            </w:r>
            <w:r w:rsidR="000D1CBE">
              <w:rPr>
                <w:i/>
                <w:sz w:val="28"/>
                <w:szCs w:val="28"/>
              </w:rPr>
              <w:t xml:space="preserve">  </w:t>
            </w:r>
            <w:r w:rsidRPr="00C20297">
              <w:rPr>
                <w:i/>
                <w:sz w:val="28"/>
                <w:szCs w:val="28"/>
              </w:rPr>
              <w:t>ограничений</w:t>
            </w:r>
            <w:r w:rsidR="000D1CBE">
              <w:rPr>
                <w:i/>
                <w:sz w:val="28"/>
                <w:szCs w:val="28"/>
              </w:rPr>
              <w:t xml:space="preserve">     </w:t>
            </w:r>
            <w:r w:rsidRPr="00C20297">
              <w:rPr>
                <w:i/>
                <w:sz w:val="28"/>
                <w:szCs w:val="28"/>
              </w:rPr>
              <w:t>продолжительности)</w:t>
            </w:r>
          </w:p>
        </w:tc>
      </w:tr>
    </w:tbl>
    <w:p w:rsidR="00B852B9" w:rsidRDefault="00B852B9" w:rsidP="00B852B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52B9" w:rsidRPr="00A42129" w:rsidRDefault="00B852B9" w:rsidP="00065CA3">
      <w:pPr>
        <w:widowControl w:val="0"/>
        <w:tabs>
          <w:tab w:val="left" w:pos="3547"/>
        </w:tabs>
        <w:spacing w:after="0" w:line="370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852B9" w:rsidRPr="00A42129" w:rsidSect="009D6343">
          <w:headerReference w:type="default" r:id="rId9"/>
          <w:footerReference w:type="default" r:id="rId10"/>
          <w:footerReference w:type="first" r:id="rId11"/>
          <w:pgSz w:w="11900" w:h="16840"/>
          <w:pgMar w:top="1134" w:right="851" w:bottom="1134" w:left="1418" w:header="0" w:footer="6" w:gutter="0"/>
          <w:pgNumType w:start="2"/>
          <w:cols w:space="720"/>
          <w:noEndnote/>
          <w:docGrid w:linePitch="360"/>
        </w:sectPr>
      </w:pPr>
    </w:p>
    <w:p w:rsidR="00065CA3" w:rsidRPr="006F10F8" w:rsidRDefault="00065CA3" w:rsidP="00C661DE">
      <w:pPr>
        <w:pStyle w:val="af9"/>
        <w:numPr>
          <w:ilvl w:val="0"/>
          <w:numId w:val="39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6F10F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lastRenderedPageBreak/>
        <w:t>НОРМАТИВНАЯ</w:t>
      </w:r>
      <w:r w:rsidR="000D1CB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Pr="006F10F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ЧАСТЬ</w:t>
      </w:r>
    </w:p>
    <w:p w:rsidR="00065CA3" w:rsidRPr="00A42129" w:rsidRDefault="00065CA3" w:rsidP="00065C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E83749" w:rsidRPr="00E83749" w:rsidRDefault="00E83749" w:rsidP="00E837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2.1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3749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3749">
        <w:rPr>
          <w:rFonts w:ascii="Times New Roman" w:hAnsi="Times New Roman" w:cs="Times New Roman"/>
          <w:b/>
          <w:sz w:val="28"/>
          <w:szCs w:val="28"/>
        </w:rPr>
        <w:t>этапов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3749">
        <w:rPr>
          <w:rFonts w:ascii="Times New Roman" w:hAnsi="Times New Roman" w:cs="Times New Roman"/>
          <w:b/>
          <w:sz w:val="28"/>
          <w:szCs w:val="28"/>
        </w:rPr>
        <w:t>спортивной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3749">
        <w:rPr>
          <w:rFonts w:ascii="Times New Roman" w:hAnsi="Times New Roman" w:cs="Times New Roman"/>
          <w:b/>
          <w:sz w:val="28"/>
          <w:szCs w:val="28"/>
        </w:rPr>
        <w:t>подготовки,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3749">
        <w:rPr>
          <w:rFonts w:ascii="Times New Roman" w:hAnsi="Times New Roman" w:cs="Times New Roman"/>
          <w:b/>
          <w:sz w:val="28"/>
          <w:szCs w:val="28"/>
        </w:rPr>
        <w:t>минимальный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3749">
        <w:rPr>
          <w:rFonts w:ascii="Times New Roman" w:hAnsi="Times New Roman" w:cs="Times New Roman"/>
          <w:b/>
          <w:sz w:val="28"/>
          <w:szCs w:val="28"/>
        </w:rPr>
        <w:t>возраст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3749">
        <w:rPr>
          <w:rFonts w:ascii="Times New Roman" w:hAnsi="Times New Roman" w:cs="Times New Roman"/>
          <w:b/>
          <w:sz w:val="28"/>
          <w:szCs w:val="28"/>
        </w:rPr>
        <w:t>лиц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3749">
        <w:rPr>
          <w:rFonts w:ascii="Times New Roman" w:hAnsi="Times New Roman" w:cs="Times New Roman"/>
          <w:b/>
          <w:sz w:val="28"/>
          <w:szCs w:val="28"/>
        </w:rPr>
        <w:t>для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3749">
        <w:rPr>
          <w:rFonts w:ascii="Times New Roman" w:hAnsi="Times New Roman" w:cs="Times New Roman"/>
          <w:b/>
          <w:sz w:val="28"/>
          <w:szCs w:val="28"/>
        </w:rPr>
        <w:t>зачисления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3749">
        <w:rPr>
          <w:rFonts w:ascii="Times New Roman" w:hAnsi="Times New Roman" w:cs="Times New Roman"/>
          <w:b/>
          <w:sz w:val="28"/>
          <w:szCs w:val="28"/>
        </w:rPr>
        <w:t>на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3749">
        <w:rPr>
          <w:rFonts w:ascii="Times New Roman" w:hAnsi="Times New Roman" w:cs="Times New Roman"/>
          <w:b/>
          <w:sz w:val="28"/>
          <w:szCs w:val="28"/>
        </w:rPr>
        <w:t>этапы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3749">
        <w:rPr>
          <w:rFonts w:ascii="Times New Roman" w:hAnsi="Times New Roman" w:cs="Times New Roman"/>
          <w:b/>
          <w:sz w:val="28"/>
          <w:szCs w:val="28"/>
        </w:rPr>
        <w:t>спортивной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3749">
        <w:rPr>
          <w:rFonts w:ascii="Times New Roman" w:hAnsi="Times New Roman" w:cs="Times New Roman"/>
          <w:b/>
          <w:sz w:val="28"/>
          <w:szCs w:val="28"/>
        </w:rPr>
        <w:t>подготовки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3749">
        <w:rPr>
          <w:rFonts w:ascii="Times New Roman" w:hAnsi="Times New Roman" w:cs="Times New Roman"/>
          <w:b/>
          <w:sz w:val="28"/>
          <w:szCs w:val="28"/>
        </w:rPr>
        <w:t>и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3749">
        <w:rPr>
          <w:rFonts w:ascii="Times New Roman" w:hAnsi="Times New Roman" w:cs="Times New Roman"/>
          <w:b/>
          <w:sz w:val="28"/>
          <w:szCs w:val="28"/>
        </w:rPr>
        <w:t>минимальное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3749">
        <w:rPr>
          <w:rFonts w:ascii="Times New Roman" w:hAnsi="Times New Roman" w:cs="Times New Roman"/>
          <w:b/>
          <w:sz w:val="28"/>
          <w:szCs w:val="28"/>
        </w:rPr>
        <w:t>количество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3749">
        <w:rPr>
          <w:rFonts w:ascii="Times New Roman" w:hAnsi="Times New Roman" w:cs="Times New Roman"/>
          <w:b/>
          <w:sz w:val="28"/>
          <w:szCs w:val="28"/>
        </w:rPr>
        <w:t>лиц,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3749">
        <w:rPr>
          <w:rFonts w:ascii="Times New Roman" w:hAnsi="Times New Roman" w:cs="Times New Roman"/>
          <w:b/>
          <w:sz w:val="28"/>
          <w:szCs w:val="28"/>
        </w:rPr>
        <w:t>проходящих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3749">
        <w:rPr>
          <w:rFonts w:ascii="Times New Roman" w:hAnsi="Times New Roman" w:cs="Times New Roman"/>
          <w:b/>
          <w:sz w:val="28"/>
          <w:szCs w:val="28"/>
        </w:rPr>
        <w:t>спортивную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3749">
        <w:rPr>
          <w:rFonts w:ascii="Times New Roman" w:hAnsi="Times New Roman" w:cs="Times New Roman"/>
          <w:b/>
          <w:sz w:val="28"/>
          <w:szCs w:val="28"/>
        </w:rPr>
        <w:t>подготовку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3749">
        <w:rPr>
          <w:rFonts w:ascii="Times New Roman" w:hAnsi="Times New Roman" w:cs="Times New Roman"/>
          <w:b/>
          <w:sz w:val="28"/>
          <w:szCs w:val="28"/>
        </w:rPr>
        <w:t>в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3749">
        <w:rPr>
          <w:rFonts w:ascii="Times New Roman" w:hAnsi="Times New Roman" w:cs="Times New Roman"/>
          <w:b/>
          <w:sz w:val="28"/>
          <w:szCs w:val="28"/>
        </w:rPr>
        <w:t>группах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3749">
        <w:rPr>
          <w:rFonts w:ascii="Times New Roman" w:hAnsi="Times New Roman" w:cs="Times New Roman"/>
          <w:b/>
          <w:sz w:val="28"/>
          <w:szCs w:val="28"/>
        </w:rPr>
        <w:t>на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3749">
        <w:rPr>
          <w:rFonts w:ascii="Times New Roman" w:hAnsi="Times New Roman" w:cs="Times New Roman"/>
          <w:b/>
          <w:sz w:val="28"/>
          <w:szCs w:val="28"/>
        </w:rPr>
        <w:t>этапах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3749">
        <w:rPr>
          <w:rFonts w:ascii="Times New Roman" w:hAnsi="Times New Roman" w:cs="Times New Roman"/>
          <w:b/>
          <w:sz w:val="28"/>
          <w:szCs w:val="28"/>
        </w:rPr>
        <w:t>спортивной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83749">
        <w:rPr>
          <w:rFonts w:ascii="Times New Roman" w:hAnsi="Times New Roman" w:cs="Times New Roman"/>
          <w:b/>
          <w:sz w:val="28"/>
          <w:szCs w:val="28"/>
        </w:rPr>
        <w:t>подготовки</w:t>
      </w:r>
    </w:p>
    <w:p w:rsidR="00E83749" w:rsidRPr="00E83749" w:rsidRDefault="00E83749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Продолжительность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749" w:rsidRPr="00E83749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749" w:rsidRPr="00E83749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749" w:rsidRPr="00E83749">
        <w:rPr>
          <w:rFonts w:ascii="Times New Roman" w:hAnsi="Times New Roman" w:cs="Times New Roman"/>
          <w:sz w:val="28"/>
          <w:szCs w:val="28"/>
        </w:rPr>
        <w:t>установлена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749" w:rsidRPr="00E83749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749">
        <w:rPr>
          <w:rFonts w:ascii="Times New Roman" w:hAnsi="Times New Roman" w:cs="Times New Roman"/>
          <w:sz w:val="28"/>
          <w:szCs w:val="28"/>
        </w:rPr>
        <w:t>стандартом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749" w:rsidRPr="00E83749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виду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спорта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«дзюдо»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составляет: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этапе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начальной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(НП)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года;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тренировочном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этапе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(этапе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специализации)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лет;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этапе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совершенствования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спортивного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мастерства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(СС)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неограниченно;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начальной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зачисляются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лет,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желающие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заниматься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дзюдо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имеющие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письменное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разрешение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врача.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этапе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E83749" w:rsidRPr="00E83749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занимающимися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приоритетными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воспитательная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физкультурно-оздоровительная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работа.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этапе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начальной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решается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ряд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задач: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привлечение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максимально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возможного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количества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занимающихся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систематическим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занятиям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дзюдо;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занимающихся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основ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здорового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образа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жизни,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гигиенической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профилактика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вредных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привычек;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освоение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теоретических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избранного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вида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спорта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дзюдо,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двигательных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умений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навыков.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887082">
        <w:rPr>
          <w:rFonts w:ascii="Times New Roman" w:hAnsi="Times New Roman" w:cs="Times New Roman"/>
          <w:sz w:val="28"/>
          <w:szCs w:val="28"/>
          <w:u w:val="single"/>
        </w:rPr>
        <w:t>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83749" w:rsidRPr="00887082">
        <w:rPr>
          <w:rFonts w:ascii="Times New Roman" w:hAnsi="Times New Roman" w:cs="Times New Roman"/>
          <w:sz w:val="28"/>
          <w:szCs w:val="28"/>
          <w:u w:val="single"/>
        </w:rPr>
        <w:t>этапе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83749" w:rsidRPr="00887082">
        <w:rPr>
          <w:rFonts w:ascii="Times New Roman" w:hAnsi="Times New Roman" w:cs="Times New Roman"/>
          <w:sz w:val="28"/>
          <w:szCs w:val="28"/>
          <w:u w:val="single"/>
        </w:rPr>
        <w:t>начальной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83749" w:rsidRPr="00887082">
        <w:rPr>
          <w:rFonts w:ascii="Times New Roman" w:hAnsi="Times New Roman" w:cs="Times New Roman"/>
          <w:sz w:val="28"/>
          <w:szCs w:val="28"/>
          <w:u w:val="single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приоритетными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воспитательная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физкультурно-оздоровительная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работа,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направленная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разностороннюю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физическую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подготовку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овладение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основами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тактики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дзюдо.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преимущественная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направленность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тренировочного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этапе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начальной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подготовки: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укрепление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здоровья,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улучшение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физического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развития;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овладение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основами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физических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упражнений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дзюдо;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разносторонней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подготовленности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разносторонних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знаний;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первичного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соревновательного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опыта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путём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участия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соревнованиях;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выявление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задатков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детей;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привитие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устойчивого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интереса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занятиям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дзюдо;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черт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спортивного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характера.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887082">
        <w:rPr>
          <w:rFonts w:ascii="Times New Roman" w:hAnsi="Times New Roman" w:cs="Times New Roman"/>
          <w:sz w:val="28"/>
          <w:szCs w:val="28"/>
          <w:u w:val="single"/>
        </w:rPr>
        <w:t>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83749" w:rsidRPr="00887082">
        <w:rPr>
          <w:rFonts w:ascii="Times New Roman" w:hAnsi="Times New Roman" w:cs="Times New Roman"/>
          <w:sz w:val="28"/>
          <w:szCs w:val="28"/>
          <w:u w:val="single"/>
        </w:rPr>
        <w:t>тренировочный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83749" w:rsidRPr="00887082">
        <w:rPr>
          <w:rFonts w:ascii="Times New Roman" w:hAnsi="Times New Roman" w:cs="Times New Roman"/>
          <w:sz w:val="28"/>
          <w:szCs w:val="28"/>
          <w:u w:val="single"/>
        </w:rPr>
        <w:t>этап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83749" w:rsidRPr="00887082">
        <w:rPr>
          <w:rFonts w:ascii="Times New Roman" w:hAnsi="Times New Roman" w:cs="Times New Roman"/>
          <w:sz w:val="28"/>
          <w:szCs w:val="28"/>
          <w:u w:val="single"/>
        </w:rPr>
        <w:t>(этап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83749" w:rsidRPr="00887082">
        <w:rPr>
          <w:rFonts w:ascii="Times New Roman" w:hAnsi="Times New Roman" w:cs="Times New Roman"/>
          <w:sz w:val="28"/>
          <w:szCs w:val="28"/>
          <w:u w:val="single"/>
        </w:rPr>
        <w:t>спортивной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83749" w:rsidRPr="00887082">
        <w:rPr>
          <w:rFonts w:ascii="Times New Roman" w:hAnsi="Times New Roman" w:cs="Times New Roman"/>
          <w:sz w:val="28"/>
          <w:szCs w:val="28"/>
          <w:u w:val="single"/>
        </w:rPr>
        <w:t>специализации)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зачисляются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подростки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моложе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лет.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Коллектив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занимающихся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формируется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конкурсной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учащихся,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имеющих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отклонений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состоянии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здоровья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успешно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сдавших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нормативы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общей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зачисления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данном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этапе.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Тренировочный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содержит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отдельных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уровня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подготовки: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начальной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специализации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(до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2-х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занятий)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углублённой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специализации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(3-й,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4-й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5-й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обучения).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преимущественная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направленность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уровне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начальной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специализации: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повышение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уровня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разносторонней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функциональной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подготовленности;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овладение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основами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тактики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дзюдо;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соревновательного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опыта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путём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участия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соревнованиях.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уровне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углублённой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тренировки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преимущественная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направленность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имеют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следующее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содержание: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тактики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дзюдо;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специальных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физических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качеств;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повышение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уровня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функциональной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подготовленности;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освоение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допустимых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тренировочных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соревновательных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нагрузок;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накопление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соревновательного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опыта.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E83749" w:rsidRPr="00887082">
        <w:rPr>
          <w:rFonts w:ascii="Times New Roman" w:hAnsi="Times New Roman" w:cs="Times New Roman"/>
          <w:sz w:val="28"/>
          <w:szCs w:val="28"/>
          <w:u w:val="single"/>
        </w:rPr>
        <w:t>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83749" w:rsidRPr="00887082">
        <w:rPr>
          <w:rFonts w:ascii="Times New Roman" w:hAnsi="Times New Roman" w:cs="Times New Roman"/>
          <w:sz w:val="28"/>
          <w:szCs w:val="28"/>
          <w:u w:val="single"/>
        </w:rPr>
        <w:t>этап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83749" w:rsidRPr="00887082">
        <w:rPr>
          <w:rFonts w:ascii="Times New Roman" w:hAnsi="Times New Roman" w:cs="Times New Roman"/>
          <w:sz w:val="28"/>
          <w:szCs w:val="28"/>
          <w:u w:val="single"/>
        </w:rPr>
        <w:t>совершенствования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83749" w:rsidRPr="00887082">
        <w:rPr>
          <w:rFonts w:ascii="Times New Roman" w:hAnsi="Times New Roman" w:cs="Times New Roman"/>
          <w:sz w:val="28"/>
          <w:szCs w:val="28"/>
          <w:u w:val="single"/>
        </w:rPr>
        <w:t>спортивного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83749" w:rsidRPr="00887082">
        <w:rPr>
          <w:rFonts w:ascii="Times New Roman" w:hAnsi="Times New Roman" w:cs="Times New Roman"/>
          <w:sz w:val="28"/>
          <w:szCs w:val="28"/>
          <w:u w:val="single"/>
        </w:rPr>
        <w:t>мастерства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зачисляются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спортсмены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старше.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иметь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749" w:rsidRPr="00E83749">
        <w:rPr>
          <w:rFonts w:ascii="Times New Roman" w:hAnsi="Times New Roman" w:cs="Times New Roman"/>
          <w:sz w:val="28"/>
          <w:szCs w:val="28"/>
        </w:rPr>
        <w:t>ниже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первого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спортивного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разряда,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успешно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сдать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нормативы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общей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зачисления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группу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совершенствования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спортивного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мастерства.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этапе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специализированной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привлекается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оптимальное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перспективных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спортсменов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конкретных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спортивных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Перевод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годам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данном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этапе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условии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положительной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динамики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прироста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спортивных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показателей.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преимущественная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направленность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этапе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совершенствования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спортивного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мастерства: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тактики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дзюдо;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специальных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физических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качеств;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освоение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повышенных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тренировочных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нагрузок;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достижение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спортивных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результатов,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характерных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зоны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первых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больших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успехов;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дальнейшее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соревновательного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опыта.</w:t>
      </w:r>
    </w:p>
    <w:p w:rsidR="00E83749" w:rsidRPr="00E83749" w:rsidRDefault="000D1CBE" w:rsidP="00E83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749" w:rsidRPr="00E83749">
        <w:rPr>
          <w:rFonts w:ascii="Times New Roman" w:hAnsi="Times New Roman" w:cs="Times New Roman"/>
          <w:sz w:val="28"/>
          <w:szCs w:val="28"/>
        </w:rPr>
        <w:t>Минимальные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возрасту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количеству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проходящих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спортивную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подготовку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группах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этапах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таблице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3749" w:rsidRPr="00E83749">
        <w:rPr>
          <w:rFonts w:ascii="Times New Roman" w:hAnsi="Times New Roman" w:cs="Times New Roman"/>
          <w:sz w:val="28"/>
          <w:szCs w:val="28"/>
        </w:rPr>
        <w:t>2.</w:t>
      </w:r>
    </w:p>
    <w:p w:rsidR="00E83749" w:rsidRDefault="00EC07E3" w:rsidP="000D1CB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  <w:r w:rsidR="000D1C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E83749" w:rsidRPr="004128A2" w:rsidRDefault="00E83749" w:rsidP="004128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8A2">
        <w:rPr>
          <w:rFonts w:ascii="Times New Roman" w:hAnsi="Times New Roman" w:cs="Times New Roman"/>
          <w:b/>
          <w:sz w:val="28"/>
          <w:szCs w:val="28"/>
        </w:rPr>
        <w:t>Длительность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28A2">
        <w:rPr>
          <w:rFonts w:ascii="Times New Roman" w:hAnsi="Times New Roman" w:cs="Times New Roman"/>
          <w:b/>
          <w:sz w:val="28"/>
          <w:szCs w:val="28"/>
        </w:rPr>
        <w:t>этапов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28A2">
        <w:rPr>
          <w:rFonts w:ascii="Times New Roman" w:hAnsi="Times New Roman" w:cs="Times New Roman"/>
          <w:b/>
          <w:sz w:val="28"/>
          <w:szCs w:val="28"/>
        </w:rPr>
        <w:t>спортивной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28A2">
        <w:rPr>
          <w:rFonts w:ascii="Times New Roman" w:hAnsi="Times New Roman" w:cs="Times New Roman"/>
          <w:b/>
          <w:sz w:val="28"/>
          <w:szCs w:val="28"/>
        </w:rPr>
        <w:t>подготовки,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28A2">
        <w:rPr>
          <w:rFonts w:ascii="Times New Roman" w:hAnsi="Times New Roman" w:cs="Times New Roman"/>
          <w:b/>
          <w:sz w:val="28"/>
          <w:szCs w:val="28"/>
        </w:rPr>
        <w:t>минимальный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28A2">
        <w:rPr>
          <w:rFonts w:ascii="Times New Roman" w:hAnsi="Times New Roman" w:cs="Times New Roman"/>
          <w:b/>
          <w:sz w:val="28"/>
          <w:szCs w:val="28"/>
        </w:rPr>
        <w:t>возраст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28A2">
        <w:rPr>
          <w:rFonts w:ascii="Times New Roman" w:hAnsi="Times New Roman" w:cs="Times New Roman"/>
          <w:b/>
          <w:sz w:val="28"/>
          <w:szCs w:val="28"/>
        </w:rPr>
        <w:t>лиц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28A2">
        <w:rPr>
          <w:rFonts w:ascii="Times New Roman" w:hAnsi="Times New Roman" w:cs="Times New Roman"/>
          <w:b/>
          <w:sz w:val="28"/>
          <w:szCs w:val="28"/>
        </w:rPr>
        <w:t>для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28A2">
        <w:rPr>
          <w:rFonts w:ascii="Times New Roman" w:hAnsi="Times New Roman" w:cs="Times New Roman"/>
          <w:b/>
          <w:sz w:val="28"/>
          <w:szCs w:val="28"/>
        </w:rPr>
        <w:t>зачисления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28A2">
        <w:rPr>
          <w:rFonts w:ascii="Times New Roman" w:hAnsi="Times New Roman" w:cs="Times New Roman"/>
          <w:b/>
          <w:sz w:val="28"/>
          <w:szCs w:val="28"/>
        </w:rPr>
        <w:t>на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28A2">
        <w:rPr>
          <w:rFonts w:ascii="Times New Roman" w:hAnsi="Times New Roman" w:cs="Times New Roman"/>
          <w:b/>
          <w:sz w:val="28"/>
          <w:szCs w:val="28"/>
        </w:rPr>
        <w:t>этапы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28A2">
        <w:rPr>
          <w:rFonts w:ascii="Times New Roman" w:hAnsi="Times New Roman" w:cs="Times New Roman"/>
          <w:b/>
          <w:sz w:val="28"/>
          <w:szCs w:val="28"/>
        </w:rPr>
        <w:t>спортивной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28A2">
        <w:rPr>
          <w:rFonts w:ascii="Times New Roman" w:hAnsi="Times New Roman" w:cs="Times New Roman"/>
          <w:b/>
          <w:sz w:val="28"/>
          <w:szCs w:val="28"/>
        </w:rPr>
        <w:t>подготовки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28A2">
        <w:rPr>
          <w:rFonts w:ascii="Times New Roman" w:hAnsi="Times New Roman" w:cs="Times New Roman"/>
          <w:b/>
          <w:sz w:val="28"/>
          <w:szCs w:val="28"/>
        </w:rPr>
        <w:t>и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28A2">
        <w:rPr>
          <w:rFonts w:ascii="Times New Roman" w:hAnsi="Times New Roman" w:cs="Times New Roman"/>
          <w:b/>
          <w:sz w:val="28"/>
          <w:szCs w:val="28"/>
        </w:rPr>
        <w:t>минимальное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28A2">
        <w:rPr>
          <w:rFonts w:ascii="Times New Roman" w:hAnsi="Times New Roman" w:cs="Times New Roman"/>
          <w:b/>
          <w:sz w:val="28"/>
          <w:szCs w:val="28"/>
        </w:rPr>
        <w:t>количество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28A2">
        <w:rPr>
          <w:rFonts w:ascii="Times New Roman" w:hAnsi="Times New Roman" w:cs="Times New Roman"/>
          <w:b/>
          <w:sz w:val="28"/>
          <w:szCs w:val="28"/>
        </w:rPr>
        <w:t>лиц,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28A2">
        <w:rPr>
          <w:rFonts w:ascii="Times New Roman" w:hAnsi="Times New Roman" w:cs="Times New Roman"/>
          <w:b/>
          <w:sz w:val="28"/>
          <w:szCs w:val="28"/>
        </w:rPr>
        <w:t>проходящих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28A2">
        <w:rPr>
          <w:rFonts w:ascii="Times New Roman" w:hAnsi="Times New Roman" w:cs="Times New Roman"/>
          <w:b/>
          <w:sz w:val="28"/>
          <w:szCs w:val="28"/>
        </w:rPr>
        <w:t>спортивную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28A2">
        <w:rPr>
          <w:rFonts w:ascii="Times New Roman" w:hAnsi="Times New Roman" w:cs="Times New Roman"/>
          <w:b/>
          <w:sz w:val="28"/>
          <w:szCs w:val="28"/>
        </w:rPr>
        <w:t>подготовку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28A2">
        <w:rPr>
          <w:rFonts w:ascii="Times New Roman" w:hAnsi="Times New Roman" w:cs="Times New Roman"/>
          <w:b/>
          <w:sz w:val="28"/>
          <w:szCs w:val="28"/>
        </w:rPr>
        <w:t>по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28A2">
        <w:rPr>
          <w:rFonts w:ascii="Times New Roman" w:hAnsi="Times New Roman" w:cs="Times New Roman"/>
          <w:b/>
          <w:sz w:val="28"/>
          <w:szCs w:val="28"/>
        </w:rPr>
        <w:t>виду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28A2">
        <w:rPr>
          <w:rFonts w:ascii="Times New Roman" w:hAnsi="Times New Roman" w:cs="Times New Roman"/>
          <w:b/>
          <w:sz w:val="28"/>
          <w:szCs w:val="28"/>
        </w:rPr>
        <w:t>спорта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28A2">
        <w:rPr>
          <w:rFonts w:ascii="Times New Roman" w:hAnsi="Times New Roman" w:cs="Times New Roman"/>
          <w:b/>
          <w:sz w:val="28"/>
          <w:szCs w:val="28"/>
        </w:rPr>
        <w:t>«дзюдо»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2642"/>
        <w:gridCol w:w="2322"/>
        <w:gridCol w:w="2322"/>
      </w:tblGrid>
      <w:tr w:rsidR="00065CA3" w:rsidRPr="00A42129" w:rsidTr="00033F82">
        <w:tc>
          <w:tcPr>
            <w:tcW w:w="2321" w:type="dxa"/>
            <w:shd w:val="clear" w:color="auto" w:fill="auto"/>
          </w:tcPr>
          <w:p w:rsidR="00065CA3" w:rsidRPr="00A42129" w:rsidRDefault="00065CA3" w:rsidP="00065C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Этапы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спортивной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подготовки</w:t>
            </w:r>
          </w:p>
        </w:tc>
        <w:tc>
          <w:tcPr>
            <w:tcW w:w="2322" w:type="dxa"/>
            <w:shd w:val="clear" w:color="auto" w:fill="auto"/>
          </w:tcPr>
          <w:p w:rsidR="00065CA3" w:rsidRPr="00A42129" w:rsidRDefault="00CF5D3E" w:rsidP="00065C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Продолжительность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этапов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(в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годах)</w:t>
            </w:r>
          </w:p>
        </w:tc>
        <w:tc>
          <w:tcPr>
            <w:tcW w:w="2322" w:type="dxa"/>
            <w:shd w:val="clear" w:color="auto" w:fill="auto"/>
          </w:tcPr>
          <w:p w:rsidR="00065CA3" w:rsidRPr="00A42129" w:rsidRDefault="00CF5D3E" w:rsidP="00065C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Возраст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для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зачисления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(лет)</w:t>
            </w:r>
          </w:p>
        </w:tc>
        <w:tc>
          <w:tcPr>
            <w:tcW w:w="2322" w:type="dxa"/>
            <w:shd w:val="clear" w:color="auto" w:fill="auto"/>
          </w:tcPr>
          <w:p w:rsidR="00065CA3" w:rsidRPr="00A42129" w:rsidRDefault="00CF5D3E" w:rsidP="00065C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лиц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(человек)</w:t>
            </w:r>
          </w:p>
        </w:tc>
      </w:tr>
      <w:tr w:rsidR="00065CA3" w:rsidRPr="00A42129" w:rsidTr="00033F82">
        <w:tc>
          <w:tcPr>
            <w:tcW w:w="2321" w:type="dxa"/>
            <w:shd w:val="clear" w:color="auto" w:fill="auto"/>
          </w:tcPr>
          <w:p w:rsidR="00065CA3" w:rsidRPr="00A42129" w:rsidRDefault="00065CA3" w:rsidP="00065C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Этап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начальной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подготовки</w:t>
            </w:r>
          </w:p>
        </w:tc>
        <w:tc>
          <w:tcPr>
            <w:tcW w:w="2322" w:type="dxa"/>
            <w:shd w:val="clear" w:color="auto" w:fill="auto"/>
          </w:tcPr>
          <w:p w:rsidR="00065CA3" w:rsidRPr="00A42129" w:rsidRDefault="00CF5D3E" w:rsidP="00065C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322" w:type="dxa"/>
            <w:shd w:val="clear" w:color="auto" w:fill="auto"/>
          </w:tcPr>
          <w:p w:rsidR="00065CA3" w:rsidRPr="00A42129" w:rsidRDefault="00CF5D3E" w:rsidP="00065C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2322" w:type="dxa"/>
            <w:shd w:val="clear" w:color="auto" w:fill="auto"/>
          </w:tcPr>
          <w:p w:rsidR="00065CA3" w:rsidRPr="00A42129" w:rsidRDefault="00CF5D3E" w:rsidP="00065C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065CA3"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065CA3" w:rsidRPr="00A42129" w:rsidTr="00033F82">
        <w:tc>
          <w:tcPr>
            <w:tcW w:w="2321" w:type="dxa"/>
            <w:shd w:val="clear" w:color="auto" w:fill="auto"/>
          </w:tcPr>
          <w:p w:rsidR="00065CA3" w:rsidRPr="00A42129" w:rsidRDefault="00065CA3" w:rsidP="00065C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Тренировочный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этап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(этап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спортивной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специализации)</w:t>
            </w:r>
          </w:p>
        </w:tc>
        <w:tc>
          <w:tcPr>
            <w:tcW w:w="2322" w:type="dxa"/>
            <w:shd w:val="clear" w:color="auto" w:fill="auto"/>
          </w:tcPr>
          <w:p w:rsidR="00065CA3" w:rsidRPr="00A42129" w:rsidRDefault="00065CA3" w:rsidP="00065C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322" w:type="dxa"/>
            <w:shd w:val="clear" w:color="auto" w:fill="auto"/>
          </w:tcPr>
          <w:p w:rsidR="00065CA3" w:rsidRPr="00A42129" w:rsidRDefault="00065CA3" w:rsidP="00CF5D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CF5D3E"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322" w:type="dxa"/>
            <w:shd w:val="clear" w:color="auto" w:fill="auto"/>
          </w:tcPr>
          <w:p w:rsidR="00065CA3" w:rsidRPr="00A42129" w:rsidRDefault="00CF5D3E" w:rsidP="00065C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CF5D3E" w:rsidRPr="00A42129" w:rsidTr="00033F82">
        <w:tc>
          <w:tcPr>
            <w:tcW w:w="2321" w:type="dxa"/>
            <w:shd w:val="clear" w:color="auto" w:fill="auto"/>
          </w:tcPr>
          <w:p w:rsidR="00CF5D3E" w:rsidRPr="00A42129" w:rsidRDefault="00CF5D3E" w:rsidP="00065C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Этап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совершенствования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спортивного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мастерства</w:t>
            </w:r>
          </w:p>
        </w:tc>
        <w:tc>
          <w:tcPr>
            <w:tcW w:w="2322" w:type="dxa"/>
            <w:shd w:val="clear" w:color="auto" w:fill="auto"/>
          </w:tcPr>
          <w:p w:rsidR="00CF5D3E" w:rsidRPr="00A42129" w:rsidRDefault="00CF5D3E" w:rsidP="00065C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Без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ограничений</w:t>
            </w:r>
          </w:p>
        </w:tc>
        <w:tc>
          <w:tcPr>
            <w:tcW w:w="2322" w:type="dxa"/>
            <w:shd w:val="clear" w:color="auto" w:fill="auto"/>
          </w:tcPr>
          <w:p w:rsidR="00CF5D3E" w:rsidRPr="00A42129" w:rsidRDefault="00CF5D3E" w:rsidP="00065C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2322" w:type="dxa"/>
            <w:shd w:val="clear" w:color="auto" w:fill="auto"/>
          </w:tcPr>
          <w:p w:rsidR="00CF5D3E" w:rsidRPr="00A42129" w:rsidRDefault="00CF5D3E" w:rsidP="00065C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</w:tbl>
    <w:p w:rsidR="00065CA3" w:rsidRPr="00A42129" w:rsidRDefault="00065CA3" w:rsidP="00065CA3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65CA3" w:rsidRPr="00A42129" w:rsidRDefault="00065CA3" w:rsidP="00065CA3">
      <w:pPr>
        <w:widowControl w:val="0"/>
        <w:spacing w:after="0" w:line="280" w:lineRule="exact"/>
        <w:ind w:right="36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065CA3" w:rsidRPr="00A42129" w:rsidRDefault="006F10F8" w:rsidP="004128A2">
      <w:pPr>
        <w:widowControl w:val="0"/>
        <w:spacing w:after="0" w:line="280" w:lineRule="exact"/>
        <w:ind w:left="7371" w:right="9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Таблица</w:t>
      </w:r>
      <w:r w:rsidR="000D1C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</w:t>
      </w:r>
      <w:r w:rsidR="000D1CB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</w:p>
    <w:p w:rsidR="00065CA3" w:rsidRPr="00A42129" w:rsidRDefault="00065CA3" w:rsidP="00065CA3">
      <w:pPr>
        <w:widowControl w:val="0"/>
        <w:spacing w:after="0" w:line="280" w:lineRule="exact"/>
        <w:ind w:left="7371" w:right="36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65CA3" w:rsidRPr="004128A2" w:rsidRDefault="00065CA3" w:rsidP="00C661DE">
      <w:pPr>
        <w:pStyle w:val="af9"/>
        <w:widowControl w:val="0"/>
        <w:numPr>
          <w:ilvl w:val="1"/>
          <w:numId w:val="41"/>
        </w:numPr>
        <w:suppressAutoHyphens/>
        <w:spacing w:after="0" w:line="280" w:lineRule="exact"/>
        <w:ind w:right="36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128A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Нормативы</w:t>
      </w:r>
      <w:r w:rsidR="000D1CB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максимального</w:t>
      </w:r>
      <w:r w:rsidR="000D1CB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объема</w:t>
      </w:r>
      <w:r w:rsidR="000D1CB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тренировочной</w:t>
      </w:r>
      <w:r w:rsidR="000D1CB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нагрузки</w:t>
      </w:r>
    </w:p>
    <w:p w:rsidR="00065CA3" w:rsidRPr="00A42129" w:rsidRDefault="00065CA3" w:rsidP="00065CA3">
      <w:pPr>
        <w:widowControl w:val="0"/>
        <w:spacing w:after="0" w:line="280" w:lineRule="exact"/>
        <w:ind w:right="36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tbl>
      <w:tblPr>
        <w:tblW w:w="940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591"/>
        <w:gridCol w:w="992"/>
        <w:gridCol w:w="1134"/>
        <w:gridCol w:w="1039"/>
        <w:gridCol w:w="697"/>
        <w:gridCol w:w="928"/>
        <w:gridCol w:w="738"/>
        <w:gridCol w:w="709"/>
        <w:gridCol w:w="1577"/>
      </w:tblGrid>
      <w:tr w:rsidR="00F00A8A" w:rsidRPr="00A42129" w:rsidTr="00DE6BBA">
        <w:trPr>
          <w:trHeight w:val="312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00A8A" w:rsidRPr="00A42129" w:rsidRDefault="00F00A8A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</w:p>
          <w:p w:rsidR="00F00A8A" w:rsidRPr="00A42129" w:rsidRDefault="00F00A8A" w:rsidP="00065CA3">
            <w:pPr>
              <w:tabs>
                <w:tab w:val="center" w:pos="513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</w:p>
          <w:p w:rsidR="00F00A8A" w:rsidRPr="00A42129" w:rsidRDefault="00F00A8A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Этапный</w:t>
            </w:r>
          </w:p>
          <w:p w:rsidR="00F00A8A" w:rsidRPr="00A42129" w:rsidRDefault="00F00A8A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норматив</w:t>
            </w:r>
          </w:p>
        </w:tc>
        <w:tc>
          <w:tcPr>
            <w:tcW w:w="7814" w:type="dxa"/>
            <w:gridSpan w:val="8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F00A8A" w:rsidRPr="00A42129" w:rsidRDefault="00F00A8A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</w:p>
          <w:p w:rsidR="00F00A8A" w:rsidRPr="00A42129" w:rsidRDefault="00F00A8A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Этапы</w:t>
            </w:r>
            <w:r w:rsidR="000D1CB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и</w:t>
            </w:r>
            <w:r w:rsidR="000D1CB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годы</w:t>
            </w:r>
            <w:r w:rsidR="000D1CB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спортивной</w:t>
            </w:r>
            <w:r w:rsidR="000D1CB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подготовки</w:t>
            </w:r>
          </w:p>
        </w:tc>
      </w:tr>
      <w:tr w:rsidR="00F00A8A" w:rsidRPr="00A42129" w:rsidTr="00DE6BBA">
        <w:trPr>
          <w:trHeight w:val="586"/>
        </w:trPr>
        <w:tc>
          <w:tcPr>
            <w:tcW w:w="159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00A8A" w:rsidRPr="00A42129" w:rsidRDefault="00F00A8A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00A8A" w:rsidRPr="00A42129" w:rsidRDefault="00F00A8A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Этап</w:t>
            </w:r>
            <w:r w:rsidR="000D1CB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начальной</w:t>
            </w:r>
            <w:r w:rsidR="000D1CB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подготовки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00A8A" w:rsidRPr="00A42129" w:rsidRDefault="00F00A8A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Тренировочный</w:t>
            </w:r>
            <w:r w:rsidR="000D1CB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этап</w:t>
            </w:r>
          </w:p>
          <w:p w:rsidR="00F00A8A" w:rsidRPr="00A42129" w:rsidRDefault="00F00A8A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(этап</w:t>
            </w:r>
            <w:r w:rsidR="000D1CB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спортивной</w:t>
            </w:r>
            <w:r w:rsidR="000D1CB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специализации)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00A8A" w:rsidRPr="00A42129" w:rsidRDefault="00F00A8A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Этап</w:t>
            </w:r>
            <w:r w:rsidR="000D1CB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совершенствования</w:t>
            </w:r>
            <w:r w:rsidR="000D1CB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спортивного</w:t>
            </w:r>
            <w:r w:rsidR="000D1CB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мастерства</w:t>
            </w:r>
          </w:p>
        </w:tc>
      </w:tr>
      <w:tr w:rsidR="00E83749" w:rsidRPr="00A42129" w:rsidTr="00DE6BBA">
        <w:trPr>
          <w:trHeight w:val="268"/>
        </w:trPr>
        <w:tc>
          <w:tcPr>
            <w:tcW w:w="159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83749" w:rsidRPr="00A42129" w:rsidRDefault="00E83749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E83749" w:rsidRPr="00A42129" w:rsidRDefault="00E83749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До</w:t>
            </w:r>
          </w:p>
          <w:p w:rsidR="00E83749" w:rsidRPr="00A42129" w:rsidRDefault="000D1CBE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 xml:space="preserve"> </w:t>
            </w:r>
            <w:r w:rsidR="00E83749"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E83749" w:rsidRPr="00A42129" w:rsidRDefault="00E83749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Свыше</w:t>
            </w:r>
            <w:r w:rsidR="000D1CB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года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749" w:rsidRPr="00A42129" w:rsidRDefault="00E83749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До</w:t>
            </w:r>
            <w:r w:rsidR="000D1CB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двух</w:t>
            </w:r>
            <w:r w:rsidR="000D1CB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лет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83749" w:rsidRPr="00A42129" w:rsidRDefault="00E83749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Свыше</w:t>
            </w:r>
            <w:r w:rsidR="000D1CB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двух</w:t>
            </w:r>
            <w:r w:rsidR="000D1CB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лет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E83749" w:rsidRPr="00A42129" w:rsidRDefault="00E83749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Без</w:t>
            </w:r>
            <w:r w:rsidR="000D1CB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ограничений</w:t>
            </w:r>
          </w:p>
        </w:tc>
      </w:tr>
      <w:tr w:rsidR="00E83749" w:rsidRPr="00A42129" w:rsidTr="00DE6BBA">
        <w:trPr>
          <w:trHeight w:val="122"/>
        </w:trPr>
        <w:tc>
          <w:tcPr>
            <w:tcW w:w="159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83749" w:rsidRPr="00A42129" w:rsidRDefault="00E83749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83749" w:rsidRPr="00A42129" w:rsidRDefault="00E83749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83749" w:rsidRPr="00A42129" w:rsidRDefault="00E83749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749" w:rsidRPr="00A42129" w:rsidRDefault="00E83749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749" w:rsidRPr="00A42129" w:rsidRDefault="00E83749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83749" w:rsidRPr="00A42129" w:rsidRDefault="00E83749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83749" w:rsidRPr="00A42129" w:rsidRDefault="00E83749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83749" w:rsidRPr="00A42129" w:rsidRDefault="00E83749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83749" w:rsidRPr="00A42129" w:rsidRDefault="00E83749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</w:p>
        </w:tc>
      </w:tr>
      <w:tr w:rsidR="00F00A8A" w:rsidRPr="00A42129" w:rsidTr="00DE6BBA">
        <w:trPr>
          <w:trHeight w:val="501"/>
        </w:trPr>
        <w:tc>
          <w:tcPr>
            <w:tcW w:w="15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00A8A" w:rsidRPr="00A42129" w:rsidRDefault="00F00A8A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Количество</w:t>
            </w:r>
            <w:r w:rsidR="000D1CB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часов</w:t>
            </w:r>
            <w:r w:rsidR="000D1CB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в</w:t>
            </w:r>
            <w:r w:rsidR="000D1CB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неделю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F00A8A" w:rsidRPr="00A42129" w:rsidRDefault="00BD4C68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F00A8A" w:rsidRPr="00A42129" w:rsidRDefault="00BD4C68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F00A8A" w:rsidRPr="00A42129" w:rsidRDefault="00BD4C68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F00A8A" w:rsidRPr="00A42129" w:rsidRDefault="00BD4C68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F00A8A" w:rsidRPr="00A42129" w:rsidRDefault="00BD4C68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F00A8A" w:rsidRPr="00A42129" w:rsidRDefault="00BD4C68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F00A8A" w:rsidRPr="00A42129" w:rsidRDefault="00BD4C68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F00A8A" w:rsidRPr="00A42129" w:rsidRDefault="00BD4C68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21</w:t>
            </w:r>
          </w:p>
        </w:tc>
      </w:tr>
      <w:tr w:rsidR="00F00A8A" w:rsidRPr="00A42129" w:rsidTr="00DE6BBA">
        <w:trPr>
          <w:trHeight w:val="256"/>
        </w:trPr>
        <w:tc>
          <w:tcPr>
            <w:tcW w:w="15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00A8A" w:rsidRPr="00A42129" w:rsidRDefault="00F00A8A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Общее</w:t>
            </w:r>
            <w:r w:rsidR="000D1CB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количество</w:t>
            </w:r>
            <w:r w:rsidR="000D1CB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часов</w:t>
            </w:r>
            <w:r w:rsidR="000D1CB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в</w:t>
            </w:r>
            <w:r w:rsidR="000D1CB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8A" w:rsidRPr="00A42129" w:rsidRDefault="00BD4C68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00A8A" w:rsidRPr="00A42129" w:rsidRDefault="00BD4C68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312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8A" w:rsidRPr="00A42129" w:rsidRDefault="00BD4C68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624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A8A" w:rsidRPr="00A42129" w:rsidRDefault="00BD4C68" w:rsidP="00065C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728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00A8A" w:rsidRPr="00A42129" w:rsidRDefault="00BD4C68" w:rsidP="00065C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832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00A8A" w:rsidRPr="00A42129" w:rsidRDefault="00F00A8A" w:rsidP="00065C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00A8A" w:rsidRPr="00A42129" w:rsidRDefault="00F00A8A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936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F00A8A" w:rsidRPr="00A42129" w:rsidRDefault="00F00A8A" w:rsidP="00065CA3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1092</w:t>
            </w:r>
          </w:p>
        </w:tc>
      </w:tr>
    </w:tbl>
    <w:p w:rsidR="00065CA3" w:rsidRPr="00A42129" w:rsidRDefault="00065CA3" w:rsidP="008F3C0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Расписание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занятий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составляется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учетом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благоприятных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условий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режима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тренировок,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отдыха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занимающихся,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графика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обучения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их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общеобразовательных,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специальных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(коррекционных)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учреждениях.</w:t>
      </w:r>
    </w:p>
    <w:p w:rsidR="00065CA3" w:rsidRPr="00A42129" w:rsidRDefault="000D1CBE" w:rsidP="008F3C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</w:t>
      </w:r>
      <w:r w:rsidR="00065CA3" w:rsidRPr="00A421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Условия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реализации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программы:</w:t>
      </w:r>
    </w:p>
    <w:p w:rsidR="00065CA3" w:rsidRPr="00A42129" w:rsidRDefault="00065CA3" w:rsidP="008F3C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выполнение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полном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учебно-тренировочных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работ;</w:t>
      </w:r>
    </w:p>
    <w:p w:rsidR="00065CA3" w:rsidRPr="00A42129" w:rsidRDefault="00065CA3" w:rsidP="008F3C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выполнение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полном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воспитательной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работы;</w:t>
      </w:r>
    </w:p>
    <w:p w:rsidR="00065CA3" w:rsidRPr="00A42129" w:rsidRDefault="00065CA3" w:rsidP="008F3C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систематическое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посещение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учебно-тренировочных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занятий</w:t>
      </w:r>
      <w:r w:rsidR="00A14835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14835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участие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A14835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A14835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соревнованиях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65CA3" w:rsidRPr="00A42129" w:rsidRDefault="00065CA3" w:rsidP="008F3C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учебно-тренировочного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процесса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соответствующей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материально-технической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базой,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соответствующими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условиями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занятий.</w:t>
      </w:r>
    </w:p>
    <w:p w:rsidR="00065CA3" w:rsidRPr="00A42129" w:rsidRDefault="00065CA3" w:rsidP="008F3C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Способы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определения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результативности:</w:t>
      </w:r>
    </w:p>
    <w:p w:rsidR="00065CA3" w:rsidRPr="00A42129" w:rsidRDefault="00065CA3" w:rsidP="008F3C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тестирование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специальной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физической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подготовке;</w:t>
      </w:r>
    </w:p>
    <w:p w:rsidR="00065CA3" w:rsidRPr="00A42129" w:rsidRDefault="00065CA3" w:rsidP="008F3C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выступление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соревнованиях;</w:t>
      </w:r>
    </w:p>
    <w:p w:rsidR="00065CA3" w:rsidRPr="00A42129" w:rsidRDefault="00065CA3" w:rsidP="008F3C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выполнение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разрядных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14835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нормативов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14835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14835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соответствии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14835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C3580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ЕВСК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65CA3" w:rsidRDefault="00065CA3" w:rsidP="008F3C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Формы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</w:t>
      </w:r>
      <w:r w:rsidRPr="00A421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подведения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A421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итогов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A421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реализации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A421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программы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промежуточная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итоговая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аттестация.</w:t>
      </w:r>
    </w:p>
    <w:p w:rsidR="00065CA3" w:rsidRPr="00A42129" w:rsidRDefault="000D1CBE" w:rsidP="008F3C0B">
      <w:pPr>
        <w:suppressAutoHyphens/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F10F8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</w:p>
    <w:p w:rsidR="00065CA3" w:rsidRPr="00A42129" w:rsidRDefault="00065CA3" w:rsidP="00065CA3">
      <w:pPr>
        <w:suppressAutoHyphens/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5CA3" w:rsidRPr="008F3C0B" w:rsidRDefault="00065CA3" w:rsidP="00C661DE">
      <w:pPr>
        <w:pStyle w:val="af9"/>
        <w:numPr>
          <w:ilvl w:val="1"/>
          <w:numId w:val="4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F3C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Объем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8F3C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учебно-тренировочной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8F3C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нагрузки</w:t>
      </w:r>
    </w:p>
    <w:p w:rsidR="00065CA3" w:rsidRPr="00A42129" w:rsidRDefault="00065CA3" w:rsidP="00065C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15"/>
        <w:gridCol w:w="1814"/>
        <w:gridCol w:w="2551"/>
        <w:gridCol w:w="2660"/>
      </w:tblGrid>
      <w:tr w:rsidR="00065CA3" w:rsidRPr="00A42129" w:rsidTr="006F10F8">
        <w:trPr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CA3" w:rsidRPr="00A42129" w:rsidRDefault="00065CA3" w:rsidP="00065C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065CA3" w:rsidRPr="00A42129" w:rsidRDefault="00065CA3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группы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CA3" w:rsidRPr="00A42129" w:rsidRDefault="00065CA3" w:rsidP="00065C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Период</w:t>
            </w:r>
          </w:p>
          <w:p w:rsidR="00065CA3" w:rsidRPr="00A42129" w:rsidRDefault="00065CA3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обучения</w:t>
            </w:r>
          </w:p>
          <w:p w:rsidR="00065CA3" w:rsidRPr="00A42129" w:rsidRDefault="00065CA3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CA3" w:rsidRPr="00A42129" w:rsidRDefault="00065CA3" w:rsidP="00065C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Максимальный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объем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065CA3" w:rsidRPr="00A42129" w:rsidRDefault="00065CA3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учебно-тренировочной</w:t>
            </w:r>
          </w:p>
          <w:p w:rsidR="00065CA3" w:rsidRPr="00A42129" w:rsidRDefault="00065CA3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нагрузки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(час/</w:t>
            </w:r>
            <w:proofErr w:type="spellStart"/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нед</w:t>
            </w:r>
            <w:proofErr w:type="spellEnd"/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CA3" w:rsidRPr="00A42129" w:rsidRDefault="00065CA3" w:rsidP="00065CA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Общее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часов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52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недели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065CA3" w:rsidRPr="00A42129" w:rsidRDefault="00065CA3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учебно-тренировочных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занятий</w:t>
            </w:r>
          </w:p>
        </w:tc>
      </w:tr>
      <w:tr w:rsidR="00743B89" w:rsidRPr="00A42129" w:rsidTr="006F10F8">
        <w:trPr>
          <w:jc w:val="center"/>
        </w:trPr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B89" w:rsidRPr="00A42129" w:rsidRDefault="00743B89" w:rsidP="00743B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ГНП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B89" w:rsidRPr="00A42129" w:rsidRDefault="00743B89" w:rsidP="00743B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B89" w:rsidRPr="00A42129" w:rsidRDefault="00FB3784" w:rsidP="00743B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B89" w:rsidRPr="00A42129" w:rsidRDefault="00743B89" w:rsidP="00743B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260</w:t>
            </w:r>
          </w:p>
        </w:tc>
      </w:tr>
      <w:tr w:rsidR="00743B89" w:rsidRPr="00A42129" w:rsidTr="006F10F8">
        <w:trPr>
          <w:jc w:val="center"/>
        </w:trPr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B89" w:rsidRPr="00A42129" w:rsidRDefault="00743B89" w:rsidP="00743B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ГНП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B89" w:rsidRPr="00A42129" w:rsidRDefault="00743B89" w:rsidP="00743B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B89" w:rsidRPr="00A42129" w:rsidRDefault="00743B89" w:rsidP="00743B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B89" w:rsidRPr="00A42129" w:rsidRDefault="00743B89" w:rsidP="00743B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312</w:t>
            </w:r>
          </w:p>
        </w:tc>
      </w:tr>
      <w:tr w:rsidR="00743B89" w:rsidRPr="00A42129" w:rsidTr="006F10F8">
        <w:trPr>
          <w:jc w:val="center"/>
        </w:trPr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B89" w:rsidRPr="00A42129" w:rsidRDefault="00743B89" w:rsidP="00743B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УТГ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B89" w:rsidRPr="00A42129" w:rsidRDefault="00743B89" w:rsidP="00743B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B89" w:rsidRPr="00A42129" w:rsidRDefault="00743B89" w:rsidP="00743B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B89" w:rsidRPr="00A42129" w:rsidRDefault="00743B89" w:rsidP="00743B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624</w:t>
            </w:r>
          </w:p>
        </w:tc>
      </w:tr>
      <w:tr w:rsidR="00743B89" w:rsidRPr="00A42129" w:rsidTr="006F10F8">
        <w:trPr>
          <w:jc w:val="center"/>
        </w:trPr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B89" w:rsidRPr="00A42129" w:rsidRDefault="00743B89" w:rsidP="00743B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УТГ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B89" w:rsidRPr="00A42129" w:rsidRDefault="00743B89" w:rsidP="00743B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B89" w:rsidRPr="00A42129" w:rsidRDefault="00743B89" w:rsidP="00743B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B89" w:rsidRPr="00A42129" w:rsidRDefault="00743B89" w:rsidP="00743B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728</w:t>
            </w:r>
          </w:p>
        </w:tc>
      </w:tr>
      <w:tr w:rsidR="00743B89" w:rsidRPr="00A42129" w:rsidTr="006F10F8">
        <w:trPr>
          <w:jc w:val="center"/>
        </w:trPr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B89" w:rsidRPr="00A42129" w:rsidRDefault="00743B89" w:rsidP="00743B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УТГ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B89" w:rsidRPr="00A42129" w:rsidRDefault="00743B89" w:rsidP="00743B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B89" w:rsidRPr="00A42129" w:rsidRDefault="00743B89" w:rsidP="00743B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B89" w:rsidRPr="00A42129" w:rsidRDefault="00743B89" w:rsidP="00743B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832</w:t>
            </w:r>
          </w:p>
        </w:tc>
      </w:tr>
      <w:tr w:rsidR="00743B89" w:rsidRPr="00A42129" w:rsidTr="006F10F8">
        <w:trPr>
          <w:jc w:val="center"/>
        </w:trPr>
        <w:tc>
          <w:tcPr>
            <w:tcW w:w="1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B89" w:rsidRPr="00A42129" w:rsidRDefault="00743B89" w:rsidP="00743B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УТГ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B89" w:rsidRPr="00A42129" w:rsidRDefault="00743B89" w:rsidP="00743B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B89" w:rsidRPr="00A42129" w:rsidRDefault="00743B89" w:rsidP="00743B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B89" w:rsidRPr="00A42129" w:rsidRDefault="00743B89" w:rsidP="00743B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936</w:t>
            </w:r>
          </w:p>
        </w:tc>
      </w:tr>
      <w:tr w:rsidR="00743B89" w:rsidRPr="00A42129" w:rsidTr="006F10F8">
        <w:trPr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B89" w:rsidRPr="00A42129" w:rsidRDefault="00743B89" w:rsidP="00743B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УТГ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B89" w:rsidRPr="00A42129" w:rsidRDefault="00743B89" w:rsidP="00743B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B89" w:rsidRPr="00A42129" w:rsidRDefault="00743B89" w:rsidP="00743B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B89" w:rsidRPr="00A42129" w:rsidRDefault="00743B89" w:rsidP="00743B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936</w:t>
            </w:r>
          </w:p>
        </w:tc>
      </w:tr>
      <w:tr w:rsidR="00743B89" w:rsidRPr="00A42129" w:rsidTr="006F10F8">
        <w:trPr>
          <w:jc w:val="center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B89" w:rsidRPr="00A42129" w:rsidRDefault="00743B89" w:rsidP="00743B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ГСС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B89" w:rsidRPr="00A42129" w:rsidRDefault="00743B89" w:rsidP="00743B8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Без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ограничений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B89" w:rsidRPr="00A42129" w:rsidRDefault="00743B89" w:rsidP="00743B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B89" w:rsidRPr="00A42129" w:rsidRDefault="00743B89" w:rsidP="00743B89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ar-SA"/>
              </w:rPr>
              <w:t>1092</w:t>
            </w:r>
          </w:p>
        </w:tc>
      </w:tr>
    </w:tbl>
    <w:p w:rsidR="00065CA3" w:rsidRPr="00A42129" w:rsidRDefault="00065CA3" w:rsidP="00065C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65CA3" w:rsidRPr="00A42129" w:rsidRDefault="000D1CBE" w:rsidP="00065CA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Увеличение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недельной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учебно-тренировочной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нагрузки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перевод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группы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обуславливаются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стажем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занятий,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выполнением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контрольных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нормативов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специальной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физической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подготовке,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уровнем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спортивных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65CA3"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результатов.</w:t>
      </w:r>
    </w:p>
    <w:p w:rsidR="00065CA3" w:rsidRPr="00A42129" w:rsidRDefault="00065CA3" w:rsidP="00065C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43B89" w:rsidRPr="00A42129" w:rsidRDefault="00743B89" w:rsidP="00065C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43B89" w:rsidRPr="00A42129" w:rsidRDefault="00743B89" w:rsidP="00065C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065CA3" w:rsidRPr="00A42129" w:rsidRDefault="00065CA3" w:rsidP="008F3C0B">
      <w:pPr>
        <w:keepNext/>
        <w:keepLines/>
        <w:suppressAutoHyphens/>
        <w:spacing w:after="0" w:line="240" w:lineRule="auto"/>
        <w:ind w:left="722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F3C0B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</w:p>
    <w:p w:rsidR="00743B89" w:rsidRPr="004128A2" w:rsidRDefault="00743B89" w:rsidP="00C661DE">
      <w:pPr>
        <w:pStyle w:val="af9"/>
        <w:keepNext/>
        <w:keepLines/>
        <w:numPr>
          <w:ilvl w:val="1"/>
          <w:numId w:val="41"/>
        </w:num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28A2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Соотношение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объемов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bCs/>
          <w:sz w:val="28"/>
          <w:szCs w:val="28"/>
        </w:rPr>
        <w:t>тренировочного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процесса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bCs/>
          <w:sz w:val="28"/>
          <w:szCs w:val="28"/>
        </w:rPr>
        <w:t>этапах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bCs/>
          <w:sz w:val="28"/>
          <w:szCs w:val="28"/>
        </w:rPr>
        <w:t>виду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bCs/>
          <w:sz w:val="28"/>
          <w:szCs w:val="28"/>
        </w:rPr>
        <w:t>«дзюдо»,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bCs/>
          <w:sz w:val="28"/>
          <w:szCs w:val="28"/>
        </w:rPr>
        <w:t>часах</w:t>
      </w:r>
    </w:p>
    <w:p w:rsidR="00065CA3" w:rsidRPr="00A42129" w:rsidRDefault="00065CA3" w:rsidP="00743B89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f1"/>
        <w:tblW w:w="100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6"/>
        <w:gridCol w:w="2099"/>
        <w:gridCol w:w="863"/>
        <w:gridCol w:w="942"/>
        <w:gridCol w:w="763"/>
        <w:gridCol w:w="709"/>
        <w:gridCol w:w="850"/>
        <w:gridCol w:w="851"/>
        <w:gridCol w:w="850"/>
        <w:gridCol w:w="1622"/>
      </w:tblGrid>
      <w:tr w:rsidR="00646192" w:rsidRPr="00F04C3A" w:rsidTr="00F04C3A">
        <w:trPr>
          <w:trHeight w:val="264"/>
        </w:trPr>
        <w:tc>
          <w:tcPr>
            <w:tcW w:w="466" w:type="dxa"/>
          </w:tcPr>
          <w:p w:rsidR="00646192" w:rsidRPr="00F04C3A" w:rsidRDefault="00646192" w:rsidP="00560EC3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№</w:t>
            </w:r>
          </w:p>
        </w:tc>
        <w:tc>
          <w:tcPr>
            <w:tcW w:w="2099" w:type="dxa"/>
          </w:tcPr>
          <w:p w:rsidR="00646192" w:rsidRPr="00F04C3A" w:rsidRDefault="00646192" w:rsidP="00560EC3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Содержание</w:t>
            </w:r>
            <w:r w:rsidR="000D1CBE" w:rsidRPr="00F04C3A">
              <w:rPr>
                <w:sz w:val="28"/>
                <w:szCs w:val="28"/>
              </w:rPr>
              <w:t xml:space="preserve"> </w:t>
            </w:r>
            <w:r w:rsidRPr="00F04C3A">
              <w:rPr>
                <w:sz w:val="28"/>
                <w:szCs w:val="28"/>
              </w:rPr>
              <w:t>занятий</w:t>
            </w:r>
          </w:p>
        </w:tc>
        <w:tc>
          <w:tcPr>
            <w:tcW w:w="1805" w:type="dxa"/>
            <w:gridSpan w:val="2"/>
          </w:tcPr>
          <w:p w:rsidR="00646192" w:rsidRPr="00F04C3A" w:rsidRDefault="00646192" w:rsidP="00560EC3">
            <w:pPr>
              <w:tabs>
                <w:tab w:val="left" w:pos="142"/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  <w:r w:rsidRPr="00F04C3A">
              <w:rPr>
                <w:b/>
                <w:sz w:val="28"/>
                <w:szCs w:val="28"/>
              </w:rPr>
              <w:t>НП</w:t>
            </w:r>
          </w:p>
        </w:tc>
        <w:tc>
          <w:tcPr>
            <w:tcW w:w="4023" w:type="dxa"/>
            <w:gridSpan w:val="5"/>
          </w:tcPr>
          <w:p w:rsidR="00646192" w:rsidRPr="00F04C3A" w:rsidRDefault="00646192" w:rsidP="00560EC3">
            <w:pPr>
              <w:tabs>
                <w:tab w:val="left" w:pos="142"/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  <w:r w:rsidRPr="00F04C3A">
              <w:rPr>
                <w:b/>
                <w:sz w:val="28"/>
                <w:szCs w:val="28"/>
              </w:rPr>
              <w:t>УТГ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646192" w:rsidRPr="00F04C3A" w:rsidRDefault="00646192" w:rsidP="00560EC3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Этап</w:t>
            </w:r>
            <w:r w:rsidR="000D1CBE" w:rsidRPr="00F04C3A">
              <w:rPr>
                <w:sz w:val="28"/>
                <w:szCs w:val="28"/>
              </w:rPr>
              <w:t xml:space="preserve"> </w:t>
            </w:r>
            <w:r w:rsidRPr="00F04C3A">
              <w:rPr>
                <w:sz w:val="28"/>
                <w:szCs w:val="28"/>
              </w:rPr>
              <w:t>совершенствования</w:t>
            </w:r>
            <w:r w:rsidR="000D1CBE" w:rsidRPr="00F04C3A">
              <w:rPr>
                <w:sz w:val="28"/>
                <w:szCs w:val="28"/>
              </w:rPr>
              <w:t xml:space="preserve"> </w:t>
            </w:r>
            <w:r w:rsidRPr="00F04C3A">
              <w:rPr>
                <w:sz w:val="28"/>
                <w:szCs w:val="28"/>
              </w:rPr>
              <w:t>спортивного</w:t>
            </w:r>
            <w:r w:rsidR="000D1CBE" w:rsidRPr="00F04C3A">
              <w:rPr>
                <w:sz w:val="28"/>
                <w:szCs w:val="28"/>
              </w:rPr>
              <w:t xml:space="preserve"> </w:t>
            </w:r>
            <w:r w:rsidRPr="00F04C3A">
              <w:rPr>
                <w:sz w:val="28"/>
                <w:szCs w:val="28"/>
              </w:rPr>
              <w:t>мастерства</w:t>
            </w:r>
          </w:p>
        </w:tc>
      </w:tr>
      <w:tr w:rsidR="00646192" w:rsidRPr="00F04C3A" w:rsidTr="00F04C3A">
        <w:trPr>
          <w:trHeight w:val="249"/>
        </w:trPr>
        <w:tc>
          <w:tcPr>
            <w:tcW w:w="466" w:type="dxa"/>
            <w:vMerge w:val="restart"/>
          </w:tcPr>
          <w:p w:rsidR="00646192" w:rsidRPr="00F04C3A" w:rsidRDefault="00646192" w:rsidP="00560EC3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  <w:lang w:val="en-US"/>
              </w:rPr>
            </w:pPr>
            <w:r w:rsidRPr="00F04C3A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2099" w:type="dxa"/>
          </w:tcPr>
          <w:p w:rsidR="00646192" w:rsidRPr="00F04C3A" w:rsidRDefault="00646192" w:rsidP="00560EC3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dxa"/>
          </w:tcPr>
          <w:p w:rsidR="00646192" w:rsidRPr="00F04C3A" w:rsidRDefault="00646192" w:rsidP="00560EC3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  <w:lang w:val="en-US"/>
              </w:rPr>
            </w:pPr>
            <w:r w:rsidRPr="00F04C3A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942" w:type="dxa"/>
          </w:tcPr>
          <w:p w:rsidR="00646192" w:rsidRPr="00F04C3A" w:rsidRDefault="00646192" w:rsidP="00560EC3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  <w:lang w:val="en-US"/>
              </w:rPr>
            </w:pPr>
            <w:r w:rsidRPr="00F04C3A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763" w:type="dxa"/>
          </w:tcPr>
          <w:p w:rsidR="00646192" w:rsidRPr="00F04C3A" w:rsidRDefault="00646192" w:rsidP="00560EC3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  <w:lang w:val="en-US"/>
              </w:rPr>
            </w:pPr>
            <w:r w:rsidRPr="00F04C3A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</w:tcPr>
          <w:p w:rsidR="00646192" w:rsidRPr="00F04C3A" w:rsidRDefault="00646192" w:rsidP="00560EC3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  <w:lang w:val="en-US"/>
              </w:rPr>
            </w:pPr>
            <w:r w:rsidRPr="00F04C3A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</w:tcPr>
          <w:p w:rsidR="00646192" w:rsidRPr="00F04C3A" w:rsidRDefault="00646192" w:rsidP="00560EC3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  <w:lang w:val="en-US"/>
              </w:rPr>
            </w:pPr>
            <w:r w:rsidRPr="00F04C3A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851" w:type="dxa"/>
          </w:tcPr>
          <w:p w:rsidR="00646192" w:rsidRPr="00F04C3A" w:rsidRDefault="00646192" w:rsidP="00560EC3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  <w:lang w:val="en-US"/>
              </w:rPr>
            </w:pPr>
            <w:r w:rsidRPr="00F04C3A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850" w:type="dxa"/>
          </w:tcPr>
          <w:p w:rsidR="00646192" w:rsidRPr="00F04C3A" w:rsidRDefault="00646192" w:rsidP="00560EC3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  <w:lang w:val="en-US"/>
              </w:rPr>
            </w:pPr>
            <w:r w:rsidRPr="00F04C3A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1622" w:type="dxa"/>
            <w:vMerge/>
            <w:shd w:val="clear" w:color="auto" w:fill="auto"/>
          </w:tcPr>
          <w:p w:rsidR="00646192" w:rsidRPr="00F04C3A" w:rsidRDefault="00646192" w:rsidP="00560EC3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04C3A" w:rsidRPr="00F04C3A" w:rsidTr="00F04C3A">
        <w:trPr>
          <w:trHeight w:val="281"/>
        </w:trPr>
        <w:tc>
          <w:tcPr>
            <w:tcW w:w="466" w:type="dxa"/>
            <w:vMerge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Общая физическая подготовка, час/год</w:t>
            </w:r>
          </w:p>
        </w:tc>
        <w:tc>
          <w:tcPr>
            <w:tcW w:w="863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149</w:t>
            </w:r>
          </w:p>
        </w:tc>
        <w:tc>
          <w:tcPr>
            <w:tcW w:w="942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158</w:t>
            </w:r>
          </w:p>
        </w:tc>
        <w:tc>
          <w:tcPr>
            <w:tcW w:w="763" w:type="dxa"/>
            <w:shd w:val="clear" w:color="auto" w:fill="auto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156</w:t>
            </w:r>
          </w:p>
        </w:tc>
        <w:tc>
          <w:tcPr>
            <w:tcW w:w="709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178</w:t>
            </w:r>
          </w:p>
        </w:tc>
        <w:tc>
          <w:tcPr>
            <w:tcW w:w="850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152</w:t>
            </w:r>
          </w:p>
        </w:tc>
        <w:tc>
          <w:tcPr>
            <w:tcW w:w="851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178</w:t>
            </w:r>
          </w:p>
        </w:tc>
        <w:tc>
          <w:tcPr>
            <w:tcW w:w="850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178</w:t>
            </w:r>
          </w:p>
        </w:tc>
        <w:tc>
          <w:tcPr>
            <w:tcW w:w="1622" w:type="dxa"/>
            <w:shd w:val="clear" w:color="auto" w:fill="auto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196</w:t>
            </w:r>
          </w:p>
        </w:tc>
      </w:tr>
      <w:tr w:rsidR="00F04C3A" w:rsidRPr="00F04C3A" w:rsidTr="00F04C3A">
        <w:trPr>
          <w:trHeight w:val="780"/>
        </w:trPr>
        <w:tc>
          <w:tcPr>
            <w:tcW w:w="466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  <w:lang w:val="en-US"/>
              </w:rPr>
              <w:t>2</w:t>
            </w:r>
            <w:r w:rsidRPr="00F04C3A">
              <w:rPr>
                <w:sz w:val="28"/>
                <w:szCs w:val="28"/>
              </w:rPr>
              <w:t>.</w:t>
            </w:r>
          </w:p>
        </w:tc>
        <w:tc>
          <w:tcPr>
            <w:tcW w:w="2099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Специальная физическая подготовка, час/год</w:t>
            </w:r>
          </w:p>
        </w:tc>
        <w:tc>
          <w:tcPr>
            <w:tcW w:w="863" w:type="dxa"/>
          </w:tcPr>
          <w:p w:rsidR="00F04C3A" w:rsidRPr="00F04C3A" w:rsidRDefault="00F04C3A" w:rsidP="00F04C3A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13</w:t>
            </w:r>
          </w:p>
        </w:tc>
        <w:tc>
          <w:tcPr>
            <w:tcW w:w="942" w:type="dxa"/>
          </w:tcPr>
          <w:p w:rsidR="00F04C3A" w:rsidRPr="00F04C3A" w:rsidRDefault="00F04C3A" w:rsidP="00F04C3A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23</w:t>
            </w:r>
          </w:p>
        </w:tc>
        <w:tc>
          <w:tcPr>
            <w:tcW w:w="763" w:type="dxa"/>
            <w:shd w:val="clear" w:color="auto" w:fill="auto"/>
          </w:tcPr>
          <w:p w:rsidR="00F04C3A" w:rsidRPr="00F04C3A" w:rsidRDefault="00F04C3A" w:rsidP="00F04C3A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124</w:t>
            </w:r>
          </w:p>
        </w:tc>
        <w:tc>
          <w:tcPr>
            <w:tcW w:w="709" w:type="dxa"/>
          </w:tcPr>
          <w:p w:rsidR="00F04C3A" w:rsidRPr="00F04C3A" w:rsidRDefault="00F04C3A" w:rsidP="00F04C3A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141</w:t>
            </w:r>
          </w:p>
        </w:tc>
        <w:tc>
          <w:tcPr>
            <w:tcW w:w="850" w:type="dxa"/>
          </w:tcPr>
          <w:p w:rsidR="00F04C3A" w:rsidRPr="00F04C3A" w:rsidRDefault="00F04C3A" w:rsidP="00F04C3A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183</w:t>
            </w:r>
          </w:p>
        </w:tc>
        <w:tc>
          <w:tcPr>
            <w:tcW w:w="851" w:type="dxa"/>
          </w:tcPr>
          <w:p w:rsidR="00F04C3A" w:rsidRPr="00F04C3A" w:rsidRDefault="00F04C3A" w:rsidP="00F04C3A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195</w:t>
            </w:r>
          </w:p>
        </w:tc>
        <w:tc>
          <w:tcPr>
            <w:tcW w:w="850" w:type="dxa"/>
          </w:tcPr>
          <w:p w:rsidR="00F04C3A" w:rsidRPr="00F04C3A" w:rsidRDefault="00F04C3A" w:rsidP="00F04C3A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195</w:t>
            </w:r>
          </w:p>
        </w:tc>
        <w:tc>
          <w:tcPr>
            <w:tcW w:w="1622" w:type="dxa"/>
            <w:shd w:val="clear" w:color="auto" w:fill="auto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230</w:t>
            </w:r>
          </w:p>
        </w:tc>
      </w:tr>
      <w:tr w:rsidR="00F04C3A" w:rsidRPr="00F04C3A" w:rsidTr="00F04C3A">
        <w:trPr>
          <w:trHeight w:val="515"/>
        </w:trPr>
        <w:tc>
          <w:tcPr>
            <w:tcW w:w="466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  <w:lang w:val="en-US"/>
              </w:rPr>
              <w:t>3</w:t>
            </w:r>
            <w:r w:rsidRPr="00F04C3A">
              <w:rPr>
                <w:sz w:val="28"/>
                <w:szCs w:val="28"/>
              </w:rPr>
              <w:t>.</w:t>
            </w:r>
          </w:p>
        </w:tc>
        <w:tc>
          <w:tcPr>
            <w:tcW w:w="2099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Техническая, тактическая подготовка, час/год</w:t>
            </w:r>
          </w:p>
        </w:tc>
        <w:tc>
          <w:tcPr>
            <w:tcW w:w="863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88</w:t>
            </w:r>
          </w:p>
        </w:tc>
        <w:tc>
          <w:tcPr>
            <w:tcW w:w="942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118</w:t>
            </w:r>
          </w:p>
        </w:tc>
        <w:tc>
          <w:tcPr>
            <w:tcW w:w="763" w:type="dxa"/>
            <w:shd w:val="clear" w:color="auto" w:fill="auto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268</w:t>
            </w:r>
          </w:p>
        </w:tc>
        <w:tc>
          <w:tcPr>
            <w:tcW w:w="709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317</w:t>
            </w:r>
          </w:p>
        </w:tc>
        <w:tc>
          <w:tcPr>
            <w:tcW w:w="850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382</w:t>
            </w:r>
          </w:p>
        </w:tc>
        <w:tc>
          <w:tcPr>
            <w:tcW w:w="851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433</w:t>
            </w:r>
          </w:p>
        </w:tc>
        <w:tc>
          <w:tcPr>
            <w:tcW w:w="850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433</w:t>
            </w:r>
          </w:p>
        </w:tc>
        <w:tc>
          <w:tcPr>
            <w:tcW w:w="1622" w:type="dxa"/>
            <w:shd w:val="clear" w:color="auto" w:fill="auto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514</w:t>
            </w:r>
          </w:p>
        </w:tc>
      </w:tr>
      <w:tr w:rsidR="00F04C3A" w:rsidRPr="00F04C3A" w:rsidTr="00F04C3A">
        <w:trPr>
          <w:trHeight w:val="530"/>
        </w:trPr>
        <w:tc>
          <w:tcPr>
            <w:tcW w:w="466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4.</w:t>
            </w:r>
          </w:p>
        </w:tc>
        <w:tc>
          <w:tcPr>
            <w:tcW w:w="2099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теоретическая, психологическая подготовка,</w:t>
            </w:r>
          </w:p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Час/год</w:t>
            </w:r>
          </w:p>
        </w:tc>
        <w:tc>
          <w:tcPr>
            <w:tcW w:w="863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7</w:t>
            </w:r>
          </w:p>
        </w:tc>
        <w:tc>
          <w:tcPr>
            <w:tcW w:w="942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8</w:t>
            </w:r>
          </w:p>
        </w:tc>
        <w:tc>
          <w:tcPr>
            <w:tcW w:w="763" w:type="dxa"/>
            <w:shd w:val="clear" w:color="auto" w:fill="auto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31</w:t>
            </w:r>
          </w:p>
        </w:tc>
        <w:tc>
          <w:tcPr>
            <w:tcW w:w="709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36</w:t>
            </w:r>
          </w:p>
        </w:tc>
        <w:tc>
          <w:tcPr>
            <w:tcW w:w="850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41</w:t>
            </w:r>
          </w:p>
        </w:tc>
        <w:tc>
          <w:tcPr>
            <w:tcW w:w="851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46</w:t>
            </w:r>
          </w:p>
        </w:tc>
        <w:tc>
          <w:tcPr>
            <w:tcW w:w="850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46</w:t>
            </w:r>
          </w:p>
        </w:tc>
        <w:tc>
          <w:tcPr>
            <w:tcW w:w="1622" w:type="dxa"/>
            <w:shd w:val="clear" w:color="auto" w:fill="auto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43</w:t>
            </w:r>
          </w:p>
        </w:tc>
      </w:tr>
      <w:tr w:rsidR="00F04C3A" w:rsidRPr="00F04C3A" w:rsidTr="00F04C3A">
        <w:trPr>
          <w:trHeight w:val="530"/>
        </w:trPr>
        <w:tc>
          <w:tcPr>
            <w:tcW w:w="466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  <w:lang w:val="en-US"/>
              </w:rPr>
            </w:pPr>
            <w:r w:rsidRPr="00F04C3A"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2099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 xml:space="preserve">Участие в спортивных  соревнованиях, инструкторская и судейская практика </w:t>
            </w:r>
            <w:r w:rsidRPr="00F04C3A">
              <w:rPr>
                <w:sz w:val="28"/>
                <w:szCs w:val="28"/>
              </w:rPr>
              <w:lastRenderedPageBreak/>
              <w:t>час/год</w:t>
            </w:r>
          </w:p>
        </w:tc>
        <w:tc>
          <w:tcPr>
            <w:tcW w:w="863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942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5</w:t>
            </w:r>
          </w:p>
        </w:tc>
        <w:tc>
          <w:tcPr>
            <w:tcW w:w="763" w:type="dxa"/>
            <w:shd w:val="clear" w:color="auto" w:fill="auto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45</w:t>
            </w:r>
          </w:p>
        </w:tc>
        <w:tc>
          <w:tcPr>
            <w:tcW w:w="709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56</w:t>
            </w:r>
          </w:p>
        </w:tc>
        <w:tc>
          <w:tcPr>
            <w:tcW w:w="850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74</w:t>
            </w:r>
          </w:p>
        </w:tc>
        <w:tc>
          <w:tcPr>
            <w:tcW w:w="851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84</w:t>
            </w:r>
          </w:p>
        </w:tc>
        <w:tc>
          <w:tcPr>
            <w:tcW w:w="850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84</w:t>
            </w:r>
          </w:p>
        </w:tc>
        <w:tc>
          <w:tcPr>
            <w:tcW w:w="1622" w:type="dxa"/>
            <w:shd w:val="clear" w:color="auto" w:fill="auto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  <w:r w:rsidRPr="00F04C3A">
              <w:rPr>
                <w:sz w:val="28"/>
                <w:szCs w:val="28"/>
              </w:rPr>
              <w:t>109</w:t>
            </w:r>
          </w:p>
        </w:tc>
      </w:tr>
      <w:tr w:rsidR="00F04C3A" w:rsidRPr="00A42129" w:rsidTr="00F04C3A">
        <w:trPr>
          <w:trHeight w:val="249"/>
        </w:trPr>
        <w:tc>
          <w:tcPr>
            <w:tcW w:w="466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  <w:r w:rsidRPr="00F04C3A">
              <w:rPr>
                <w:b/>
                <w:sz w:val="28"/>
                <w:szCs w:val="28"/>
              </w:rPr>
              <w:t>ВСЕГО: час</w:t>
            </w:r>
            <w:r w:rsidRPr="00F04C3A">
              <w:rPr>
                <w:b/>
                <w:sz w:val="28"/>
                <w:szCs w:val="28"/>
                <w:lang w:val="en-US"/>
              </w:rPr>
              <w:t>/</w:t>
            </w:r>
            <w:r w:rsidRPr="00F04C3A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863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  <w:r w:rsidRPr="00F04C3A">
              <w:rPr>
                <w:b/>
                <w:sz w:val="28"/>
                <w:szCs w:val="28"/>
              </w:rPr>
              <w:t>260</w:t>
            </w:r>
          </w:p>
        </w:tc>
        <w:tc>
          <w:tcPr>
            <w:tcW w:w="942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  <w:r w:rsidRPr="00F04C3A">
              <w:rPr>
                <w:b/>
                <w:sz w:val="28"/>
                <w:szCs w:val="28"/>
              </w:rPr>
              <w:t>312</w:t>
            </w:r>
          </w:p>
        </w:tc>
        <w:tc>
          <w:tcPr>
            <w:tcW w:w="763" w:type="dxa"/>
            <w:shd w:val="clear" w:color="auto" w:fill="auto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  <w:r w:rsidRPr="00F04C3A">
              <w:rPr>
                <w:b/>
                <w:sz w:val="28"/>
                <w:szCs w:val="28"/>
              </w:rPr>
              <w:t>624</w:t>
            </w:r>
          </w:p>
        </w:tc>
        <w:tc>
          <w:tcPr>
            <w:tcW w:w="709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  <w:r w:rsidRPr="00F04C3A">
              <w:rPr>
                <w:b/>
                <w:sz w:val="28"/>
                <w:szCs w:val="28"/>
              </w:rPr>
              <w:t>728</w:t>
            </w:r>
          </w:p>
        </w:tc>
        <w:tc>
          <w:tcPr>
            <w:tcW w:w="850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  <w:r w:rsidRPr="00F04C3A">
              <w:rPr>
                <w:b/>
                <w:sz w:val="28"/>
                <w:szCs w:val="28"/>
              </w:rPr>
              <w:t>832</w:t>
            </w:r>
          </w:p>
        </w:tc>
        <w:tc>
          <w:tcPr>
            <w:tcW w:w="851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  <w:r w:rsidRPr="00F04C3A">
              <w:rPr>
                <w:b/>
                <w:sz w:val="28"/>
                <w:szCs w:val="28"/>
              </w:rPr>
              <w:t>936</w:t>
            </w:r>
          </w:p>
        </w:tc>
        <w:tc>
          <w:tcPr>
            <w:tcW w:w="850" w:type="dxa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  <w:r w:rsidRPr="00F04C3A">
              <w:rPr>
                <w:b/>
                <w:sz w:val="28"/>
                <w:szCs w:val="28"/>
              </w:rPr>
              <w:t>936</w:t>
            </w:r>
          </w:p>
        </w:tc>
        <w:tc>
          <w:tcPr>
            <w:tcW w:w="1622" w:type="dxa"/>
            <w:shd w:val="clear" w:color="auto" w:fill="auto"/>
          </w:tcPr>
          <w:p w:rsidR="00F04C3A" w:rsidRPr="00F04C3A" w:rsidRDefault="00F04C3A" w:rsidP="00F04C3A">
            <w:pPr>
              <w:tabs>
                <w:tab w:val="left" w:pos="142"/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  <w:r w:rsidRPr="00F04C3A">
              <w:rPr>
                <w:b/>
                <w:sz w:val="28"/>
                <w:szCs w:val="28"/>
              </w:rPr>
              <w:t>1092</w:t>
            </w:r>
          </w:p>
        </w:tc>
      </w:tr>
    </w:tbl>
    <w:p w:rsidR="00065CA3" w:rsidRPr="00A42129" w:rsidRDefault="000D1CBE" w:rsidP="00065C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</w:p>
    <w:p w:rsidR="00065CA3" w:rsidRPr="00A42129" w:rsidRDefault="00065CA3" w:rsidP="008F3C0B">
      <w:pPr>
        <w:suppressAutoHyphens/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F3C0B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065CA3" w:rsidRPr="00A42129" w:rsidRDefault="00065CA3" w:rsidP="00065CA3">
      <w:pPr>
        <w:suppressAutoHyphens/>
        <w:spacing w:after="0" w:line="240" w:lineRule="auto"/>
        <w:ind w:left="737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65CA3" w:rsidRPr="004128A2" w:rsidRDefault="00646192" w:rsidP="00C661DE">
      <w:pPr>
        <w:pStyle w:val="af9"/>
        <w:numPr>
          <w:ilvl w:val="1"/>
          <w:numId w:val="4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128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Соотношение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объемов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тренировочного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процесса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видам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спортивной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подготовки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этапах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спортивной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подготовки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виду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спорта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«дзюдо»</w:t>
      </w:r>
    </w:p>
    <w:tbl>
      <w:tblPr>
        <w:tblW w:w="8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993"/>
        <w:gridCol w:w="992"/>
        <w:gridCol w:w="992"/>
        <w:gridCol w:w="1134"/>
        <w:gridCol w:w="2040"/>
      </w:tblGrid>
      <w:tr w:rsidR="00646192" w:rsidRPr="00A42129" w:rsidTr="004128A2">
        <w:trPr>
          <w:trHeight w:val="458"/>
          <w:jc w:val="center"/>
        </w:trPr>
        <w:tc>
          <w:tcPr>
            <w:tcW w:w="1968" w:type="dxa"/>
            <w:vMerge w:val="restart"/>
            <w:shd w:val="clear" w:color="auto" w:fill="auto"/>
          </w:tcPr>
          <w:p w:rsidR="00646192" w:rsidRPr="00A42129" w:rsidRDefault="00646192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Виды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спортивной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подготовки</w:t>
            </w:r>
          </w:p>
        </w:tc>
        <w:tc>
          <w:tcPr>
            <w:tcW w:w="6151" w:type="dxa"/>
            <w:gridSpan w:val="5"/>
          </w:tcPr>
          <w:p w:rsidR="00646192" w:rsidRPr="00A42129" w:rsidRDefault="00646192" w:rsidP="00065C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Этапы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периоды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спортивной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подготовки</w:t>
            </w:r>
          </w:p>
        </w:tc>
      </w:tr>
      <w:tr w:rsidR="005A7F99" w:rsidRPr="00A42129" w:rsidTr="004128A2">
        <w:trPr>
          <w:trHeight w:val="1180"/>
          <w:jc w:val="center"/>
        </w:trPr>
        <w:tc>
          <w:tcPr>
            <w:tcW w:w="1968" w:type="dxa"/>
            <w:vMerge/>
            <w:shd w:val="clear" w:color="auto" w:fill="auto"/>
          </w:tcPr>
          <w:p w:rsidR="005A7F99" w:rsidRPr="00A42129" w:rsidRDefault="005A7F99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5A7F99" w:rsidRPr="00A42129" w:rsidRDefault="005A7F99" w:rsidP="00C947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Этап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начальной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подготовки</w:t>
            </w:r>
          </w:p>
        </w:tc>
        <w:tc>
          <w:tcPr>
            <w:tcW w:w="2126" w:type="dxa"/>
            <w:gridSpan w:val="2"/>
          </w:tcPr>
          <w:p w:rsidR="005A7F99" w:rsidRPr="00A42129" w:rsidRDefault="005A7F99" w:rsidP="00C947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Тренировочный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этап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(этап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спортивной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специализации)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5A7F99" w:rsidRPr="00A42129" w:rsidRDefault="005A7F99" w:rsidP="00C947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Этап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совершенствования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спортивного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мастерства</w:t>
            </w:r>
          </w:p>
        </w:tc>
      </w:tr>
      <w:tr w:rsidR="005A7F99" w:rsidRPr="00A42129" w:rsidTr="004128A2">
        <w:trPr>
          <w:trHeight w:val="881"/>
          <w:jc w:val="center"/>
        </w:trPr>
        <w:tc>
          <w:tcPr>
            <w:tcW w:w="1968" w:type="dxa"/>
            <w:vMerge/>
            <w:shd w:val="clear" w:color="auto" w:fill="auto"/>
          </w:tcPr>
          <w:p w:rsidR="005A7F99" w:rsidRPr="00A42129" w:rsidRDefault="005A7F99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  <w:shd w:val="clear" w:color="auto" w:fill="auto"/>
          </w:tcPr>
          <w:p w:rsidR="005A7F99" w:rsidRPr="00A42129" w:rsidRDefault="005A7F99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года</w:t>
            </w:r>
          </w:p>
        </w:tc>
        <w:tc>
          <w:tcPr>
            <w:tcW w:w="992" w:type="dxa"/>
          </w:tcPr>
          <w:p w:rsidR="005A7F99" w:rsidRPr="00A42129" w:rsidRDefault="005A7F99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Свыше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года</w:t>
            </w:r>
          </w:p>
        </w:tc>
        <w:tc>
          <w:tcPr>
            <w:tcW w:w="992" w:type="dxa"/>
          </w:tcPr>
          <w:p w:rsidR="005A7F99" w:rsidRPr="00A42129" w:rsidRDefault="005A7F99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двух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лет</w:t>
            </w:r>
          </w:p>
        </w:tc>
        <w:tc>
          <w:tcPr>
            <w:tcW w:w="1134" w:type="dxa"/>
          </w:tcPr>
          <w:p w:rsidR="005A7F99" w:rsidRPr="00A42129" w:rsidRDefault="005A7F99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Свыше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двух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лет</w:t>
            </w:r>
          </w:p>
        </w:tc>
        <w:tc>
          <w:tcPr>
            <w:tcW w:w="2040" w:type="dxa"/>
            <w:vMerge/>
            <w:shd w:val="clear" w:color="auto" w:fill="auto"/>
          </w:tcPr>
          <w:p w:rsidR="005A7F99" w:rsidRPr="00A42129" w:rsidRDefault="005A7F99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82DC7" w:rsidRPr="00A42129" w:rsidTr="004128A2">
        <w:trPr>
          <w:trHeight w:val="1153"/>
          <w:jc w:val="center"/>
        </w:trPr>
        <w:tc>
          <w:tcPr>
            <w:tcW w:w="1968" w:type="dxa"/>
            <w:shd w:val="clear" w:color="auto" w:fill="auto"/>
          </w:tcPr>
          <w:p w:rsidR="00C947D4" w:rsidRPr="00A42129" w:rsidRDefault="00D82DC7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Общая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физическая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подготовка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(%)</w:t>
            </w:r>
          </w:p>
        </w:tc>
        <w:tc>
          <w:tcPr>
            <w:tcW w:w="993" w:type="dxa"/>
            <w:shd w:val="clear" w:color="auto" w:fill="auto"/>
          </w:tcPr>
          <w:p w:rsidR="00C947D4" w:rsidRPr="00A42129" w:rsidRDefault="00D82DC7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54-60</w:t>
            </w:r>
          </w:p>
        </w:tc>
        <w:tc>
          <w:tcPr>
            <w:tcW w:w="992" w:type="dxa"/>
          </w:tcPr>
          <w:p w:rsidR="00C947D4" w:rsidRPr="00A42129" w:rsidRDefault="00D82DC7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50-54</w:t>
            </w:r>
          </w:p>
        </w:tc>
        <w:tc>
          <w:tcPr>
            <w:tcW w:w="992" w:type="dxa"/>
          </w:tcPr>
          <w:p w:rsidR="00C947D4" w:rsidRPr="00A42129" w:rsidRDefault="00D82DC7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20-25</w:t>
            </w:r>
          </w:p>
        </w:tc>
        <w:tc>
          <w:tcPr>
            <w:tcW w:w="1134" w:type="dxa"/>
          </w:tcPr>
          <w:p w:rsidR="00C947D4" w:rsidRPr="00A42129" w:rsidRDefault="00D82DC7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17-19</w:t>
            </w:r>
          </w:p>
        </w:tc>
        <w:tc>
          <w:tcPr>
            <w:tcW w:w="2040" w:type="dxa"/>
            <w:shd w:val="clear" w:color="auto" w:fill="auto"/>
          </w:tcPr>
          <w:p w:rsidR="00C947D4" w:rsidRPr="00A42129" w:rsidRDefault="00D82DC7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14-18</w:t>
            </w:r>
          </w:p>
        </w:tc>
      </w:tr>
      <w:tr w:rsidR="00D82DC7" w:rsidRPr="00A42129" w:rsidTr="004128A2">
        <w:trPr>
          <w:trHeight w:val="1153"/>
          <w:jc w:val="center"/>
        </w:trPr>
        <w:tc>
          <w:tcPr>
            <w:tcW w:w="1968" w:type="dxa"/>
            <w:shd w:val="clear" w:color="auto" w:fill="auto"/>
          </w:tcPr>
          <w:p w:rsidR="00D82DC7" w:rsidRPr="00A42129" w:rsidRDefault="00D82DC7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Специальная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физическая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подготовка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(%)</w:t>
            </w:r>
          </w:p>
        </w:tc>
        <w:tc>
          <w:tcPr>
            <w:tcW w:w="993" w:type="dxa"/>
            <w:shd w:val="clear" w:color="auto" w:fill="auto"/>
          </w:tcPr>
          <w:p w:rsidR="00D82DC7" w:rsidRPr="00A42129" w:rsidRDefault="005A7F99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1-5</w:t>
            </w:r>
          </w:p>
        </w:tc>
        <w:tc>
          <w:tcPr>
            <w:tcW w:w="992" w:type="dxa"/>
          </w:tcPr>
          <w:p w:rsidR="00D82DC7" w:rsidRPr="00A42129" w:rsidRDefault="005A7F99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5-10</w:t>
            </w:r>
          </w:p>
        </w:tc>
        <w:tc>
          <w:tcPr>
            <w:tcW w:w="992" w:type="dxa"/>
          </w:tcPr>
          <w:p w:rsidR="00D82DC7" w:rsidRPr="00A42129" w:rsidRDefault="005A7F99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16-20</w:t>
            </w:r>
          </w:p>
        </w:tc>
        <w:tc>
          <w:tcPr>
            <w:tcW w:w="1134" w:type="dxa"/>
          </w:tcPr>
          <w:p w:rsidR="00D82DC7" w:rsidRPr="00A42129" w:rsidRDefault="005A7F99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18-22</w:t>
            </w:r>
          </w:p>
        </w:tc>
        <w:tc>
          <w:tcPr>
            <w:tcW w:w="2040" w:type="dxa"/>
            <w:shd w:val="clear" w:color="auto" w:fill="auto"/>
          </w:tcPr>
          <w:p w:rsidR="00D82DC7" w:rsidRPr="00A42129" w:rsidRDefault="005A7F99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20-22</w:t>
            </w:r>
          </w:p>
        </w:tc>
      </w:tr>
      <w:tr w:rsidR="00D82DC7" w:rsidRPr="00A42129" w:rsidTr="004128A2">
        <w:trPr>
          <w:trHeight w:val="1153"/>
          <w:jc w:val="center"/>
        </w:trPr>
        <w:tc>
          <w:tcPr>
            <w:tcW w:w="1968" w:type="dxa"/>
            <w:shd w:val="clear" w:color="auto" w:fill="auto"/>
          </w:tcPr>
          <w:p w:rsidR="00D82DC7" w:rsidRPr="00A42129" w:rsidRDefault="00D82DC7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Техническая,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тактическая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подготовка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(%)</w:t>
            </w:r>
          </w:p>
        </w:tc>
        <w:tc>
          <w:tcPr>
            <w:tcW w:w="993" w:type="dxa"/>
            <w:shd w:val="clear" w:color="auto" w:fill="auto"/>
          </w:tcPr>
          <w:p w:rsidR="00D82DC7" w:rsidRPr="00A42129" w:rsidRDefault="005A7F99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32-40</w:t>
            </w:r>
          </w:p>
        </w:tc>
        <w:tc>
          <w:tcPr>
            <w:tcW w:w="992" w:type="dxa"/>
          </w:tcPr>
          <w:p w:rsidR="00D82DC7" w:rsidRPr="00A42129" w:rsidRDefault="005A7F99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38-42</w:t>
            </w:r>
          </w:p>
        </w:tc>
        <w:tc>
          <w:tcPr>
            <w:tcW w:w="992" w:type="dxa"/>
          </w:tcPr>
          <w:p w:rsidR="00D82DC7" w:rsidRPr="00A42129" w:rsidRDefault="005A7F99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40-45</w:t>
            </w:r>
          </w:p>
        </w:tc>
        <w:tc>
          <w:tcPr>
            <w:tcW w:w="1134" w:type="dxa"/>
          </w:tcPr>
          <w:p w:rsidR="00D82DC7" w:rsidRPr="00A42129" w:rsidRDefault="005A7F99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42-47</w:t>
            </w:r>
          </w:p>
        </w:tc>
        <w:tc>
          <w:tcPr>
            <w:tcW w:w="2040" w:type="dxa"/>
            <w:shd w:val="clear" w:color="auto" w:fill="auto"/>
          </w:tcPr>
          <w:p w:rsidR="00D82DC7" w:rsidRPr="00A42129" w:rsidRDefault="005A7F99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45-48</w:t>
            </w:r>
          </w:p>
        </w:tc>
      </w:tr>
      <w:tr w:rsidR="00D82DC7" w:rsidRPr="00A42129" w:rsidTr="004128A2">
        <w:trPr>
          <w:trHeight w:val="1153"/>
          <w:jc w:val="center"/>
        </w:trPr>
        <w:tc>
          <w:tcPr>
            <w:tcW w:w="1968" w:type="dxa"/>
            <w:shd w:val="clear" w:color="auto" w:fill="auto"/>
          </w:tcPr>
          <w:p w:rsidR="00D82DC7" w:rsidRPr="00A42129" w:rsidRDefault="00D82DC7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Теоретическая,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психологическая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подготовка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(%)</w:t>
            </w:r>
          </w:p>
        </w:tc>
        <w:tc>
          <w:tcPr>
            <w:tcW w:w="993" w:type="dxa"/>
            <w:shd w:val="clear" w:color="auto" w:fill="auto"/>
          </w:tcPr>
          <w:p w:rsidR="00D82DC7" w:rsidRPr="00A42129" w:rsidRDefault="00541406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2-4</w:t>
            </w:r>
          </w:p>
        </w:tc>
        <w:tc>
          <w:tcPr>
            <w:tcW w:w="992" w:type="dxa"/>
          </w:tcPr>
          <w:p w:rsidR="00D82DC7" w:rsidRPr="00A42129" w:rsidRDefault="00541406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2-4</w:t>
            </w:r>
          </w:p>
        </w:tc>
        <w:tc>
          <w:tcPr>
            <w:tcW w:w="992" w:type="dxa"/>
          </w:tcPr>
          <w:p w:rsidR="00D82DC7" w:rsidRPr="00A42129" w:rsidRDefault="00541406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4-5</w:t>
            </w:r>
          </w:p>
        </w:tc>
        <w:tc>
          <w:tcPr>
            <w:tcW w:w="1134" w:type="dxa"/>
          </w:tcPr>
          <w:p w:rsidR="00D82DC7" w:rsidRPr="00A42129" w:rsidRDefault="00541406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4-5</w:t>
            </w:r>
          </w:p>
        </w:tc>
        <w:tc>
          <w:tcPr>
            <w:tcW w:w="2040" w:type="dxa"/>
            <w:shd w:val="clear" w:color="auto" w:fill="auto"/>
          </w:tcPr>
          <w:p w:rsidR="00D82DC7" w:rsidRPr="00A42129" w:rsidRDefault="00541406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3-4</w:t>
            </w:r>
          </w:p>
        </w:tc>
      </w:tr>
      <w:tr w:rsidR="00D82DC7" w:rsidRPr="00A42129" w:rsidTr="004128A2">
        <w:trPr>
          <w:trHeight w:val="1153"/>
          <w:jc w:val="center"/>
        </w:trPr>
        <w:tc>
          <w:tcPr>
            <w:tcW w:w="1968" w:type="dxa"/>
            <w:shd w:val="clear" w:color="auto" w:fill="auto"/>
          </w:tcPr>
          <w:p w:rsidR="00D82DC7" w:rsidRPr="00A42129" w:rsidRDefault="00D82DC7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Участие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спортивных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соревнованиях,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инструкторская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судейская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практика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(%)</w:t>
            </w:r>
          </w:p>
        </w:tc>
        <w:tc>
          <w:tcPr>
            <w:tcW w:w="993" w:type="dxa"/>
            <w:shd w:val="clear" w:color="auto" w:fill="auto"/>
          </w:tcPr>
          <w:p w:rsidR="00D82DC7" w:rsidRPr="00A42129" w:rsidRDefault="00541406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</w:tcPr>
          <w:p w:rsidR="00D82DC7" w:rsidRPr="00A42129" w:rsidRDefault="00541406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1-2</w:t>
            </w:r>
          </w:p>
        </w:tc>
        <w:tc>
          <w:tcPr>
            <w:tcW w:w="992" w:type="dxa"/>
          </w:tcPr>
          <w:p w:rsidR="00D82DC7" w:rsidRPr="00A42129" w:rsidRDefault="00541406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6-8</w:t>
            </w:r>
          </w:p>
        </w:tc>
        <w:tc>
          <w:tcPr>
            <w:tcW w:w="1134" w:type="dxa"/>
          </w:tcPr>
          <w:p w:rsidR="00D82DC7" w:rsidRPr="00A42129" w:rsidRDefault="00541406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8-9</w:t>
            </w:r>
          </w:p>
        </w:tc>
        <w:tc>
          <w:tcPr>
            <w:tcW w:w="2040" w:type="dxa"/>
            <w:shd w:val="clear" w:color="auto" w:fill="auto"/>
          </w:tcPr>
          <w:p w:rsidR="00D82DC7" w:rsidRPr="00A42129" w:rsidRDefault="00541406" w:rsidP="00065CA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421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8-10</w:t>
            </w:r>
          </w:p>
        </w:tc>
      </w:tr>
    </w:tbl>
    <w:p w:rsidR="00065CA3" w:rsidRPr="00A42129" w:rsidRDefault="00065CA3" w:rsidP="00065CA3">
      <w:pPr>
        <w:suppressAutoHyphens/>
        <w:spacing w:after="0" w:line="240" w:lineRule="auto"/>
        <w:ind w:left="862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65CA3" w:rsidRPr="004128A2" w:rsidRDefault="00065CA3" w:rsidP="00C661DE">
      <w:pPr>
        <w:pStyle w:val="af9"/>
        <w:numPr>
          <w:ilvl w:val="1"/>
          <w:numId w:val="4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128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Планируемые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показатели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соревновательной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деятельности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виду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спорта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дзюдо</w:t>
      </w:r>
    </w:p>
    <w:p w:rsidR="00D657AF" w:rsidRPr="00A42129" w:rsidRDefault="00D657AF" w:rsidP="00D657AF">
      <w:pPr>
        <w:pStyle w:val="af9"/>
        <w:suppressAutoHyphens/>
        <w:spacing w:after="0" w:line="276" w:lineRule="auto"/>
        <w:ind w:left="0"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Под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соревновательной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деятельностью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настоящей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программе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признаётся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нацеленное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результат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(победу)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участие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схватках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по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дзюдо.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Единицей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измерения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объёма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соревновательной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деятельности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является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схватка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(поединок),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целью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которой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является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одержание</w:t>
      </w:r>
      <w:proofErr w:type="spellEnd"/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победы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над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соперником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использованием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всего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тактико-технического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арсенала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физического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потенциала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спортсмена.</w:t>
      </w:r>
      <w:r w:rsidRPr="00A421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Соревновательные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схватки,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зависимости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от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места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задачи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проведения,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могут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быть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i/>
          <w:sz w:val="28"/>
          <w:szCs w:val="28"/>
        </w:rPr>
        <w:t>тренировочными</w:t>
      </w:r>
      <w:r w:rsidR="000D1CBE"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(проходящими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согласно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тренировочному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плану),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i/>
          <w:sz w:val="28"/>
          <w:szCs w:val="28"/>
        </w:rPr>
        <w:t>контрольными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(имеющими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задачей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оценку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текущего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уровня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подготовки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борца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(или)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его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положения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рейтинге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иных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борцов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группы),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i/>
          <w:sz w:val="28"/>
          <w:szCs w:val="28"/>
        </w:rPr>
        <w:t>отборочными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(формирование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команды)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i/>
          <w:sz w:val="28"/>
          <w:szCs w:val="28"/>
        </w:rPr>
        <w:t>основными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(проходящими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рамках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официальных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соревнований).</w:t>
      </w:r>
    </w:p>
    <w:p w:rsidR="00D657AF" w:rsidRPr="00A42129" w:rsidRDefault="00D657AF" w:rsidP="00D657AF">
      <w:pPr>
        <w:pStyle w:val="af9"/>
        <w:suppressAutoHyphens/>
        <w:spacing w:after="0" w:line="276" w:lineRule="auto"/>
        <w:ind w:left="0"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●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b/>
          <w:sz w:val="28"/>
          <w:szCs w:val="28"/>
        </w:rPr>
        <w:t>Тренировочные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-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применяются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во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время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проведения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практических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занятий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сборов.</w:t>
      </w:r>
    </w:p>
    <w:p w:rsidR="00D657AF" w:rsidRPr="00A42129" w:rsidRDefault="00D657AF" w:rsidP="00D657AF">
      <w:pPr>
        <w:pStyle w:val="af9"/>
        <w:suppressAutoHyphens/>
        <w:spacing w:after="0" w:line="276" w:lineRule="auto"/>
        <w:ind w:left="0"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●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b/>
          <w:sz w:val="28"/>
          <w:szCs w:val="28"/>
        </w:rPr>
        <w:t>Контрольные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-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применяются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для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проверки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подготовленности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спортсменов,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эффективности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прошедшего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этапа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подготовки.</w:t>
      </w:r>
    </w:p>
    <w:p w:rsidR="00D657AF" w:rsidRPr="00A42129" w:rsidRDefault="00D657AF" w:rsidP="00C661DE">
      <w:pPr>
        <w:pStyle w:val="af9"/>
        <w:numPr>
          <w:ilvl w:val="0"/>
          <w:numId w:val="5"/>
        </w:numPr>
        <w:suppressAutoHyphens/>
        <w:spacing w:after="0" w:line="276" w:lineRule="auto"/>
        <w:ind w:left="0"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A42129">
        <w:rPr>
          <w:rStyle w:val="fontstyle21"/>
          <w:rFonts w:ascii="Times New Roman" w:hAnsi="Times New Roman" w:cs="Times New Roman"/>
          <w:sz w:val="28"/>
          <w:szCs w:val="28"/>
        </w:rPr>
        <w:t>Отборочные</w:t>
      </w:r>
      <w:r w:rsidR="000D1CBE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21"/>
          <w:rFonts w:ascii="Times New Roman" w:hAnsi="Times New Roman" w:cs="Times New Roman"/>
          <w:sz w:val="28"/>
          <w:szCs w:val="28"/>
        </w:rPr>
        <w:t>соревнования.</w:t>
      </w:r>
      <w:r w:rsidR="000D1CBE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По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результатам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этих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соревнований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комплектуют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команды,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отбирают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участников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главных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соревнований.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зависимости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от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принципа,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положенного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основу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комплектования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состава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участников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главных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соревнований,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отборочных</w:t>
      </w:r>
      <w:r w:rsidRPr="00A421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соревнованиях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перед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спортсменом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ставится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задача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завоевать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определенное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место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или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выполнить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контрольный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норматив,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позволяющий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попасть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состав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участников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главных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соревнований.</w:t>
      </w:r>
    </w:p>
    <w:p w:rsidR="00D657AF" w:rsidRPr="00A42129" w:rsidRDefault="000D1CBE" w:rsidP="00C661DE">
      <w:pPr>
        <w:pStyle w:val="af9"/>
        <w:numPr>
          <w:ilvl w:val="0"/>
          <w:numId w:val="5"/>
        </w:numPr>
        <w:suppressAutoHyphens/>
        <w:spacing w:after="0" w:line="276" w:lineRule="auto"/>
        <w:ind w:left="0"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21"/>
          <w:rFonts w:ascii="Times New Roman" w:hAnsi="Times New Roman" w:cs="Times New Roman"/>
          <w:sz w:val="28"/>
          <w:szCs w:val="28"/>
        </w:rPr>
        <w:t>Основные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21"/>
          <w:rFonts w:ascii="Times New Roman" w:hAnsi="Times New Roman" w:cs="Times New Roman"/>
          <w:sz w:val="28"/>
          <w:szCs w:val="28"/>
        </w:rPr>
        <w:t>соревнования.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них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спортсмен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ориентируется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достижение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максимально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высоких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результатов,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полную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мобилизацию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проявление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физических,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технических,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тактических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психических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возможностей.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Целью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участия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главных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соревнованиях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является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достижение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победы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или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завоевание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возможно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более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высокого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места.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Роль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место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различных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соревнований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существенно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зависит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от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этапа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многолетней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подготовки.</w:t>
      </w:r>
      <w:r w:rsidR="00D657AF" w:rsidRPr="00A4212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Так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начальных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этапах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многолетней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подготовки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планируют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только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подготовительные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контрольные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соревнования.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Они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проводятся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редко,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специальной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подготовки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к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ним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не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D657AF" w:rsidRPr="00A42129">
        <w:rPr>
          <w:rStyle w:val="fontstyle01"/>
          <w:rFonts w:ascii="Times New Roman" w:hAnsi="Times New Roman" w:cs="Times New Roman"/>
          <w:sz w:val="28"/>
          <w:szCs w:val="28"/>
        </w:rPr>
        <w:t>ведется.</w:t>
      </w:r>
    </w:p>
    <w:p w:rsidR="00D657AF" w:rsidRPr="00A42129" w:rsidRDefault="00D657AF" w:rsidP="00D657AF">
      <w:pPr>
        <w:pStyle w:val="af9"/>
        <w:suppressAutoHyphens/>
        <w:spacing w:after="0" w:line="276" w:lineRule="auto"/>
        <w:ind w:left="0" w:firstLine="851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По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мере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роста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квалификации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спортсменов,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последующих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этапах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многолетней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подготовки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число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соревнований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увеличивается,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соревновательную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практику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вводятся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отборочные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главные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соревнования.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Число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роль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последних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возрастает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этапе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спортивного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мастерства.</w:t>
      </w:r>
      <w:r w:rsidRPr="00A421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Планируя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соревнования,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необходимо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учитывать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ряд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положений:</w:t>
      </w:r>
      <w:r w:rsidRPr="00A421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•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привлекать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спортсмена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к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участию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соревнованиях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следует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лишь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том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случае,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он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по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своим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физическим,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технико-тактическим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психическим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возможностям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способен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к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решению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поставленных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задач;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D657AF" w:rsidRPr="00A42129" w:rsidRDefault="00D657AF" w:rsidP="00D657AF">
      <w:pPr>
        <w:pStyle w:val="af9"/>
        <w:suppressAutoHyphens/>
        <w:spacing w:after="0" w:line="276" w:lineRule="auto"/>
        <w:ind w:left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•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соревнования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должны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подбираться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таким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образом,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чтобы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по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направленности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степени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трудности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они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строго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соответствовали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задачам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особенностям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построения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многолетней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подготовки;</w:t>
      </w:r>
    </w:p>
    <w:p w:rsidR="00D657AF" w:rsidRPr="00A42129" w:rsidRDefault="00D657AF" w:rsidP="00D657AF">
      <w:pPr>
        <w:pStyle w:val="af9"/>
        <w:suppressAutoHyphens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•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необходимо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так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планировать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соотношение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соревновательной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тренировочной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практики,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чтобы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наиболее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эффективно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осуществлялся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процесс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подготовки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спортсмена,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чтобы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наиболее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полно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раскрывались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возможности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спортсмена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отборочных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главных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A42129">
        <w:rPr>
          <w:rStyle w:val="fontstyle01"/>
          <w:rFonts w:ascii="Times New Roman" w:hAnsi="Times New Roman" w:cs="Times New Roman"/>
          <w:sz w:val="28"/>
          <w:szCs w:val="28"/>
        </w:rPr>
        <w:t>соревнованиях.</w:t>
      </w:r>
    </w:p>
    <w:p w:rsidR="000D1CBE" w:rsidRDefault="000D1CBE" w:rsidP="008F3C0B">
      <w:pPr>
        <w:suppressAutoHyphens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1CBE" w:rsidRDefault="000D1CBE" w:rsidP="008F3C0B">
      <w:pPr>
        <w:suppressAutoHyphens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1CBE" w:rsidRDefault="000D1CBE" w:rsidP="008F3C0B">
      <w:pPr>
        <w:suppressAutoHyphens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657AF" w:rsidRPr="00A42129" w:rsidRDefault="00D657AF" w:rsidP="008F3C0B">
      <w:pPr>
        <w:suppressAutoHyphens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</w:p>
    <w:p w:rsidR="005A5585" w:rsidRPr="00A42129" w:rsidRDefault="005A5585" w:rsidP="00791BD0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Планируемые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показатели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соревновательной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деятельности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виду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спорта</w:t>
      </w:r>
      <w:r w:rsidR="000D1CB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дзюдо</w:t>
      </w:r>
    </w:p>
    <w:p w:rsidR="00D657AF" w:rsidRPr="00A42129" w:rsidRDefault="00D657AF" w:rsidP="00D657AF">
      <w:pPr>
        <w:suppressAutoHyphens/>
        <w:spacing w:after="0" w:line="240" w:lineRule="auto"/>
        <w:ind w:left="157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af1"/>
        <w:tblW w:w="0" w:type="auto"/>
        <w:tblInd w:w="862" w:type="dxa"/>
        <w:tblLayout w:type="fixed"/>
        <w:tblLook w:val="04A0" w:firstRow="1" w:lastRow="0" w:firstColumn="1" w:lastColumn="0" w:noHBand="0" w:noVBand="1"/>
      </w:tblPr>
      <w:tblGrid>
        <w:gridCol w:w="2535"/>
        <w:gridCol w:w="993"/>
        <w:gridCol w:w="992"/>
        <w:gridCol w:w="992"/>
        <w:gridCol w:w="1134"/>
        <w:gridCol w:w="2119"/>
      </w:tblGrid>
      <w:tr w:rsidR="00BE0B49" w:rsidRPr="00A42129" w:rsidTr="00BE0B49">
        <w:tc>
          <w:tcPr>
            <w:tcW w:w="2535" w:type="dxa"/>
            <w:vMerge w:val="restart"/>
          </w:tcPr>
          <w:p w:rsidR="00BE0B49" w:rsidRPr="00A42129" w:rsidRDefault="00BE0B49" w:rsidP="00065CA3">
            <w:pPr>
              <w:rPr>
                <w:sz w:val="28"/>
                <w:szCs w:val="28"/>
                <w:lang w:eastAsia="ar-SA"/>
              </w:rPr>
            </w:pPr>
            <w:r w:rsidRPr="00A42129">
              <w:rPr>
                <w:sz w:val="28"/>
                <w:szCs w:val="28"/>
                <w:lang w:eastAsia="ar-SA"/>
              </w:rPr>
              <w:t>Виды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sz w:val="28"/>
                <w:szCs w:val="28"/>
                <w:lang w:eastAsia="ar-SA"/>
              </w:rPr>
              <w:t>спортивных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sz w:val="28"/>
                <w:szCs w:val="28"/>
                <w:lang w:eastAsia="ar-SA"/>
              </w:rPr>
              <w:t>соревнований,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sz w:val="28"/>
                <w:szCs w:val="28"/>
                <w:lang w:eastAsia="ar-SA"/>
              </w:rPr>
              <w:t>поединков</w:t>
            </w:r>
          </w:p>
        </w:tc>
        <w:tc>
          <w:tcPr>
            <w:tcW w:w="1985" w:type="dxa"/>
            <w:gridSpan w:val="2"/>
          </w:tcPr>
          <w:p w:rsidR="00BE0B49" w:rsidRPr="00A42129" w:rsidRDefault="00BE0B49" w:rsidP="00065CA3">
            <w:pPr>
              <w:rPr>
                <w:sz w:val="28"/>
                <w:szCs w:val="28"/>
                <w:lang w:eastAsia="ar-SA"/>
              </w:rPr>
            </w:pPr>
            <w:r w:rsidRPr="00A42129">
              <w:rPr>
                <w:sz w:val="28"/>
                <w:szCs w:val="28"/>
                <w:lang w:eastAsia="ar-SA"/>
              </w:rPr>
              <w:t>Этап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sz w:val="28"/>
                <w:szCs w:val="28"/>
                <w:lang w:eastAsia="ar-SA"/>
              </w:rPr>
              <w:t>начальной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sz w:val="28"/>
                <w:szCs w:val="28"/>
                <w:lang w:eastAsia="ar-SA"/>
              </w:rPr>
              <w:t>подготовки</w:t>
            </w:r>
          </w:p>
        </w:tc>
        <w:tc>
          <w:tcPr>
            <w:tcW w:w="2126" w:type="dxa"/>
            <w:gridSpan w:val="2"/>
          </w:tcPr>
          <w:p w:rsidR="00BE0B49" w:rsidRPr="00A42129" w:rsidRDefault="00BE0B49" w:rsidP="00065CA3">
            <w:pPr>
              <w:rPr>
                <w:sz w:val="28"/>
                <w:szCs w:val="28"/>
                <w:lang w:eastAsia="ar-SA"/>
              </w:rPr>
            </w:pPr>
            <w:r w:rsidRPr="00A42129">
              <w:rPr>
                <w:sz w:val="28"/>
                <w:szCs w:val="28"/>
                <w:lang w:eastAsia="ar-SA"/>
              </w:rPr>
              <w:t>Тренировочный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sz w:val="28"/>
                <w:szCs w:val="28"/>
                <w:lang w:eastAsia="ar-SA"/>
              </w:rPr>
              <w:t>этап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sz w:val="28"/>
                <w:szCs w:val="28"/>
                <w:lang w:eastAsia="ar-SA"/>
              </w:rPr>
              <w:t>(этап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sz w:val="28"/>
                <w:szCs w:val="28"/>
                <w:lang w:eastAsia="ar-SA"/>
              </w:rPr>
              <w:t>спортивной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sz w:val="28"/>
                <w:szCs w:val="28"/>
                <w:lang w:eastAsia="ar-SA"/>
              </w:rPr>
              <w:t>специализации)</w:t>
            </w:r>
          </w:p>
        </w:tc>
        <w:tc>
          <w:tcPr>
            <w:tcW w:w="2119" w:type="dxa"/>
            <w:vMerge w:val="restart"/>
          </w:tcPr>
          <w:p w:rsidR="00BE0B49" w:rsidRPr="00A42129" w:rsidRDefault="00BE0B49" w:rsidP="00065CA3">
            <w:pPr>
              <w:rPr>
                <w:sz w:val="28"/>
                <w:szCs w:val="28"/>
                <w:lang w:eastAsia="ar-SA"/>
              </w:rPr>
            </w:pPr>
            <w:r w:rsidRPr="00A42129">
              <w:rPr>
                <w:sz w:val="28"/>
                <w:szCs w:val="28"/>
                <w:lang w:eastAsia="ar-SA"/>
              </w:rPr>
              <w:t>Этап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sz w:val="28"/>
                <w:szCs w:val="28"/>
                <w:lang w:eastAsia="ar-SA"/>
              </w:rPr>
              <w:t>совершенствования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sz w:val="28"/>
                <w:szCs w:val="28"/>
                <w:lang w:eastAsia="ar-SA"/>
              </w:rPr>
              <w:t>спортивного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sz w:val="28"/>
                <w:szCs w:val="28"/>
                <w:lang w:eastAsia="ar-SA"/>
              </w:rPr>
              <w:t>мастерства</w:t>
            </w:r>
          </w:p>
        </w:tc>
      </w:tr>
      <w:tr w:rsidR="00BE0B49" w:rsidRPr="00A42129" w:rsidTr="00BE0B49">
        <w:tc>
          <w:tcPr>
            <w:tcW w:w="2535" w:type="dxa"/>
            <w:vMerge/>
          </w:tcPr>
          <w:p w:rsidR="00BE0B49" w:rsidRPr="00A42129" w:rsidRDefault="00BE0B49" w:rsidP="00065CA3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993" w:type="dxa"/>
          </w:tcPr>
          <w:p w:rsidR="00BE0B49" w:rsidRPr="00A42129" w:rsidRDefault="00BE0B49" w:rsidP="00065CA3">
            <w:pPr>
              <w:rPr>
                <w:sz w:val="28"/>
                <w:szCs w:val="28"/>
                <w:lang w:eastAsia="ar-SA"/>
              </w:rPr>
            </w:pPr>
            <w:r w:rsidRPr="00A42129">
              <w:rPr>
                <w:sz w:val="28"/>
                <w:szCs w:val="28"/>
                <w:lang w:eastAsia="ar-SA"/>
              </w:rPr>
              <w:t>До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sz w:val="28"/>
                <w:szCs w:val="28"/>
                <w:lang w:eastAsia="ar-SA"/>
              </w:rPr>
              <w:t>года</w:t>
            </w:r>
          </w:p>
        </w:tc>
        <w:tc>
          <w:tcPr>
            <w:tcW w:w="992" w:type="dxa"/>
          </w:tcPr>
          <w:p w:rsidR="00BE0B49" w:rsidRPr="00A42129" w:rsidRDefault="00BE0B49" w:rsidP="00065CA3">
            <w:pPr>
              <w:rPr>
                <w:sz w:val="28"/>
                <w:szCs w:val="28"/>
                <w:lang w:eastAsia="ar-SA"/>
              </w:rPr>
            </w:pPr>
            <w:r w:rsidRPr="00A42129">
              <w:rPr>
                <w:sz w:val="28"/>
                <w:szCs w:val="28"/>
                <w:lang w:eastAsia="ar-SA"/>
              </w:rPr>
              <w:t>Свыше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sz w:val="28"/>
                <w:szCs w:val="28"/>
                <w:lang w:eastAsia="ar-SA"/>
              </w:rPr>
              <w:t>года</w:t>
            </w:r>
          </w:p>
        </w:tc>
        <w:tc>
          <w:tcPr>
            <w:tcW w:w="992" w:type="dxa"/>
          </w:tcPr>
          <w:p w:rsidR="00BE0B49" w:rsidRPr="00A42129" w:rsidRDefault="00BE0B49" w:rsidP="00065CA3">
            <w:pPr>
              <w:rPr>
                <w:sz w:val="28"/>
                <w:szCs w:val="28"/>
                <w:lang w:eastAsia="ar-SA"/>
              </w:rPr>
            </w:pPr>
            <w:r w:rsidRPr="00A42129">
              <w:rPr>
                <w:sz w:val="28"/>
                <w:szCs w:val="28"/>
                <w:lang w:eastAsia="ar-SA"/>
              </w:rPr>
              <w:t>До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sz w:val="28"/>
                <w:szCs w:val="28"/>
                <w:lang w:eastAsia="ar-SA"/>
              </w:rPr>
              <w:t>двух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sz w:val="28"/>
                <w:szCs w:val="28"/>
                <w:lang w:eastAsia="ar-SA"/>
              </w:rPr>
              <w:t>лет</w:t>
            </w:r>
          </w:p>
        </w:tc>
        <w:tc>
          <w:tcPr>
            <w:tcW w:w="1134" w:type="dxa"/>
          </w:tcPr>
          <w:p w:rsidR="00BE0B49" w:rsidRPr="00A42129" w:rsidRDefault="00BE0B49" w:rsidP="00065CA3">
            <w:pPr>
              <w:rPr>
                <w:sz w:val="28"/>
                <w:szCs w:val="28"/>
                <w:lang w:eastAsia="ar-SA"/>
              </w:rPr>
            </w:pPr>
            <w:r w:rsidRPr="00A42129">
              <w:rPr>
                <w:sz w:val="28"/>
                <w:szCs w:val="28"/>
                <w:lang w:eastAsia="ar-SA"/>
              </w:rPr>
              <w:t>Свыше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sz w:val="28"/>
                <w:szCs w:val="28"/>
                <w:lang w:eastAsia="ar-SA"/>
              </w:rPr>
              <w:t>двух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sz w:val="28"/>
                <w:szCs w:val="28"/>
                <w:lang w:eastAsia="ar-SA"/>
              </w:rPr>
              <w:t>лет</w:t>
            </w:r>
          </w:p>
        </w:tc>
        <w:tc>
          <w:tcPr>
            <w:tcW w:w="2119" w:type="dxa"/>
            <w:vMerge/>
          </w:tcPr>
          <w:p w:rsidR="00BE0B49" w:rsidRPr="00A42129" w:rsidRDefault="00BE0B49" w:rsidP="00065CA3">
            <w:pPr>
              <w:rPr>
                <w:sz w:val="28"/>
                <w:szCs w:val="28"/>
                <w:lang w:eastAsia="ar-SA"/>
              </w:rPr>
            </w:pPr>
          </w:p>
        </w:tc>
      </w:tr>
      <w:tr w:rsidR="00BE0B49" w:rsidRPr="00A42129" w:rsidTr="00BE0B49">
        <w:tc>
          <w:tcPr>
            <w:tcW w:w="2535" w:type="dxa"/>
          </w:tcPr>
          <w:p w:rsidR="00BE0B49" w:rsidRPr="00A42129" w:rsidRDefault="00BE0B49" w:rsidP="00065CA3">
            <w:pPr>
              <w:rPr>
                <w:sz w:val="28"/>
                <w:szCs w:val="28"/>
                <w:lang w:eastAsia="ar-SA"/>
              </w:rPr>
            </w:pPr>
            <w:r w:rsidRPr="00A42129">
              <w:rPr>
                <w:sz w:val="28"/>
                <w:szCs w:val="28"/>
                <w:lang w:eastAsia="ar-SA"/>
              </w:rPr>
              <w:t>Отборочные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sz w:val="28"/>
                <w:szCs w:val="28"/>
                <w:lang w:eastAsia="ar-SA"/>
              </w:rPr>
              <w:t>соревнования</w:t>
            </w:r>
          </w:p>
        </w:tc>
        <w:tc>
          <w:tcPr>
            <w:tcW w:w="993" w:type="dxa"/>
          </w:tcPr>
          <w:p w:rsidR="00BE0B49" w:rsidRPr="00A42129" w:rsidRDefault="00BE0B49" w:rsidP="00065CA3">
            <w:pPr>
              <w:rPr>
                <w:sz w:val="28"/>
                <w:szCs w:val="28"/>
                <w:lang w:eastAsia="ar-SA"/>
              </w:rPr>
            </w:pPr>
            <w:r w:rsidRPr="00A42129"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92" w:type="dxa"/>
          </w:tcPr>
          <w:p w:rsidR="00BE0B49" w:rsidRPr="00A42129" w:rsidRDefault="00BE0B49" w:rsidP="00065CA3">
            <w:pPr>
              <w:rPr>
                <w:sz w:val="28"/>
                <w:szCs w:val="28"/>
                <w:lang w:eastAsia="ar-SA"/>
              </w:rPr>
            </w:pPr>
            <w:r w:rsidRPr="00A42129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992" w:type="dxa"/>
          </w:tcPr>
          <w:p w:rsidR="00BE0B49" w:rsidRPr="00A42129" w:rsidRDefault="00BE0B49" w:rsidP="00065CA3">
            <w:pPr>
              <w:rPr>
                <w:sz w:val="28"/>
                <w:szCs w:val="28"/>
                <w:lang w:eastAsia="ar-SA"/>
              </w:rPr>
            </w:pPr>
            <w:r w:rsidRPr="00A42129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34" w:type="dxa"/>
          </w:tcPr>
          <w:p w:rsidR="00BE0B49" w:rsidRPr="00A42129" w:rsidRDefault="00BE0B49" w:rsidP="00065CA3">
            <w:pPr>
              <w:rPr>
                <w:sz w:val="28"/>
                <w:szCs w:val="28"/>
                <w:lang w:eastAsia="ar-SA"/>
              </w:rPr>
            </w:pPr>
            <w:r w:rsidRPr="00A42129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119" w:type="dxa"/>
          </w:tcPr>
          <w:p w:rsidR="00BE0B49" w:rsidRPr="00A42129" w:rsidRDefault="00BE0B49" w:rsidP="00065CA3">
            <w:pPr>
              <w:rPr>
                <w:sz w:val="28"/>
                <w:szCs w:val="28"/>
                <w:lang w:eastAsia="ar-SA"/>
              </w:rPr>
            </w:pPr>
            <w:r w:rsidRPr="00A42129">
              <w:rPr>
                <w:sz w:val="28"/>
                <w:szCs w:val="28"/>
                <w:lang w:eastAsia="ar-SA"/>
              </w:rPr>
              <w:t>3</w:t>
            </w:r>
          </w:p>
        </w:tc>
      </w:tr>
      <w:tr w:rsidR="00BE0B49" w:rsidRPr="00A42129" w:rsidTr="00BE0B49">
        <w:tc>
          <w:tcPr>
            <w:tcW w:w="2535" w:type="dxa"/>
          </w:tcPr>
          <w:p w:rsidR="00BE0B49" w:rsidRPr="00A42129" w:rsidRDefault="00BE0B49" w:rsidP="00065CA3">
            <w:pPr>
              <w:rPr>
                <w:sz w:val="28"/>
                <w:szCs w:val="28"/>
                <w:lang w:eastAsia="ar-SA"/>
              </w:rPr>
            </w:pPr>
            <w:r w:rsidRPr="00A42129">
              <w:rPr>
                <w:sz w:val="28"/>
                <w:szCs w:val="28"/>
                <w:lang w:eastAsia="ar-SA"/>
              </w:rPr>
              <w:t>Основные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sz w:val="28"/>
                <w:szCs w:val="28"/>
                <w:lang w:eastAsia="ar-SA"/>
              </w:rPr>
              <w:t>соревнования</w:t>
            </w:r>
          </w:p>
        </w:tc>
        <w:tc>
          <w:tcPr>
            <w:tcW w:w="993" w:type="dxa"/>
          </w:tcPr>
          <w:p w:rsidR="00BE0B49" w:rsidRPr="00A42129" w:rsidRDefault="00BE0B49" w:rsidP="00065CA3">
            <w:pPr>
              <w:rPr>
                <w:sz w:val="28"/>
                <w:szCs w:val="28"/>
                <w:lang w:eastAsia="ar-SA"/>
              </w:rPr>
            </w:pPr>
            <w:r w:rsidRPr="00A42129"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92" w:type="dxa"/>
          </w:tcPr>
          <w:p w:rsidR="00BE0B49" w:rsidRPr="00A42129" w:rsidRDefault="00BE0B49" w:rsidP="00065CA3">
            <w:pPr>
              <w:rPr>
                <w:sz w:val="28"/>
                <w:szCs w:val="28"/>
                <w:lang w:eastAsia="ar-SA"/>
              </w:rPr>
            </w:pPr>
            <w:r w:rsidRPr="00A42129"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92" w:type="dxa"/>
          </w:tcPr>
          <w:p w:rsidR="00BE0B49" w:rsidRPr="00A42129" w:rsidRDefault="00BE0B49" w:rsidP="00065CA3">
            <w:pPr>
              <w:rPr>
                <w:sz w:val="28"/>
                <w:szCs w:val="28"/>
                <w:lang w:eastAsia="ar-SA"/>
              </w:rPr>
            </w:pPr>
            <w:r w:rsidRPr="00A42129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34" w:type="dxa"/>
          </w:tcPr>
          <w:p w:rsidR="00BE0B49" w:rsidRPr="00A42129" w:rsidRDefault="00BE0B49" w:rsidP="00065CA3">
            <w:pPr>
              <w:rPr>
                <w:sz w:val="28"/>
                <w:szCs w:val="28"/>
                <w:lang w:eastAsia="ar-SA"/>
              </w:rPr>
            </w:pPr>
            <w:r w:rsidRPr="00A42129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119" w:type="dxa"/>
          </w:tcPr>
          <w:p w:rsidR="00BE0B49" w:rsidRPr="00A42129" w:rsidRDefault="00BE0B49" w:rsidP="00065CA3">
            <w:pPr>
              <w:rPr>
                <w:sz w:val="28"/>
                <w:szCs w:val="28"/>
                <w:lang w:eastAsia="ar-SA"/>
              </w:rPr>
            </w:pPr>
            <w:r w:rsidRPr="00A42129">
              <w:rPr>
                <w:sz w:val="28"/>
                <w:szCs w:val="28"/>
                <w:lang w:eastAsia="ar-SA"/>
              </w:rPr>
              <w:t>2</w:t>
            </w:r>
          </w:p>
        </w:tc>
      </w:tr>
      <w:tr w:rsidR="00BE0B49" w:rsidRPr="00A42129" w:rsidTr="00BE0B49">
        <w:tc>
          <w:tcPr>
            <w:tcW w:w="2535" w:type="dxa"/>
          </w:tcPr>
          <w:p w:rsidR="00BE0B49" w:rsidRPr="00A42129" w:rsidRDefault="00BE0B49" w:rsidP="00065CA3">
            <w:pPr>
              <w:rPr>
                <w:sz w:val="28"/>
                <w:szCs w:val="28"/>
                <w:lang w:eastAsia="ar-SA"/>
              </w:rPr>
            </w:pPr>
            <w:r w:rsidRPr="00A42129">
              <w:rPr>
                <w:sz w:val="28"/>
                <w:szCs w:val="28"/>
                <w:lang w:eastAsia="ar-SA"/>
              </w:rPr>
              <w:t>Соревновательные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 w:rsidRPr="00A42129">
              <w:rPr>
                <w:sz w:val="28"/>
                <w:szCs w:val="28"/>
                <w:lang w:eastAsia="ar-SA"/>
              </w:rPr>
              <w:t>поединки</w:t>
            </w:r>
          </w:p>
        </w:tc>
        <w:tc>
          <w:tcPr>
            <w:tcW w:w="993" w:type="dxa"/>
          </w:tcPr>
          <w:p w:rsidR="00BE0B49" w:rsidRPr="00A42129" w:rsidRDefault="00BE0B49" w:rsidP="00065CA3">
            <w:pPr>
              <w:rPr>
                <w:sz w:val="28"/>
                <w:szCs w:val="28"/>
                <w:lang w:eastAsia="ar-SA"/>
              </w:rPr>
            </w:pPr>
            <w:r w:rsidRPr="00A42129">
              <w:rPr>
                <w:sz w:val="28"/>
                <w:szCs w:val="28"/>
                <w:lang w:eastAsia="ar-SA"/>
              </w:rPr>
              <w:t>-</w:t>
            </w:r>
          </w:p>
        </w:tc>
        <w:tc>
          <w:tcPr>
            <w:tcW w:w="992" w:type="dxa"/>
          </w:tcPr>
          <w:p w:rsidR="00BE0B49" w:rsidRPr="00A42129" w:rsidRDefault="00BE0B49" w:rsidP="00065CA3">
            <w:pPr>
              <w:rPr>
                <w:sz w:val="28"/>
                <w:szCs w:val="28"/>
                <w:lang w:eastAsia="ar-SA"/>
              </w:rPr>
            </w:pPr>
            <w:r w:rsidRPr="00A42129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92" w:type="dxa"/>
          </w:tcPr>
          <w:p w:rsidR="00BE0B49" w:rsidRPr="00A42129" w:rsidRDefault="00BE0B49" w:rsidP="00065CA3">
            <w:pPr>
              <w:rPr>
                <w:sz w:val="28"/>
                <w:szCs w:val="28"/>
                <w:lang w:eastAsia="ar-SA"/>
              </w:rPr>
            </w:pPr>
            <w:r w:rsidRPr="00A42129">
              <w:rPr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134" w:type="dxa"/>
          </w:tcPr>
          <w:p w:rsidR="00BE0B49" w:rsidRPr="00A42129" w:rsidRDefault="00BE0B49" w:rsidP="00065CA3">
            <w:pPr>
              <w:rPr>
                <w:sz w:val="28"/>
                <w:szCs w:val="28"/>
                <w:lang w:eastAsia="ar-SA"/>
              </w:rPr>
            </w:pPr>
            <w:r w:rsidRPr="00A42129">
              <w:rPr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2119" w:type="dxa"/>
          </w:tcPr>
          <w:p w:rsidR="00BE0B49" w:rsidRPr="00A42129" w:rsidRDefault="00BE0B49" w:rsidP="00065CA3">
            <w:pPr>
              <w:rPr>
                <w:sz w:val="28"/>
                <w:szCs w:val="28"/>
                <w:lang w:eastAsia="ar-SA"/>
              </w:rPr>
            </w:pPr>
            <w:r w:rsidRPr="00A42129">
              <w:rPr>
                <w:sz w:val="28"/>
                <w:szCs w:val="28"/>
                <w:lang w:eastAsia="ar-SA"/>
              </w:rPr>
              <w:t>20</w:t>
            </w:r>
          </w:p>
        </w:tc>
      </w:tr>
    </w:tbl>
    <w:p w:rsidR="00265904" w:rsidRPr="00A42129" w:rsidRDefault="00265904" w:rsidP="002659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65CA3" w:rsidRPr="00A42129" w:rsidRDefault="00265904" w:rsidP="00C661DE">
      <w:pPr>
        <w:pStyle w:val="af9"/>
        <w:numPr>
          <w:ilvl w:val="1"/>
          <w:numId w:val="4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Режимы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bCs/>
          <w:sz w:val="28"/>
          <w:szCs w:val="28"/>
        </w:rPr>
        <w:t>тренировочной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</w:p>
    <w:p w:rsidR="00265904" w:rsidRPr="00A42129" w:rsidRDefault="00265904" w:rsidP="00065CA3">
      <w:pPr>
        <w:suppressAutoHyphens/>
        <w:spacing w:after="0" w:line="240" w:lineRule="auto"/>
        <w:ind w:left="862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550F2" w:rsidRPr="00C20297" w:rsidRDefault="000D1CBE" w:rsidP="008550F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50F2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учетом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специфики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вида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спорта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«дзюдо»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определяются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особенности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тренировочной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работы:</w:t>
      </w:r>
    </w:p>
    <w:p w:rsidR="008550F2" w:rsidRPr="00C41FFE" w:rsidRDefault="008550F2" w:rsidP="00C661DE">
      <w:pPr>
        <w:pStyle w:val="af9"/>
        <w:numPr>
          <w:ilvl w:val="0"/>
          <w:numId w:val="3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41FFE">
        <w:rPr>
          <w:rFonts w:ascii="Times New Roman" w:hAnsi="Times New Roman" w:cs="Times New Roman"/>
          <w:sz w:val="28"/>
          <w:szCs w:val="28"/>
        </w:rPr>
        <w:t>Формирование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(комплектование)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групп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подготовки,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а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41FFE">
        <w:rPr>
          <w:rFonts w:ascii="Times New Roman" w:hAnsi="Times New Roman" w:cs="Times New Roman"/>
          <w:sz w:val="28"/>
          <w:szCs w:val="28"/>
        </w:rPr>
        <w:t>также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планирование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тренировочных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занятий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(по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объему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интенсивности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тренировочных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нагрузок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разной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направленности)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осуществляются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соответствии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с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возрастными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особенностями.</w:t>
      </w:r>
    </w:p>
    <w:p w:rsidR="008550F2" w:rsidRDefault="000D1CBE" w:rsidP="008550F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50F2" w:rsidRPr="00C20297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закрепляется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локальным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нормативным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актом.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550F2" w:rsidRDefault="008550F2" w:rsidP="00C661DE">
      <w:pPr>
        <w:pStyle w:val="af9"/>
        <w:numPr>
          <w:ilvl w:val="0"/>
          <w:numId w:val="3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41FFE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41FFE">
        <w:rPr>
          <w:rFonts w:ascii="Times New Roman" w:hAnsi="Times New Roman" w:cs="Times New Roman"/>
          <w:sz w:val="28"/>
          <w:szCs w:val="28"/>
        </w:rPr>
        <w:t>зависимости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от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условий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организации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занятий,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также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условий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проведения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спортивных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соревнований,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подготовка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осуществляется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на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основе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обязательного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соблюдения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необходимых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мер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безопасности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целях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сохранения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здоровья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лиц,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проходящих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спортивную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подготовку.</w:t>
      </w:r>
    </w:p>
    <w:p w:rsidR="008550F2" w:rsidRDefault="008550F2" w:rsidP="00C661DE">
      <w:pPr>
        <w:pStyle w:val="af9"/>
        <w:numPr>
          <w:ilvl w:val="0"/>
          <w:numId w:val="3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41FFE">
        <w:rPr>
          <w:rFonts w:ascii="Times New Roman" w:hAnsi="Times New Roman" w:cs="Times New Roman"/>
          <w:sz w:val="28"/>
          <w:szCs w:val="28"/>
        </w:rPr>
        <w:t>Перевод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занимающихся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на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следующие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этапы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увеличение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тренировочных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соревновательных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нагрузок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обусловливаются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уровнем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общей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специальной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физической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подготовленности,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состоянием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здоровья,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уровнем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спортивных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результатов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выполнением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объемов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тренировочных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нагрузок.</w:t>
      </w:r>
    </w:p>
    <w:p w:rsidR="008550F2" w:rsidRDefault="008550F2" w:rsidP="00C661DE">
      <w:pPr>
        <w:pStyle w:val="af9"/>
        <w:numPr>
          <w:ilvl w:val="0"/>
          <w:numId w:val="3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41FFE">
        <w:rPr>
          <w:rFonts w:ascii="Times New Roman" w:hAnsi="Times New Roman" w:cs="Times New Roman"/>
          <w:sz w:val="28"/>
          <w:szCs w:val="28"/>
        </w:rPr>
        <w:t>Недельный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режим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тренировочной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работы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является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максимальным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установлен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зависимости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от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периода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задач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подготовки.</w:t>
      </w:r>
    </w:p>
    <w:p w:rsidR="008550F2" w:rsidRPr="00C41FFE" w:rsidRDefault="008550F2" w:rsidP="00C661DE">
      <w:pPr>
        <w:pStyle w:val="af9"/>
        <w:numPr>
          <w:ilvl w:val="0"/>
          <w:numId w:val="3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41FFE">
        <w:rPr>
          <w:rFonts w:ascii="Times New Roman" w:hAnsi="Times New Roman" w:cs="Times New Roman"/>
          <w:sz w:val="28"/>
          <w:szCs w:val="28"/>
        </w:rPr>
        <w:t>Годовой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объем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работы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по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годам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определяется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из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расчета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46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недель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тренировочных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занятий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условиях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организации,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осуществляющей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спортивную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подготовку,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дополнительно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6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lastRenderedPageBreak/>
        <w:t>недель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работы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условиях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спортивных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лагерей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форме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самостоятельных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занятий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спортсменов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по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индивидуальным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планам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период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активного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41FFE">
        <w:rPr>
          <w:rFonts w:ascii="Times New Roman" w:hAnsi="Times New Roman" w:cs="Times New Roman"/>
          <w:sz w:val="28"/>
          <w:szCs w:val="28"/>
        </w:rPr>
        <w:t>отдыха.</w:t>
      </w:r>
    </w:p>
    <w:p w:rsidR="008550F2" w:rsidRPr="00C20297" w:rsidRDefault="000D1CBE" w:rsidP="008550F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50F2" w:rsidRPr="00C20297">
        <w:rPr>
          <w:rFonts w:ascii="Times New Roman" w:hAnsi="Times New Roman" w:cs="Times New Roman"/>
          <w:sz w:val="28"/>
          <w:szCs w:val="28"/>
        </w:rPr>
        <w:t>Режим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тренировочной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основывается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максимальных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объемах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тренировочных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нагрузок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стандарта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виду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спорта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«дзюдо»,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постепенности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увеличения,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оптимальных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сроках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спортивного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мастерства.</w:t>
      </w:r>
    </w:p>
    <w:p w:rsidR="008550F2" w:rsidRPr="00C20297" w:rsidRDefault="008550F2" w:rsidP="008550F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791BD0" w:rsidRPr="00A42129" w:rsidRDefault="00EC07E3" w:rsidP="00EC07E3">
      <w:pPr>
        <w:tabs>
          <w:tab w:val="left" w:pos="142"/>
          <w:tab w:val="left" w:pos="1330"/>
        </w:tabs>
        <w:spacing w:after="0" w:line="240" w:lineRule="auto"/>
        <w:ind w:right="-2"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№ 8</w:t>
      </w:r>
    </w:p>
    <w:tbl>
      <w:tblPr>
        <w:tblStyle w:val="af1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22"/>
        <w:gridCol w:w="1480"/>
      </w:tblGrid>
      <w:tr w:rsidR="00265904" w:rsidRPr="00A42129" w:rsidTr="00A52325">
        <w:trPr>
          <w:trHeight w:val="313"/>
        </w:trPr>
        <w:tc>
          <w:tcPr>
            <w:tcW w:w="6522" w:type="dxa"/>
          </w:tcPr>
          <w:p w:rsidR="00265904" w:rsidRPr="00A42129" w:rsidRDefault="00265904" w:rsidP="00A52325">
            <w:pPr>
              <w:tabs>
                <w:tab w:val="left" w:pos="142"/>
                <w:tab w:val="left" w:pos="1330"/>
              </w:tabs>
              <w:jc w:val="center"/>
              <w:rPr>
                <w:sz w:val="28"/>
                <w:szCs w:val="28"/>
              </w:rPr>
            </w:pPr>
            <w:r w:rsidRPr="00A42129">
              <w:rPr>
                <w:sz w:val="28"/>
                <w:szCs w:val="28"/>
              </w:rPr>
              <w:t>Этап</w:t>
            </w:r>
            <w:r w:rsidR="000D1CBE">
              <w:rPr>
                <w:sz w:val="28"/>
                <w:szCs w:val="28"/>
              </w:rPr>
              <w:t xml:space="preserve"> </w:t>
            </w:r>
            <w:r w:rsidRPr="00A42129">
              <w:rPr>
                <w:sz w:val="28"/>
                <w:szCs w:val="28"/>
              </w:rPr>
              <w:t>подготовки</w:t>
            </w:r>
          </w:p>
        </w:tc>
        <w:tc>
          <w:tcPr>
            <w:tcW w:w="1480" w:type="dxa"/>
          </w:tcPr>
          <w:p w:rsidR="00265904" w:rsidRPr="00A42129" w:rsidRDefault="00265904" w:rsidP="00A52325">
            <w:pPr>
              <w:tabs>
                <w:tab w:val="left" w:pos="142"/>
                <w:tab w:val="left" w:pos="1330"/>
              </w:tabs>
              <w:jc w:val="both"/>
              <w:rPr>
                <w:sz w:val="28"/>
                <w:szCs w:val="28"/>
              </w:rPr>
            </w:pPr>
            <w:r w:rsidRPr="00A42129">
              <w:rPr>
                <w:sz w:val="28"/>
                <w:szCs w:val="28"/>
              </w:rPr>
              <w:t>Недельная</w:t>
            </w:r>
            <w:r w:rsidR="000D1CBE">
              <w:rPr>
                <w:sz w:val="28"/>
                <w:szCs w:val="28"/>
              </w:rPr>
              <w:t xml:space="preserve"> </w:t>
            </w:r>
            <w:r w:rsidRPr="00A42129">
              <w:rPr>
                <w:sz w:val="28"/>
                <w:szCs w:val="28"/>
              </w:rPr>
              <w:t>нагрузка,</w:t>
            </w:r>
            <w:r w:rsidR="000D1CBE">
              <w:rPr>
                <w:sz w:val="28"/>
                <w:szCs w:val="28"/>
              </w:rPr>
              <w:t xml:space="preserve"> </w:t>
            </w:r>
            <w:r w:rsidRPr="00A42129">
              <w:rPr>
                <w:sz w:val="28"/>
                <w:szCs w:val="28"/>
              </w:rPr>
              <w:t>час.</w:t>
            </w:r>
          </w:p>
        </w:tc>
      </w:tr>
      <w:tr w:rsidR="00265904" w:rsidRPr="00A42129" w:rsidTr="00A52325">
        <w:trPr>
          <w:trHeight w:val="313"/>
        </w:trPr>
        <w:tc>
          <w:tcPr>
            <w:tcW w:w="6522" w:type="dxa"/>
          </w:tcPr>
          <w:p w:rsidR="00265904" w:rsidRPr="00A42129" w:rsidRDefault="00265904" w:rsidP="00A52325">
            <w:pPr>
              <w:tabs>
                <w:tab w:val="left" w:pos="142"/>
                <w:tab w:val="left" w:pos="1330"/>
              </w:tabs>
              <w:jc w:val="both"/>
              <w:rPr>
                <w:sz w:val="28"/>
                <w:szCs w:val="28"/>
              </w:rPr>
            </w:pPr>
            <w:r w:rsidRPr="00A42129">
              <w:rPr>
                <w:sz w:val="28"/>
                <w:szCs w:val="28"/>
              </w:rPr>
              <w:t>Этап</w:t>
            </w:r>
            <w:r w:rsidR="000D1CBE">
              <w:rPr>
                <w:sz w:val="28"/>
                <w:szCs w:val="28"/>
              </w:rPr>
              <w:t xml:space="preserve"> </w:t>
            </w:r>
            <w:r w:rsidRPr="00A42129">
              <w:rPr>
                <w:sz w:val="28"/>
                <w:szCs w:val="28"/>
              </w:rPr>
              <w:t>начальной</w:t>
            </w:r>
            <w:r w:rsidR="000D1CBE">
              <w:rPr>
                <w:sz w:val="28"/>
                <w:szCs w:val="28"/>
              </w:rPr>
              <w:t xml:space="preserve"> </w:t>
            </w:r>
            <w:r w:rsidRPr="00A42129">
              <w:rPr>
                <w:sz w:val="28"/>
                <w:szCs w:val="28"/>
              </w:rPr>
              <w:t>подготовки</w:t>
            </w:r>
            <w:r w:rsidR="000D1CBE">
              <w:rPr>
                <w:sz w:val="28"/>
                <w:szCs w:val="28"/>
              </w:rPr>
              <w:t xml:space="preserve"> </w:t>
            </w:r>
            <w:r w:rsidRPr="00A42129">
              <w:rPr>
                <w:sz w:val="28"/>
                <w:szCs w:val="28"/>
              </w:rPr>
              <w:t>(1</w:t>
            </w:r>
            <w:r w:rsidR="000D1CBE">
              <w:rPr>
                <w:sz w:val="28"/>
                <w:szCs w:val="28"/>
              </w:rPr>
              <w:t xml:space="preserve"> </w:t>
            </w:r>
            <w:r w:rsidRPr="00A42129">
              <w:rPr>
                <w:sz w:val="28"/>
                <w:szCs w:val="28"/>
              </w:rPr>
              <w:t>год)</w:t>
            </w:r>
          </w:p>
        </w:tc>
        <w:tc>
          <w:tcPr>
            <w:tcW w:w="1480" w:type="dxa"/>
          </w:tcPr>
          <w:p w:rsidR="00265904" w:rsidRPr="00A42129" w:rsidRDefault="00791BD0" w:rsidP="00A52325">
            <w:pPr>
              <w:tabs>
                <w:tab w:val="left" w:pos="142"/>
                <w:tab w:val="left" w:pos="1330"/>
              </w:tabs>
              <w:jc w:val="both"/>
              <w:rPr>
                <w:sz w:val="28"/>
                <w:szCs w:val="28"/>
              </w:rPr>
            </w:pPr>
            <w:r w:rsidRPr="00A42129">
              <w:rPr>
                <w:sz w:val="28"/>
                <w:szCs w:val="28"/>
              </w:rPr>
              <w:t>5</w:t>
            </w:r>
          </w:p>
        </w:tc>
      </w:tr>
      <w:tr w:rsidR="00265904" w:rsidRPr="00A42129" w:rsidTr="00A52325">
        <w:trPr>
          <w:trHeight w:val="313"/>
        </w:trPr>
        <w:tc>
          <w:tcPr>
            <w:tcW w:w="6522" w:type="dxa"/>
          </w:tcPr>
          <w:p w:rsidR="00265904" w:rsidRPr="00A42129" w:rsidRDefault="00265904" w:rsidP="00A52325">
            <w:pPr>
              <w:tabs>
                <w:tab w:val="left" w:pos="142"/>
                <w:tab w:val="left" w:pos="1330"/>
              </w:tabs>
              <w:jc w:val="both"/>
              <w:rPr>
                <w:sz w:val="28"/>
                <w:szCs w:val="28"/>
              </w:rPr>
            </w:pPr>
            <w:r w:rsidRPr="00A42129">
              <w:rPr>
                <w:sz w:val="28"/>
                <w:szCs w:val="28"/>
              </w:rPr>
              <w:t>Этап</w:t>
            </w:r>
            <w:r w:rsidR="000D1CBE">
              <w:rPr>
                <w:sz w:val="28"/>
                <w:szCs w:val="28"/>
              </w:rPr>
              <w:t xml:space="preserve"> </w:t>
            </w:r>
            <w:r w:rsidRPr="00A42129">
              <w:rPr>
                <w:sz w:val="28"/>
                <w:szCs w:val="28"/>
              </w:rPr>
              <w:t>начальной</w:t>
            </w:r>
            <w:r w:rsidR="000D1CBE">
              <w:rPr>
                <w:sz w:val="28"/>
                <w:szCs w:val="28"/>
              </w:rPr>
              <w:t xml:space="preserve"> </w:t>
            </w:r>
            <w:r w:rsidRPr="00A42129">
              <w:rPr>
                <w:sz w:val="28"/>
                <w:szCs w:val="28"/>
              </w:rPr>
              <w:t>подготовки</w:t>
            </w:r>
            <w:r w:rsidR="000D1CBE">
              <w:rPr>
                <w:sz w:val="28"/>
                <w:szCs w:val="28"/>
              </w:rPr>
              <w:t xml:space="preserve"> </w:t>
            </w:r>
            <w:r w:rsidRPr="00A42129">
              <w:rPr>
                <w:sz w:val="28"/>
                <w:szCs w:val="28"/>
              </w:rPr>
              <w:t>(2</w:t>
            </w:r>
            <w:r w:rsidR="000D1CBE">
              <w:rPr>
                <w:sz w:val="28"/>
                <w:szCs w:val="28"/>
              </w:rPr>
              <w:t xml:space="preserve"> </w:t>
            </w:r>
            <w:r w:rsidRPr="00A42129">
              <w:rPr>
                <w:sz w:val="28"/>
                <w:szCs w:val="28"/>
              </w:rPr>
              <w:t>год)</w:t>
            </w:r>
          </w:p>
        </w:tc>
        <w:tc>
          <w:tcPr>
            <w:tcW w:w="1480" w:type="dxa"/>
          </w:tcPr>
          <w:p w:rsidR="00265904" w:rsidRPr="00A42129" w:rsidRDefault="00791BD0" w:rsidP="00A52325">
            <w:pPr>
              <w:tabs>
                <w:tab w:val="left" w:pos="142"/>
                <w:tab w:val="left" w:pos="1330"/>
              </w:tabs>
              <w:jc w:val="both"/>
              <w:rPr>
                <w:sz w:val="28"/>
                <w:szCs w:val="28"/>
              </w:rPr>
            </w:pPr>
            <w:r w:rsidRPr="00A42129">
              <w:rPr>
                <w:sz w:val="28"/>
                <w:szCs w:val="28"/>
              </w:rPr>
              <w:t>6</w:t>
            </w:r>
          </w:p>
        </w:tc>
      </w:tr>
      <w:tr w:rsidR="00265904" w:rsidRPr="00A42129" w:rsidTr="00A52325">
        <w:trPr>
          <w:trHeight w:val="328"/>
        </w:trPr>
        <w:tc>
          <w:tcPr>
            <w:tcW w:w="6522" w:type="dxa"/>
          </w:tcPr>
          <w:p w:rsidR="00265904" w:rsidRPr="00A42129" w:rsidRDefault="00265904" w:rsidP="00A52325">
            <w:pPr>
              <w:tabs>
                <w:tab w:val="left" w:pos="142"/>
                <w:tab w:val="left" w:pos="1330"/>
              </w:tabs>
              <w:jc w:val="both"/>
              <w:rPr>
                <w:sz w:val="28"/>
                <w:szCs w:val="28"/>
              </w:rPr>
            </w:pPr>
            <w:r w:rsidRPr="00A42129">
              <w:rPr>
                <w:sz w:val="28"/>
                <w:szCs w:val="28"/>
              </w:rPr>
              <w:t>Тренировочный</w:t>
            </w:r>
            <w:r w:rsidR="000D1CBE">
              <w:rPr>
                <w:sz w:val="28"/>
                <w:szCs w:val="28"/>
              </w:rPr>
              <w:t xml:space="preserve"> </w:t>
            </w:r>
            <w:r w:rsidRPr="00A42129">
              <w:rPr>
                <w:sz w:val="28"/>
                <w:szCs w:val="28"/>
              </w:rPr>
              <w:t>этап</w:t>
            </w:r>
            <w:r w:rsidR="000D1CBE">
              <w:rPr>
                <w:sz w:val="28"/>
                <w:szCs w:val="28"/>
              </w:rPr>
              <w:t xml:space="preserve"> </w:t>
            </w:r>
            <w:r w:rsidRPr="00A42129">
              <w:rPr>
                <w:sz w:val="28"/>
                <w:szCs w:val="28"/>
              </w:rPr>
              <w:t>(1</w:t>
            </w:r>
            <w:r w:rsidR="000D1CBE">
              <w:rPr>
                <w:sz w:val="28"/>
                <w:szCs w:val="28"/>
              </w:rPr>
              <w:t xml:space="preserve"> </w:t>
            </w:r>
            <w:r w:rsidRPr="00A42129">
              <w:rPr>
                <w:sz w:val="28"/>
                <w:szCs w:val="28"/>
              </w:rPr>
              <w:t>год)</w:t>
            </w:r>
          </w:p>
        </w:tc>
        <w:tc>
          <w:tcPr>
            <w:tcW w:w="1480" w:type="dxa"/>
          </w:tcPr>
          <w:p w:rsidR="00265904" w:rsidRPr="00A42129" w:rsidRDefault="00791BD0" w:rsidP="00A52325">
            <w:pPr>
              <w:tabs>
                <w:tab w:val="left" w:pos="142"/>
                <w:tab w:val="left" w:pos="1330"/>
              </w:tabs>
              <w:jc w:val="both"/>
              <w:rPr>
                <w:sz w:val="28"/>
                <w:szCs w:val="28"/>
              </w:rPr>
            </w:pPr>
            <w:r w:rsidRPr="00A42129">
              <w:rPr>
                <w:sz w:val="28"/>
                <w:szCs w:val="28"/>
              </w:rPr>
              <w:t>12</w:t>
            </w:r>
          </w:p>
        </w:tc>
      </w:tr>
      <w:tr w:rsidR="00265904" w:rsidRPr="00A42129" w:rsidTr="00A52325">
        <w:trPr>
          <w:trHeight w:val="313"/>
        </w:trPr>
        <w:tc>
          <w:tcPr>
            <w:tcW w:w="6522" w:type="dxa"/>
          </w:tcPr>
          <w:p w:rsidR="00265904" w:rsidRPr="00A42129" w:rsidRDefault="00265904" w:rsidP="00A52325">
            <w:pPr>
              <w:tabs>
                <w:tab w:val="left" w:pos="142"/>
                <w:tab w:val="left" w:pos="1330"/>
              </w:tabs>
              <w:jc w:val="both"/>
              <w:rPr>
                <w:sz w:val="28"/>
                <w:szCs w:val="28"/>
              </w:rPr>
            </w:pPr>
            <w:r w:rsidRPr="00A42129">
              <w:rPr>
                <w:sz w:val="28"/>
                <w:szCs w:val="28"/>
              </w:rPr>
              <w:t>Тренировочный</w:t>
            </w:r>
            <w:r w:rsidR="000D1CBE">
              <w:rPr>
                <w:sz w:val="28"/>
                <w:szCs w:val="28"/>
              </w:rPr>
              <w:t xml:space="preserve"> </w:t>
            </w:r>
            <w:r w:rsidRPr="00A42129">
              <w:rPr>
                <w:sz w:val="28"/>
                <w:szCs w:val="28"/>
              </w:rPr>
              <w:t>этап</w:t>
            </w:r>
            <w:r w:rsidR="000D1CBE">
              <w:rPr>
                <w:sz w:val="28"/>
                <w:szCs w:val="28"/>
              </w:rPr>
              <w:t xml:space="preserve"> </w:t>
            </w:r>
            <w:r w:rsidRPr="00A42129">
              <w:rPr>
                <w:sz w:val="28"/>
                <w:szCs w:val="28"/>
              </w:rPr>
              <w:t>(2</w:t>
            </w:r>
            <w:r w:rsidR="000D1CBE">
              <w:rPr>
                <w:sz w:val="28"/>
                <w:szCs w:val="28"/>
              </w:rPr>
              <w:t xml:space="preserve"> </w:t>
            </w:r>
            <w:r w:rsidRPr="00A42129">
              <w:rPr>
                <w:sz w:val="28"/>
                <w:szCs w:val="28"/>
              </w:rPr>
              <w:t>год)</w:t>
            </w:r>
          </w:p>
        </w:tc>
        <w:tc>
          <w:tcPr>
            <w:tcW w:w="1480" w:type="dxa"/>
          </w:tcPr>
          <w:p w:rsidR="00265904" w:rsidRPr="00A42129" w:rsidRDefault="00791BD0" w:rsidP="00A52325">
            <w:pPr>
              <w:tabs>
                <w:tab w:val="left" w:pos="142"/>
                <w:tab w:val="left" w:pos="1330"/>
              </w:tabs>
              <w:jc w:val="both"/>
              <w:rPr>
                <w:sz w:val="28"/>
                <w:szCs w:val="28"/>
              </w:rPr>
            </w:pPr>
            <w:r w:rsidRPr="00A42129">
              <w:rPr>
                <w:sz w:val="28"/>
                <w:szCs w:val="28"/>
              </w:rPr>
              <w:t>14</w:t>
            </w:r>
          </w:p>
        </w:tc>
      </w:tr>
      <w:tr w:rsidR="00265904" w:rsidRPr="00A42129" w:rsidTr="00A52325">
        <w:trPr>
          <w:trHeight w:val="313"/>
        </w:trPr>
        <w:tc>
          <w:tcPr>
            <w:tcW w:w="6522" w:type="dxa"/>
          </w:tcPr>
          <w:p w:rsidR="00265904" w:rsidRPr="00A42129" w:rsidRDefault="00265904" w:rsidP="00A52325">
            <w:pPr>
              <w:tabs>
                <w:tab w:val="left" w:pos="142"/>
                <w:tab w:val="left" w:pos="1330"/>
              </w:tabs>
              <w:jc w:val="both"/>
              <w:rPr>
                <w:sz w:val="28"/>
                <w:szCs w:val="28"/>
              </w:rPr>
            </w:pPr>
            <w:r w:rsidRPr="00A42129">
              <w:rPr>
                <w:sz w:val="28"/>
                <w:szCs w:val="28"/>
              </w:rPr>
              <w:t>Тренировочный</w:t>
            </w:r>
            <w:r w:rsidR="000D1CBE">
              <w:rPr>
                <w:sz w:val="28"/>
                <w:szCs w:val="28"/>
              </w:rPr>
              <w:t xml:space="preserve"> </w:t>
            </w:r>
            <w:r w:rsidRPr="00A42129">
              <w:rPr>
                <w:sz w:val="28"/>
                <w:szCs w:val="28"/>
              </w:rPr>
              <w:t>этап</w:t>
            </w:r>
            <w:r w:rsidR="000D1CBE">
              <w:rPr>
                <w:sz w:val="28"/>
                <w:szCs w:val="28"/>
              </w:rPr>
              <w:t xml:space="preserve"> </w:t>
            </w:r>
            <w:r w:rsidRPr="00A42129">
              <w:rPr>
                <w:sz w:val="28"/>
                <w:szCs w:val="28"/>
              </w:rPr>
              <w:t>(3</w:t>
            </w:r>
            <w:r w:rsidR="000D1CBE">
              <w:rPr>
                <w:sz w:val="28"/>
                <w:szCs w:val="28"/>
              </w:rPr>
              <w:t xml:space="preserve"> </w:t>
            </w:r>
            <w:r w:rsidRPr="00A42129">
              <w:rPr>
                <w:sz w:val="28"/>
                <w:szCs w:val="28"/>
              </w:rPr>
              <w:t>год)</w:t>
            </w:r>
          </w:p>
        </w:tc>
        <w:tc>
          <w:tcPr>
            <w:tcW w:w="1480" w:type="dxa"/>
          </w:tcPr>
          <w:p w:rsidR="00265904" w:rsidRPr="00A42129" w:rsidRDefault="00791BD0" w:rsidP="00A52325">
            <w:pPr>
              <w:tabs>
                <w:tab w:val="left" w:pos="142"/>
                <w:tab w:val="left" w:pos="1330"/>
              </w:tabs>
              <w:jc w:val="both"/>
              <w:rPr>
                <w:sz w:val="28"/>
                <w:szCs w:val="28"/>
              </w:rPr>
            </w:pPr>
            <w:r w:rsidRPr="00A42129">
              <w:rPr>
                <w:sz w:val="28"/>
                <w:szCs w:val="28"/>
              </w:rPr>
              <w:t>16</w:t>
            </w:r>
          </w:p>
        </w:tc>
      </w:tr>
      <w:tr w:rsidR="00265904" w:rsidRPr="00A42129" w:rsidTr="00A52325">
        <w:trPr>
          <w:trHeight w:val="313"/>
        </w:trPr>
        <w:tc>
          <w:tcPr>
            <w:tcW w:w="6522" w:type="dxa"/>
          </w:tcPr>
          <w:p w:rsidR="00265904" w:rsidRPr="00A42129" w:rsidRDefault="00265904" w:rsidP="00A52325">
            <w:pPr>
              <w:tabs>
                <w:tab w:val="left" w:pos="142"/>
                <w:tab w:val="left" w:pos="1330"/>
              </w:tabs>
              <w:jc w:val="both"/>
              <w:rPr>
                <w:sz w:val="28"/>
                <w:szCs w:val="28"/>
              </w:rPr>
            </w:pPr>
            <w:r w:rsidRPr="00A42129">
              <w:rPr>
                <w:sz w:val="28"/>
                <w:szCs w:val="28"/>
              </w:rPr>
              <w:t>Тренировочный</w:t>
            </w:r>
            <w:r w:rsidR="000D1CBE">
              <w:rPr>
                <w:sz w:val="28"/>
                <w:szCs w:val="28"/>
              </w:rPr>
              <w:t xml:space="preserve"> </w:t>
            </w:r>
            <w:r w:rsidRPr="00A42129">
              <w:rPr>
                <w:sz w:val="28"/>
                <w:szCs w:val="28"/>
              </w:rPr>
              <w:t>этап</w:t>
            </w:r>
            <w:r w:rsidR="000D1CBE">
              <w:rPr>
                <w:sz w:val="28"/>
                <w:szCs w:val="28"/>
              </w:rPr>
              <w:t xml:space="preserve"> </w:t>
            </w:r>
            <w:r w:rsidRPr="00A42129">
              <w:rPr>
                <w:sz w:val="28"/>
                <w:szCs w:val="28"/>
              </w:rPr>
              <w:t>(4</w:t>
            </w:r>
            <w:r w:rsidR="000D1CBE">
              <w:rPr>
                <w:sz w:val="28"/>
                <w:szCs w:val="28"/>
              </w:rPr>
              <w:t xml:space="preserve"> </w:t>
            </w:r>
            <w:r w:rsidRPr="00A42129">
              <w:rPr>
                <w:sz w:val="28"/>
                <w:szCs w:val="28"/>
              </w:rPr>
              <w:t>год)</w:t>
            </w:r>
          </w:p>
        </w:tc>
        <w:tc>
          <w:tcPr>
            <w:tcW w:w="1480" w:type="dxa"/>
          </w:tcPr>
          <w:p w:rsidR="00265904" w:rsidRPr="00A42129" w:rsidRDefault="00791BD0" w:rsidP="00A52325">
            <w:pPr>
              <w:tabs>
                <w:tab w:val="left" w:pos="142"/>
                <w:tab w:val="left" w:pos="1330"/>
              </w:tabs>
              <w:jc w:val="both"/>
              <w:rPr>
                <w:sz w:val="28"/>
                <w:szCs w:val="28"/>
              </w:rPr>
            </w:pPr>
            <w:r w:rsidRPr="00A42129">
              <w:rPr>
                <w:sz w:val="28"/>
                <w:szCs w:val="28"/>
              </w:rPr>
              <w:t>18</w:t>
            </w:r>
          </w:p>
        </w:tc>
      </w:tr>
      <w:tr w:rsidR="00265904" w:rsidRPr="00A42129" w:rsidTr="00A52325">
        <w:trPr>
          <w:trHeight w:val="313"/>
        </w:trPr>
        <w:tc>
          <w:tcPr>
            <w:tcW w:w="6522" w:type="dxa"/>
          </w:tcPr>
          <w:p w:rsidR="00265904" w:rsidRPr="00A42129" w:rsidRDefault="00265904" w:rsidP="00A52325">
            <w:pPr>
              <w:tabs>
                <w:tab w:val="left" w:pos="142"/>
                <w:tab w:val="left" w:pos="1330"/>
              </w:tabs>
              <w:jc w:val="both"/>
              <w:rPr>
                <w:sz w:val="28"/>
                <w:szCs w:val="28"/>
              </w:rPr>
            </w:pPr>
            <w:r w:rsidRPr="00A42129">
              <w:rPr>
                <w:sz w:val="28"/>
                <w:szCs w:val="28"/>
              </w:rPr>
              <w:t>Тренировочный</w:t>
            </w:r>
            <w:r w:rsidR="000D1CBE">
              <w:rPr>
                <w:sz w:val="28"/>
                <w:szCs w:val="28"/>
              </w:rPr>
              <w:t xml:space="preserve"> </w:t>
            </w:r>
            <w:r w:rsidRPr="00A42129">
              <w:rPr>
                <w:sz w:val="28"/>
                <w:szCs w:val="28"/>
              </w:rPr>
              <w:t>этап</w:t>
            </w:r>
            <w:r w:rsidR="000D1CBE">
              <w:rPr>
                <w:sz w:val="28"/>
                <w:szCs w:val="28"/>
              </w:rPr>
              <w:t xml:space="preserve"> </w:t>
            </w:r>
            <w:r w:rsidRPr="00A42129">
              <w:rPr>
                <w:sz w:val="28"/>
                <w:szCs w:val="28"/>
              </w:rPr>
              <w:t>(5</w:t>
            </w:r>
            <w:r w:rsidR="000D1CBE">
              <w:rPr>
                <w:sz w:val="28"/>
                <w:szCs w:val="28"/>
              </w:rPr>
              <w:t xml:space="preserve"> </w:t>
            </w:r>
            <w:r w:rsidRPr="00A42129">
              <w:rPr>
                <w:sz w:val="28"/>
                <w:szCs w:val="28"/>
              </w:rPr>
              <w:t>год)</w:t>
            </w:r>
          </w:p>
        </w:tc>
        <w:tc>
          <w:tcPr>
            <w:tcW w:w="1480" w:type="dxa"/>
          </w:tcPr>
          <w:p w:rsidR="00265904" w:rsidRPr="00A42129" w:rsidRDefault="00791BD0" w:rsidP="00A52325">
            <w:pPr>
              <w:tabs>
                <w:tab w:val="left" w:pos="142"/>
                <w:tab w:val="left" w:pos="1330"/>
              </w:tabs>
              <w:jc w:val="both"/>
              <w:rPr>
                <w:sz w:val="28"/>
                <w:szCs w:val="28"/>
              </w:rPr>
            </w:pPr>
            <w:r w:rsidRPr="00A42129">
              <w:rPr>
                <w:sz w:val="28"/>
                <w:szCs w:val="28"/>
              </w:rPr>
              <w:t>18</w:t>
            </w:r>
          </w:p>
        </w:tc>
      </w:tr>
      <w:tr w:rsidR="00265904" w:rsidRPr="00A42129" w:rsidTr="00A52325">
        <w:trPr>
          <w:trHeight w:val="313"/>
        </w:trPr>
        <w:tc>
          <w:tcPr>
            <w:tcW w:w="6522" w:type="dxa"/>
          </w:tcPr>
          <w:p w:rsidR="00265904" w:rsidRPr="00A42129" w:rsidRDefault="00265904" w:rsidP="00A52325">
            <w:pPr>
              <w:tabs>
                <w:tab w:val="left" w:pos="142"/>
                <w:tab w:val="left" w:pos="1330"/>
              </w:tabs>
              <w:rPr>
                <w:sz w:val="28"/>
                <w:szCs w:val="28"/>
              </w:rPr>
            </w:pPr>
            <w:r w:rsidRPr="00A42129">
              <w:rPr>
                <w:sz w:val="28"/>
                <w:szCs w:val="28"/>
              </w:rPr>
              <w:t>Этап</w:t>
            </w:r>
            <w:r w:rsidR="000D1CBE">
              <w:rPr>
                <w:sz w:val="28"/>
                <w:szCs w:val="28"/>
              </w:rPr>
              <w:t xml:space="preserve"> </w:t>
            </w:r>
            <w:r w:rsidRPr="00A42129">
              <w:rPr>
                <w:sz w:val="28"/>
                <w:szCs w:val="28"/>
              </w:rPr>
              <w:t>совершенствования</w:t>
            </w:r>
            <w:r w:rsidR="000D1CBE">
              <w:rPr>
                <w:sz w:val="28"/>
                <w:szCs w:val="28"/>
              </w:rPr>
              <w:t xml:space="preserve"> </w:t>
            </w:r>
            <w:r w:rsidRPr="00A42129">
              <w:rPr>
                <w:sz w:val="28"/>
                <w:szCs w:val="28"/>
              </w:rPr>
              <w:t>спортивного</w:t>
            </w:r>
            <w:r w:rsidR="000D1CBE">
              <w:rPr>
                <w:sz w:val="28"/>
                <w:szCs w:val="28"/>
              </w:rPr>
              <w:t xml:space="preserve"> </w:t>
            </w:r>
            <w:r w:rsidRPr="00A42129">
              <w:rPr>
                <w:sz w:val="28"/>
                <w:szCs w:val="28"/>
              </w:rPr>
              <w:t>мастерства</w:t>
            </w:r>
          </w:p>
        </w:tc>
        <w:tc>
          <w:tcPr>
            <w:tcW w:w="1480" w:type="dxa"/>
          </w:tcPr>
          <w:p w:rsidR="00265904" w:rsidRPr="00A42129" w:rsidRDefault="00791BD0" w:rsidP="00A52325">
            <w:pPr>
              <w:tabs>
                <w:tab w:val="left" w:pos="142"/>
                <w:tab w:val="left" w:pos="1330"/>
              </w:tabs>
              <w:jc w:val="both"/>
              <w:rPr>
                <w:sz w:val="28"/>
                <w:szCs w:val="28"/>
              </w:rPr>
            </w:pPr>
            <w:r w:rsidRPr="00A42129">
              <w:rPr>
                <w:sz w:val="28"/>
                <w:szCs w:val="28"/>
              </w:rPr>
              <w:t>21</w:t>
            </w:r>
          </w:p>
        </w:tc>
      </w:tr>
    </w:tbl>
    <w:p w:rsidR="00265904" w:rsidRPr="00A42129" w:rsidRDefault="00265904" w:rsidP="00C661DE">
      <w:pPr>
        <w:pStyle w:val="af9"/>
        <w:keepNext/>
        <w:keepLines/>
        <w:numPr>
          <w:ilvl w:val="0"/>
          <w:numId w:val="4"/>
        </w:numPr>
        <w:tabs>
          <w:tab w:val="left" w:pos="142"/>
          <w:tab w:val="left" w:pos="454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129">
        <w:rPr>
          <w:rFonts w:ascii="Times New Roman" w:eastAsia="Times New Roman" w:hAnsi="Times New Roman" w:cs="Times New Roman"/>
          <w:sz w:val="28"/>
          <w:szCs w:val="28"/>
        </w:rPr>
        <w:t>Увеличение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недельной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тренировочной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перевод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тренировочные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обуславливаются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стажем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занятий,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выполнением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контрольных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нормативов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специальной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подготовке,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уровнем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спортивных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результатов.</w:t>
      </w:r>
    </w:p>
    <w:p w:rsidR="00265904" w:rsidRPr="00A42129" w:rsidRDefault="00265904" w:rsidP="00C661DE">
      <w:pPr>
        <w:keepNext/>
        <w:keepLines/>
        <w:numPr>
          <w:ilvl w:val="0"/>
          <w:numId w:val="4"/>
        </w:numPr>
        <w:tabs>
          <w:tab w:val="left" w:pos="142"/>
          <w:tab w:val="left" w:pos="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129">
        <w:rPr>
          <w:rFonts w:ascii="Times New Roman" w:eastAsia="Times New Roman" w:hAnsi="Times New Roman" w:cs="Times New Roman"/>
          <w:sz w:val="28"/>
          <w:szCs w:val="28"/>
        </w:rPr>
        <w:t>Установленная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недельная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тренировочная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нагрузка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максимальной.</w:t>
      </w:r>
    </w:p>
    <w:p w:rsidR="00265904" w:rsidRPr="00A42129" w:rsidRDefault="00265904" w:rsidP="00C661DE">
      <w:pPr>
        <w:keepNext/>
        <w:keepLines/>
        <w:numPr>
          <w:ilvl w:val="0"/>
          <w:numId w:val="4"/>
        </w:numPr>
        <w:tabs>
          <w:tab w:val="left" w:pos="142"/>
          <w:tab w:val="left" w:pos="488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21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зависимости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подготовленности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разрешается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сокращение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недельной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нагрузки,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25%.</w:t>
      </w:r>
    </w:p>
    <w:p w:rsidR="00265904" w:rsidRPr="00A42129" w:rsidRDefault="00265904" w:rsidP="00265904">
      <w:pPr>
        <w:keepNext/>
        <w:keepLines/>
        <w:tabs>
          <w:tab w:val="left" w:pos="142"/>
        </w:tabs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129">
        <w:rPr>
          <w:rFonts w:ascii="Times New Roman" w:eastAsia="Times New Roman" w:hAnsi="Times New Roman" w:cs="Times New Roman"/>
          <w:sz w:val="28"/>
          <w:szCs w:val="28"/>
        </w:rPr>
        <w:t>Занимающиеся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любом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отчислены: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5904" w:rsidRPr="00A42129" w:rsidRDefault="00265904" w:rsidP="00265904">
      <w:pPr>
        <w:keepNext/>
        <w:keepLines/>
        <w:tabs>
          <w:tab w:val="left" w:pos="142"/>
        </w:tabs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1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ухудшения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медицинской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комиссии;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5904" w:rsidRPr="00A42129" w:rsidRDefault="00265904" w:rsidP="00265904">
      <w:pPr>
        <w:keepNext/>
        <w:keepLines/>
        <w:tabs>
          <w:tab w:val="left" w:pos="142"/>
        </w:tabs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1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занимающимися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минимальных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объемов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тренировочных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нагрузок,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утвержденных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учебным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планом;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5904" w:rsidRPr="00A42129" w:rsidRDefault="00265904" w:rsidP="00265904">
      <w:pPr>
        <w:keepNext/>
        <w:keepLines/>
        <w:tabs>
          <w:tab w:val="left" w:pos="142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21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прекращении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инициативе.</w:t>
      </w:r>
    </w:p>
    <w:p w:rsidR="00265904" w:rsidRPr="00A42129" w:rsidRDefault="00265904" w:rsidP="00265904">
      <w:pPr>
        <w:keepNext/>
        <w:keepLines/>
        <w:tabs>
          <w:tab w:val="left" w:pos="142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21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объединении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одну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группу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проходящих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спортивную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подготовку,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подготовке,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разница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спортивного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мастерства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спортивных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разрядов.</w:t>
      </w:r>
    </w:p>
    <w:p w:rsidR="00265904" w:rsidRPr="00A42129" w:rsidRDefault="00265904" w:rsidP="00265904">
      <w:pPr>
        <w:keepNext/>
        <w:keepLines/>
        <w:tabs>
          <w:tab w:val="left" w:pos="142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2129">
        <w:rPr>
          <w:rFonts w:ascii="Times New Roman" w:eastAsia="Times New Roman" w:hAnsi="Times New Roman" w:cs="Times New Roman"/>
          <w:sz w:val="28"/>
          <w:szCs w:val="28"/>
        </w:rPr>
        <w:t>Лицам,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проходящим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спортивную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подготовку,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выполнившим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предъявляемые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требования,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продолжить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спортивную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же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повторно.</w:t>
      </w:r>
    </w:p>
    <w:p w:rsidR="00265904" w:rsidRPr="00A42129" w:rsidRDefault="00265904" w:rsidP="00265904">
      <w:pPr>
        <w:keepNext/>
        <w:keepLines/>
        <w:tabs>
          <w:tab w:val="left" w:pos="142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2129">
        <w:rPr>
          <w:rFonts w:ascii="Times New Roman" w:eastAsia="Times New Roman" w:hAnsi="Times New Roman" w:cs="Times New Roman"/>
          <w:sz w:val="28"/>
          <w:szCs w:val="28"/>
        </w:rPr>
        <w:t>Спортсмены,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достигшие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перевода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группу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обучения,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переведены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раньше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методического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тренерского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совета,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сдаче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контрольных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нормативов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установленным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стандартом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того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другого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разрешении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</w:rPr>
        <w:t>врача.</w:t>
      </w:r>
    </w:p>
    <w:p w:rsidR="00F56345" w:rsidRPr="00F56345" w:rsidRDefault="00F56345" w:rsidP="00F56345">
      <w:pPr>
        <w:pStyle w:val="af9"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EC3" w:rsidRPr="00A42129" w:rsidRDefault="00560EC3" w:rsidP="00C661DE">
      <w:pPr>
        <w:pStyle w:val="af9"/>
        <w:numPr>
          <w:ilvl w:val="1"/>
          <w:numId w:val="4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Медицинские,</w:t>
      </w:r>
      <w:r w:rsidR="000D1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возрастные</w:t>
      </w:r>
      <w:r w:rsidR="000D1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психофизические</w:t>
      </w:r>
      <w:r w:rsidR="000D1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</w:t>
      </w:r>
      <w:r w:rsidR="000D1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0D1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лицам,</w:t>
      </w:r>
      <w:r w:rsidR="000D1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проходящим</w:t>
      </w:r>
      <w:r w:rsidR="000D1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спортивную</w:t>
      </w:r>
      <w:r w:rsidR="000D1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подготовку</w:t>
      </w:r>
    </w:p>
    <w:p w:rsidR="00560EC3" w:rsidRDefault="00560EC3" w:rsidP="00560EC3">
      <w:pPr>
        <w:pStyle w:val="af9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допускаются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получившие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противопоказаний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дзюдо.</w:t>
      </w:r>
    </w:p>
    <w:p w:rsidR="00F56345" w:rsidRPr="00A42129" w:rsidRDefault="00F56345" w:rsidP="00F56345">
      <w:pPr>
        <w:pStyle w:val="af9"/>
        <w:spacing w:after="0" w:line="240" w:lineRule="auto"/>
        <w:ind w:left="0"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0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560EC3" w:rsidRPr="00A42129" w:rsidRDefault="00560EC3" w:rsidP="00C661DE">
      <w:pPr>
        <w:pStyle w:val="af9"/>
        <w:numPr>
          <w:ilvl w:val="2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Возрастные</w:t>
      </w:r>
      <w:r w:rsidR="000D1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560EC3" w:rsidRPr="00A42129" w:rsidTr="00560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C3" w:rsidRPr="00A42129" w:rsidRDefault="00560EC3" w:rsidP="0056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</w:t>
            </w:r>
            <w:r w:rsidR="000D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спортивной</w:t>
            </w:r>
            <w:r w:rsidR="000D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подготовки</w:t>
            </w:r>
            <w:r w:rsidR="000D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C3" w:rsidRPr="00A42129" w:rsidRDefault="00560EC3" w:rsidP="0056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</w:t>
            </w:r>
            <w:r w:rsidRPr="00A42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этапов</w:t>
            </w:r>
            <w:r w:rsidR="000D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</w:t>
            </w:r>
            <w:r w:rsidR="000D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годах)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C3" w:rsidRPr="00A42129" w:rsidRDefault="00560EC3" w:rsidP="0056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</w:t>
            </w:r>
            <w:r w:rsidR="000D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Pr="00A42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зачисления</w:t>
            </w:r>
            <w:r w:rsidR="000D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(лет)</w:t>
            </w:r>
          </w:p>
        </w:tc>
      </w:tr>
      <w:tr w:rsidR="00560EC3" w:rsidRPr="00A42129" w:rsidTr="00560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C3" w:rsidRPr="00A42129" w:rsidRDefault="00560EC3" w:rsidP="0056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</w:t>
            </w:r>
            <w:r w:rsidR="000D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начальной</w:t>
            </w:r>
            <w:r w:rsidR="000D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подготовки</w:t>
            </w:r>
            <w:r w:rsidR="000D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C3" w:rsidRPr="00A42129" w:rsidRDefault="00A42129" w:rsidP="0056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C3" w:rsidRPr="00A42129" w:rsidRDefault="00560EC3" w:rsidP="0056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560EC3" w:rsidRPr="00A42129" w:rsidTr="00560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C3" w:rsidRPr="00A42129" w:rsidRDefault="00560EC3" w:rsidP="0056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Тренировочный</w:t>
            </w:r>
            <w:r w:rsidR="000D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</w:t>
            </w:r>
            <w:r w:rsidR="000D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(этап</w:t>
            </w:r>
            <w:r w:rsidRPr="00A42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спортивной</w:t>
            </w:r>
            <w:r w:rsidR="000D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специализации)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C3" w:rsidRPr="00A42129" w:rsidRDefault="00560EC3" w:rsidP="0056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D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C3" w:rsidRPr="00A42129" w:rsidRDefault="00560EC3" w:rsidP="0056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560EC3" w:rsidRPr="00A42129" w:rsidTr="00560EC3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C3" w:rsidRPr="00A42129" w:rsidRDefault="00560EC3" w:rsidP="0056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</w:t>
            </w:r>
            <w:r w:rsidR="000D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совершенствования</w:t>
            </w:r>
            <w:r w:rsidRPr="00A42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спортивного</w:t>
            </w:r>
            <w:r w:rsidR="000D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мастерства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C3" w:rsidRPr="00A42129" w:rsidRDefault="00560EC3" w:rsidP="0056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</w:t>
            </w:r>
            <w:r w:rsidR="000D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42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ограничений</w:t>
            </w:r>
            <w:r w:rsidR="000D1C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C3" w:rsidRPr="00A42129" w:rsidRDefault="00560EC3" w:rsidP="00560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1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</w:tbl>
    <w:p w:rsidR="00F56345" w:rsidRDefault="00F56345" w:rsidP="00560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0EC3" w:rsidRPr="004128A2" w:rsidRDefault="000D1CBE" w:rsidP="00C661DE">
      <w:pPr>
        <w:pStyle w:val="af9"/>
        <w:numPr>
          <w:ilvl w:val="2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60EC3" w:rsidRPr="004128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Психофизические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60EC3" w:rsidRPr="004128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требования.</w:t>
      </w:r>
    </w:p>
    <w:p w:rsidR="00560EC3" w:rsidRPr="00280F88" w:rsidRDefault="00560EC3" w:rsidP="00E376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единоборствах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уделяется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работоспособность,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воля,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устойчивость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посторонним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раздражителям,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реакции,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движений,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характеризуется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способностью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выдерживать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сильное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возбуждение,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запредельного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торможения.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заметно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посторонних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раздражителей.</w:t>
      </w:r>
    </w:p>
    <w:p w:rsidR="00560EC3" w:rsidRPr="00280F88" w:rsidRDefault="00560EC3" w:rsidP="00A42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Подвижность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характеризуется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скоростью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протекания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нервных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процессов.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быстрей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переключаться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другой.</w:t>
      </w:r>
    </w:p>
    <w:p w:rsidR="00560EC3" w:rsidRPr="00280F88" w:rsidRDefault="00560EC3" w:rsidP="00A42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Уравновешенность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«баланс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нервных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процессов»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возбудительных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тормозных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процессов</w:t>
      </w:r>
      <w:r w:rsidR="00D4383A"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0EC3" w:rsidRPr="00280F88" w:rsidRDefault="00560EC3" w:rsidP="00E376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Динамичность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характеризуется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способностью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изменяться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воздействием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единоборствах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борьба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протекает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активного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сопротивления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противника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характеризуется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быстротечностью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изменяющихся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ситуаций,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подчиняющих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жесткому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лимиту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опозданием,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становится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ошибочным.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передний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выступают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оперативному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мышлению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спортсмена,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причем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первую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сокращению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ориентируется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задачей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предвидеть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событий,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предугадывать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вероятное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Результативное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последовательные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выборы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ходов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закономерное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т.е.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стратегию.</w:t>
      </w:r>
    </w:p>
    <w:p w:rsidR="00A42129" w:rsidRPr="00280F88" w:rsidRDefault="00560EC3" w:rsidP="00A42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Стратегия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выявленные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показателям,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характеризующим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относятся: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60EC3" w:rsidRPr="00280F88" w:rsidRDefault="00560EC3" w:rsidP="00A42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перерабатывать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объединять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значения;</w:t>
      </w:r>
    </w:p>
    <w:p w:rsidR="00D4383A" w:rsidRPr="00280F88" w:rsidRDefault="00560EC3" w:rsidP="00A42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совершать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пробные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переходы,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вытекающие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наличной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т.е.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«совершать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скачок»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«разрыв»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существующих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данных;</w:t>
      </w:r>
    </w:p>
    <w:p w:rsidR="00D4383A" w:rsidRPr="00280F88" w:rsidRDefault="00560EC3" w:rsidP="00A42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поисковым,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процессом,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«чувством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близости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решения»;</w:t>
      </w:r>
    </w:p>
    <w:p w:rsidR="00D4383A" w:rsidRPr="00280F88" w:rsidRDefault="00560EC3" w:rsidP="00A42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заключений,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совместимых,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(маловероятность).</w:t>
      </w:r>
    </w:p>
    <w:p w:rsidR="00D4383A" w:rsidRPr="00280F88" w:rsidRDefault="00560EC3" w:rsidP="00A42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оперативным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мышлением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подразумевают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человеком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(план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операций)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разными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объектами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процессами.</w:t>
      </w:r>
    </w:p>
    <w:p w:rsidR="00D4383A" w:rsidRPr="00280F88" w:rsidRDefault="00560EC3" w:rsidP="00A42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принципу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прогнозирования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просчитать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вероятностные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противника.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имеются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достаточные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расхождения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информацией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сопернике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спортсменом.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переработки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тренировочном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различна,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этого,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различается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назначением.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переработка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обстановке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лимита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времени),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становятся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целенаправленным.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ограниченности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быстроту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контратакующего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правильность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принятого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спортсмена.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работы.</w:t>
      </w:r>
    </w:p>
    <w:p w:rsidR="00D4383A" w:rsidRPr="00280F88" w:rsidRDefault="00560EC3" w:rsidP="00A42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усвоению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элементов,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изменению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перестройке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обстановки,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подвижности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нервных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процессов.</w:t>
      </w:r>
    </w:p>
    <w:p w:rsidR="00D4383A" w:rsidRPr="00280F88" w:rsidRDefault="00560EC3" w:rsidP="00A42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Тактические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строятся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неожиданности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приемов,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первую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своевременности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действий.</w:t>
      </w:r>
    </w:p>
    <w:p w:rsidR="00D4383A" w:rsidRPr="00280F88" w:rsidRDefault="00560EC3" w:rsidP="00A42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Немаловажную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кратковременные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противника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(прием)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неопределенности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(момент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приема).</w:t>
      </w:r>
    </w:p>
    <w:p w:rsidR="00D4383A" w:rsidRPr="00280F88" w:rsidRDefault="00560EC3" w:rsidP="00A42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отражает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связаны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тактическими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спортсменов.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выбору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оперативного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наибольшей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свидетельствуют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подготовленности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стабильность,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результативность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соревновательной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достижений,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личностного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переживает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психические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отражаются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соревновательной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спортсменом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насколько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психические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влияют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способностей.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Предстартовые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себя:</w:t>
      </w:r>
    </w:p>
    <w:p w:rsidR="00D4383A" w:rsidRPr="00280F88" w:rsidRDefault="00560EC3" w:rsidP="00A42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общую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сознания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спортсменов.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выражается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мыслей,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внимания,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представлений;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эмоционально-волевые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спортсмена: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возбуждение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напротив,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подавленное,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угнетенное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решимость,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уверенность,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боязнь,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робость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т.д.;</w:t>
      </w:r>
    </w:p>
    <w:p w:rsidR="00D4383A" w:rsidRPr="00280F88" w:rsidRDefault="00560EC3" w:rsidP="00A42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морально-волевую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соревнованию.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характеризуется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целеустремленности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победе.</w:t>
      </w:r>
    </w:p>
    <w:p w:rsidR="00D4383A" w:rsidRPr="00280F88" w:rsidRDefault="00560EC3" w:rsidP="00A42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Различают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ранние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предстартовые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возникают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ответственного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стартовые,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возникающие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383A"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383A"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383A" w:rsidRPr="00280F88" w:rsidRDefault="00560EC3" w:rsidP="00A42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Ранние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предстартовые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проявляются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неуравновешенных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спортсменов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соревновательную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перевозбуждению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снижению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возбудимости.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«перегорание».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спортсменов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уравновешенной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ровно,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достигая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оптимального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соревнованием.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нередко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попадает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сложные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характеризующиеся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признаками,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вызывают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лимитом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наивысшая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напряженности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сопровождает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любую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соревновательную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психическая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напряженность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непременным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фактором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4383A" w:rsidRPr="00280F88" w:rsidRDefault="00560EC3" w:rsidP="00A42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Психическая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напряженность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психофизиологических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явлений,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психический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тонус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D4383A" w:rsidRDefault="00560EC3" w:rsidP="00A42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способностях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сенсомоторной,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сферах.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позволит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взаимокомпенсации</w:t>
      </w:r>
      <w:proofErr w:type="spellEnd"/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глубже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вскрыть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механизмы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этого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сложного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психического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явления</w:t>
      </w:r>
      <w:r w:rsidRPr="00A42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80F88" w:rsidRPr="004128A2" w:rsidRDefault="00280F88" w:rsidP="00C661DE">
      <w:pPr>
        <w:pStyle w:val="af9"/>
        <w:numPr>
          <w:ilvl w:val="1"/>
          <w:numId w:val="4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28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Предельные</w:t>
      </w:r>
      <w:r w:rsidR="000D1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тренировочные</w:t>
      </w:r>
      <w:r w:rsidR="000D1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128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нагрузки</w:t>
      </w:r>
    </w:p>
    <w:p w:rsidR="00280F88" w:rsidRPr="00280F88" w:rsidRDefault="00280F88" w:rsidP="00280F88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0F88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воспитании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совершенствовании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функциональных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организма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68FC">
        <w:rPr>
          <w:rFonts w:ascii="Times New Roman" w:eastAsia="Times New Roman" w:hAnsi="Times New Roman" w:cs="Times New Roman"/>
          <w:sz w:val="28"/>
          <w:szCs w:val="28"/>
        </w:rPr>
        <w:t>дзюдоиста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различной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квалификации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спортивная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тренировка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рекомендаций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положительной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динамики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больших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тренировочных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нагрузок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циклических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спортсмена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занятиях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этапах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годовых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циклов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тренировочного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процесса.</w:t>
      </w:r>
    </w:p>
    <w:p w:rsidR="00280F88" w:rsidRPr="00280F88" w:rsidRDefault="00280F88" w:rsidP="00280F88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0F8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высоких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68FC">
        <w:rPr>
          <w:rFonts w:ascii="Times New Roman" w:eastAsia="Times New Roman" w:hAnsi="Times New Roman" w:cs="Times New Roman"/>
          <w:sz w:val="28"/>
          <w:szCs w:val="28"/>
        </w:rPr>
        <w:t>дзюдо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очень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напряженная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тренировочная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работа.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руководящим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достижение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показателей.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роста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спортивного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мастерства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многом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зависит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рациональной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структуры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тренировочных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нагрузок.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методики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многолетней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тренировки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68FC">
        <w:rPr>
          <w:rFonts w:ascii="Times New Roman" w:eastAsia="Times New Roman" w:hAnsi="Times New Roman" w:cs="Times New Roman"/>
          <w:sz w:val="28"/>
          <w:szCs w:val="28"/>
        </w:rPr>
        <w:t>дзюдо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групп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начальной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групп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спортивного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мастерства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преемственность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предельно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допустимых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тренировочных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соревновательных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нагрузок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специальной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занятиях,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циклах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тренировочного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процесса.</w:t>
      </w:r>
    </w:p>
    <w:p w:rsidR="00280F88" w:rsidRPr="00280F88" w:rsidRDefault="00280F88" w:rsidP="00280F88">
      <w:pPr>
        <w:tabs>
          <w:tab w:val="left" w:pos="142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0F88">
        <w:rPr>
          <w:rFonts w:ascii="Times New Roman" w:eastAsia="Times New Roman" w:hAnsi="Times New Roman" w:cs="Times New Roman"/>
          <w:sz w:val="28"/>
          <w:szCs w:val="28"/>
        </w:rPr>
        <w:lastRenderedPageBreak/>
        <w:t>Величина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тренировочной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совпадать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адаптационными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возможностями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организма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возрастной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период.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Слабые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воздействия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оказывают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существенного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влияния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организм,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чрезмерно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сильных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воздействиях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произойти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преждевременное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исчерпание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адаптационных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возможностей,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возрасту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наивысших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достижений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организм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подойдет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истощенным.</w:t>
      </w:r>
    </w:p>
    <w:p w:rsidR="00280F88" w:rsidRDefault="00280F88" w:rsidP="00280F88">
      <w:pPr>
        <w:tabs>
          <w:tab w:val="left" w:pos="142"/>
        </w:tabs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F88">
        <w:rPr>
          <w:rFonts w:ascii="Times New Roman" w:eastAsia="Times New Roman" w:hAnsi="Times New Roman" w:cs="Times New Roman"/>
          <w:sz w:val="28"/>
          <w:szCs w:val="28"/>
        </w:rPr>
        <w:t>Основным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фактором,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определяющим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степень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воздействия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тренировочного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организм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спортсмена,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величина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нагрузки.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она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выше,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тем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больше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утомление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спортсмена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сдвиги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состоянии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функциональных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систем,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интенсивно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обеспечении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работы.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Продолжительность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состоянии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явного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утомления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настолько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большой,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оказывать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отрицательное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влияние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техническую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подготовленность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спортсмена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психическое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состояние.</w:t>
      </w:r>
    </w:p>
    <w:p w:rsidR="00F56345" w:rsidRPr="00280F88" w:rsidRDefault="00F56345" w:rsidP="00F56345">
      <w:pPr>
        <w:tabs>
          <w:tab w:val="left" w:pos="142"/>
        </w:tabs>
        <w:spacing w:after="0" w:line="240" w:lineRule="auto"/>
        <w:ind w:right="-2"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07E3">
        <w:rPr>
          <w:rFonts w:ascii="Times New Roman" w:eastAsia="Times New Roman" w:hAnsi="Times New Roman" w:cs="Times New Roman"/>
          <w:sz w:val="28"/>
          <w:szCs w:val="28"/>
        </w:rPr>
        <w:t>10</w:t>
      </w:r>
    </w:p>
    <w:p w:rsidR="00280F88" w:rsidRPr="00280F88" w:rsidRDefault="00280F88" w:rsidP="00280F88">
      <w:pPr>
        <w:tabs>
          <w:tab w:val="left" w:pos="142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80F88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Нормативы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b/>
          <w:bCs/>
          <w:sz w:val="28"/>
          <w:szCs w:val="28"/>
        </w:rPr>
        <w:t>максимального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объема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b/>
          <w:bCs/>
          <w:sz w:val="28"/>
          <w:szCs w:val="28"/>
        </w:rPr>
        <w:t>тренировочной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b/>
          <w:bCs/>
          <w:sz w:val="28"/>
          <w:szCs w:val="28"/>
        </w:rPr>
        <w:t>нагрузки</w:t>
      </w:r>
    </w:p>
    <w:tbl>
      <w:tblPr>
        <w:tblW w:w="9768" w:type="dxa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851"/>
        <w:gridCol w:w="850"/>
        <w:gridCol w:w="851"/>
        <w:gridCol w:w="850"/>
        <w:gridCol w:w="709"/>
        <w:gridCol w:w="851"/>
        <w:gridCol w:w="850"/>
        <w:gridCol w:w="2268"/>
      </w:tblGrid>
      <w:tr w:rsidR="00280F88" w:rsidRPr="00C636DA" w:rsidTr="003E02F5">
        <w:trPr>
          <w:trHeight w:val="871"/>
        </w:trPr>
        <w:tc>
          <w:tcPr>
            <w:tcW w:w="1688" w:type="dxa"/>
            <w:vMerge w:val="restart"/>
          </w:tcPr>
          <w:p w:rsidR="00280F88" w:rsidRPr="00C636DA" w:rsidRDefault="00280F88" w:rsidP="00E868FC">
            <w:pPr>
              <w:tabs>
                <w:tab w:val="left" w:pos="142"/>
              </w:tabs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D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</w:t>
            </w:r>
            <w:r w:rsidR="000D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6D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тренировочной</w:t>
            </w:r>
            <w:r w:rsidR="000D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6DA">
              <w:rPr>
                <w:rFonts w:ascii="Times New Roman" w:eastAsia="Times New Roman" w:hAnsi="Times New Roman" w:cs="Times New Roman"/>
                <w:sz w:val="24"/>
                <w:szCs w:val="24"/>
              </w:rPr>
              <w:t>нагрузки</w:t>
            </w:r>
          </w:p>
        </w:tc>
        <w:tc>
          <w:tcPr>
            <w:tcW w:w="1701" w:type="dxa"/>
            <w:gridSpan w:val="2"/>
          </w:tcPr>
          <w:p w:rsidR="00280F88" w:rsidRPr="00C636DA" w:rsidRDefault="00280F88" w:rsidP="007245F3">
            <w:pPr>
              <w:tabs>
                <w:tab w:val="left" w:pos="3"/>
              </w:tabs>
              <w:spacing w:after="0" w:line="240" w:lineRule="auto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C636DA"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  <w:r w:rsidR="000D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6D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начальной</w:t>
            </w:r>
            <w:r w:rsidR="000D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6D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4111" w:type="dxa"/>
            <w:gridSpan w:val="5"/>
          </w:tcPr>
          <w:p w:rsidR="00280F88" w:rsidRPr="00C636DA" w:rsidRDefault="00280F88" w:rsidP="00C636DA">
            <w:pPr>
              <w:tabs>
                <w:tab w:val="left" w:pos="142"/>
              </w:tabs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D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Тренировочный</w:t>
            </w:r>
          </w:p>
          <w:p w:rsidR="00280F88" w:rsidRPr="00C636DA" w:rsidRDefault="00280F88" w:rsidP="00C636DA">
            <w:pPr>
              <w:tabs>
                <w:tab w:val="left" w:pos="142"/>
              </w:tabs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6DA"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  <w:r w:rsidR="000D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6DA">
              <w:rPr>
                <w:rFonts w:ascii="Times New Roman" w:eastAsia="Times New Roman" w:hAnsi="Times New Roman" w:cs="Times New Roman"/>
                <w:sz w:val="24"/>
                <w:szCs w:val="24"/>
              </w:rPr>
              <w:t>(этап</w:t>
            </w:r>
            <w:r w:rsidR="000D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6D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спортивной</w:t>
            </w:r>
            <w:r w:rsidR="000D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6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специализации)</w:t>
            </w:r>
          </w:p>
        </w:tc>
        <w:tc>
          <w:tcPr>
            <w:tcW w:w="2268" w:type="dxa"/>
            <w:vMerge w:val="restart"/>
          </w:tcPr>
          <w:p w:rsidR="00280F88" w:rsidRPr="00C636DA" w:rsidRDefault="00280F88" w:rsidP="00C636D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DA"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  <w:r w:rsidR="000D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6D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совершенствования</w:t>
            </w:r>
            <w:r w:rsidR="000D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6D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спортивного</w:t>
            </w:r>
            <w:r w:rsidR="000D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6D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мастерства</w:t>
            </w:r>
          </w:p>
        </w:tc>
      </w:tr>
      <w:tr w:rsidR="00280F88" w:rsidRPr="00C636DA" w:rsidTr="003E02F5">
        <w:trPr>
          <w:trHeight w:val="786"/>
        </w:trPr>
        <w:tc>
          <w:tcPr>
            <w:tcW w:w="1688" w:type="dxa"/>
            <w:vMerge/>
            <w:vAlign w:val="bottom"/>
          </w:tcPr>
          <w:p w:rsidR="00280F88" w:rsidRPr="00C636DA" w:rsidRDefault="00280F88" w:rsidP="00E868FC">
            <w:pPr>
              <w:tabs>
                <w:tab w:val="left" w:pos="142"/>
              </w:tabs>
              <w:spacing w:after="0" w:line="240" w:lineRule="auto"/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0F88" w:rsidRPr="00C636DA" w:rsidRDefault="00280F88" w:rsidP="007245F3">
            <w:pPr>
              <w:tabs>
                <w:tab w:val="left" w:pos="3"/>
              </w:tabs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DA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</w:t>
            </w:r>
            <w:r w:rsidR="000D1CBE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 xml:space="preserve"> </w:t>
            </w:r>
            <w:r w:rsidR="00C636DA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1</w:t>
            </w:r>
            <w:r w:rsidR="000D1CBE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 xml:space="preserve"> </w:t>
            </w:r>
            <w:r w:rsidRPr="00C636DA"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280F88" w:rsidRPr="00C636DA" w:rsidRDefault="00280F88" w:rsidP="007245F3">
            <w:pPr>
              <w:tabs>
                <w:tab w:val="left" w:pos="3"/>
              </w:tabs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  <w:r w:rsidR="000D1CB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="00C636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  <w:r w:rsidR="000D1CB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C636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280F88" w:rsidRPr="00C636DA" w:rsidRDefault="00280F88" w:rsidP="00280F88">
            <w:pPr>
              <w:tabs>
                <w:tab w:val="left" w:pos="142"/>
              </w:tabs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1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6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1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6D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280F88" w:rsidRPr="00C636DA" w:rsidRDefault="00280F88" w:rsidP="00280F88">
            <w:pPr>
              <w:tabs>
                <w:tab w:val="left" w:pos="142"/>
              </w:tabs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6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1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6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1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6D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280F88" w:rsidRPr="00C636DA" w:rsidRDefault="00280F88" w:rsidP="00280F88">
            <w:pPr>
              <w:tabs>
                <w:tab w:val="left" w:pos="142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636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6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1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6D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280F88" w:rsidRPr="00C636DA" w:rsidRDefault="00280F88" w:rsidP="00280F88">
            <w:pPr>
              <w:tabs>
                <w:tab w:val="left" w:pos="142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636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1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6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1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6D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280F88" w:rsidRPr="00C636DA" w:rsidRDefault="00280F88" w:rsidP="00280F88">
            <w:pPr>
              <w:tabs>
                <w:tab w:val="left" w:pos="142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636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1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6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1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6D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68" w:type="dxa"/>
            <w:vMerge/>
            <w:vAlign w:val="bottom"/>
          </w:tcPr>
          <w:p w:rsidR="00280F88" w:rsidRPr="00C636DA" w:rsidRDefault="00280F88" w:rsidP="00280F88">
            <w:pPr>
              <w:tabs>
                <w:tab w:val="left" w:pos="142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88" w:rsidRPr="00C636DA" w:rsidTr="003E02F5">
        <w:trPr>
          <w:trHeight w:val="993"/>
        </w:trPr>
        <w:tc>
          <w:tcPr>
            <w:tcW w:w="1688" w:type="dxa"/>
          </w:tcPr>
          <w:p w:rsidR="00280F88" w:rsidRPr="00C636DA" w:rsidRDefault="00280F88" w:rsidP="00E868FC">
            <w:pPr>
              <w:tabs>
                <w:tab w:val="left" w:pos="142"/>
              </w:tabs>
              <w:spacing w:after="0" w:line="240" w:lineRule="auto"/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C636D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r w:rsidR="000D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6DA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  <w:p w:rsidR="00280F88" w:rsidRPr="00C636DA" w:rsidRDefault="00280F88" w:rsidP="00E868FC">
            <w:pPr>
              <w:tabs>
                <w:tab w:val="left" w:pos="142"/>
              </w:tabs>
              <w:spacing w:after="0" w:line="240" w:lineRule="auto"/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C636D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D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6DA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неделю</w:t>
            </w:r>
          </w:p>
        </w:tc>
        <w:tc>
          <w:tcPr>
            <w:tcW w:w="851" w:type="dxa"/>
          </w:tcPr>
          <w:p w:rsidR="00280F88" w:rsidRPr="00C636DA" w:rsidRDefault="00441F6C" w:rsidP="00441F6C">
            <w:pPr>
              <w:tabs>
                <w:tab w:val="left" w:pos="3"/>
              </w:tabs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280F88" w:rsidRPr="00C636DA" w:rsidRDefault="00441F6C" w:rsidP="00441F6C">
            <w:pPr>
              <w:tabs>
                <w:tab w:val="left" w:pos="3"/>
              </w:tabs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280F88" w:rsidRPr="00C636DA" w:rsidRDefault="00441F6C" w:rsidP="00441F6C">
            <w:pPr>
              <w:tabs>
                <w:tab w:val="left" w:pos="142"/>
              </w:tabs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50" w:type="dxa"/>
          </w:tcPr>
          <w:p w:rsidR="00441F6C" w:rsidRDefault="00441F6C" w:rsidP="00441F6C">
            <w:pPr>
              <w:tabs>
                <w:tab w:val="left" w:pos="142"/>
              </w:tabs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F88" w:rsidRPr="00441F6C" w:rsidRDefault="00441F6C" w:rsidP="0044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280F88" w:rsidRPr="00C636DA" w:rsidRDefault="00441F6C" w:rsidP="00441F6C">
            <w:pPr>
              <w:tabs>
                <w:tab w:val="left" w:pos="142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116</w:t>
            </w:r>
          </w:p>
        </w:tc>
        <w:tc>
          <w:tcPr>
            <w:tcW w:w="851" w:type="dxa"/>
          </w:tcPr>
          <w:p w:rsidR="00280F88" w:rsidRPr="00C636DA" w:rsidRDefault="00441F6C" w:rsidP="00441F6C">
            <w:pPr>
              <w:tabs>
                <w:tab w:val="left" w:pos="0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118</w:t>
            </w:r>
          </w:p>
        </w:tc>
        <w:tc>
          <w:tcPr>
            <w:tcW w:w="850" w:type="dxa"/>
          </w:tcPr>
          <w:p w:rsidR="00441F6C" w:rsidRDefault="00441F6C" w:rsidP="00441F6C">
            <w:pPr>
              <w:tabs>
                <w:tab w:val="left" w:pos="142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  <w:p w:rsidR="00280F88" w:rsidRPr="00441F6C" w:rsidRDefault="00441F6C" w:rsidP="00441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441F6C" w:rsidRDefault="00441F6C" w:rsidP="00441F6C">
            <w:pPr>
              <w:tabs>
                <w:tab w:val="left" w:pos="142"/>
              </w:tabs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F88" w:rsidRPr="00C636DA" w:rsidRDefault="00441F6C" w:rsidP="00441F6C">
            <w:pPr>
              <w:tabs>
                <w:tab w:val="left" w:pos="142"/>
              </w:tabs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41F6C" w:rsidRPr="00C636DA" w:rsidTr="003E02F5">
        <w:trPr>
          <w:trHeight w:val="982"/>
        </w:trPr>
        <w:tc>
          <w:tcPr>
            <w:tcW w:w="1688" w:type="dxa"/>
          </w:tcPr>
          <w:p w:rsidR="00441F6C" w:rsidRPr="00C636DA" w:rsidRDefault="00441F6C" w:rsidP="00441F6C">
            <w:pPr>
              <w:tabs>
                <w:tab w:val="left" w:pos="142"/>
              </w:tabs>
              <w:spacing w:after="0" w:line="240" w:lineRule="auto"/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C636D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</w:t>
            </w:r>
          </w:p>
          <w:p w:rsidR="00441F6C" w:rsidRPr="00C636DA" w:rsidRDefault="00441F6C" w:rsidP="00441F6C">
            <w:pPr>
              <w:tabs>
                <w:tab w:val="left" w:pos="142"/>
              </w:tabs>
              <w:spacing w:after="0" w:line="240" w:lineRule="auto"/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C636D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441F6C" w:rsidRPr="00C636DA" w:rsidRDefault="00441F6C" w:rsidP="00441F6C">
            <w:pPr>
              <w:tabs>
                <w:tab w:val="left" w:pos="142"/>
              </w:tabs>
              <w:spacing w:after="0" w:line="240" w:lineRule="auto"/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C636DA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  <w:r w:rsidR="000D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6D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D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6D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441F6C" w:rsidRPr="00441F6C" w:rsidRDefault="00441F6C" w:rsidP="00441F6C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6C">
              <w:rPr>
                <w:rFonts w:ascii="Times New Roman" w:hAnsi="Times New Roman" w:cs="Times New Roman"/>
                <w:b/>
                <w:sz w:val="28"/>
                <w:szCs w:val="28"/>
              </w:rPr>
              <w:t>260</w:t>
            </w:r>
          </w:p>
        </w:tc>
        <w:tc>
          <w:tcPr>
            <w:tcW w:w="850" w:type="dxa"/>
          </w:tcPr>
          <w:p w:rsidR="00441F6C" w:rsidRPr="00441F6C" w:rsidRDefault="00441F6C" w:rsidP="00441F6C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6C">
              <w:rPr>
                <w:rFonts w:ascii="Times New Roman" w:hAnsi="Times New Roman" w:cs="Times New Roman"/>
                <w:b/>
                <w:sz w:val="28"/>
                <w:szCs w:val="28"/>
              </w:rPr>
              <w:t>312</w:t>
            </w:r>
          </w:p>
        </w:tc>
        <w:tc>
          <w:tcPr>
            <w:tcW w:w="851" w:type="dxa"/>
          </w:tcPr>
          <w:p w:rsidR="00441F6C" w:rsidRPr="00441F6C" w:rsidRDefault="00441F6C" w:rsidP="00441F6C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6C">
              <w:rPr>
                <w:rFonts w:ascii="Times New Roman" w:hAnsi="Times New Roman" w:cs="Times New Roman"/>
                <w:b/>
                <w:sz w:val="28"/>
                <w:szCs w:val="28"/>
              </w:rPr>
              <w:t>624</w:t>
            </w:r>
          </w:p>
        </w:tc>
        <w:tc>
          <w:tcPr>
            <w:tcW w:w="850" w:type="dxa"/>
          </w:tcPr>
          <w:p w:rsidR="00441F6C" w:rsidRPr="00441F6C" w:rsidRDefault="00441F6C" w:rsidP="00441F6C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6C">
              <w:rPr>
                <w:rFonts w:ascii="Times New Roman" w:hAnsi="Times New Roman" w:cs="Times New Roman"/>
                <w:b/>
                <w:sz w:val="28"/>
                <w:szCs w:val="28"/>
              </w:rPr>
              <w:t>728</w:t>
            </w:r>
          </w:p>
        </w:tc>
        <w:tc>
          <w:tcPr>
            <w:tcW w:w="709" w:type="dxa"/>
          </w:tcPr>
          <w:p w:rsidR="00441F6C" w:rsidRPr="00441F6C" w:rsidRDefault="00441F6C" w:rsidP="00441F6C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6C">
              <w:rPr>
                <w:rFonts w:ascii="Times New Roman" w:hAnsi="Times New Roman" w:cs="Times New Roman"/>
                <w:b/>
                <w:sz w:val="28"/>
                <w:szCs w:val="28"/>
              </w:rPr>
              <w:t>832</w:t>
            </w:r>
          </w:p>
        </w:tc>
        <w:tc>
          <w:tcPr>
            <w:tcW w:w="851" w:type="dxa"/>
          </w:tcPr>
          <w:p w:rsidR="00441F6C" w:rsidRPr="00441F6C" w:rsidRDefault="00441F6C" w:rsidP="00441F6C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6C">
              <w:rPr>
                <w:rFonts w:ascii="Times New Roman" w:hAnsi="Times New Roman" w:cs="Times New Roman"/>
                <w:b/>
                <w:sz w:val="28"/>
                <w:szCs w:val="28"/>
              </w:rPr>
              <w:t>936</w:t>
            </w:r>
          </w:p>
        </w:tc>
        <w:tc>
          <w:tcPr>
            <w:tcW w:w="850" w:type="dxa"/>
          </w:tcPr>
          <w:p w:rsidR="00441F6C" w:rsidRPr="00441F6C" w:rsidRDefault="00441F6C" w:rsidP="00441F6C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6C">
              <w:rPr>
                <w:rFonts w:ascii="Times New Roman" w:hAnsi="Times New Roman" w:cs="Times New Roman"/>
                <w:b/>
                <w:sz w:val="28"/>
                <w:szCs w:val="28"/>
              </w:rPr>
              <w:t>936</w:t>
            </w:r>
          </w:p>
        </w:tc>
        <w:tc>
          <w:tcPr>
            <w:tcW w:w="2268" w:type="dxa"/>
          </w:tcPr>
          <w:p w:rsidR="00441F6C" w:rsidRPr="00441F6C" w:rsidRDefault="00441F6C" w:rsidP="00441F6C">
            <w:pPr>
              <w:tabs>
                <w:tab w:val="left" w:pos="142"/>
                <w:tab w:val="left" w:pos="28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6C">
              <w:rPr>
                <w:rFonts w:ascii="Times New Roman" w:hAnsi="Times New Roman" w:cs="Times New Roman"/>
                <w:b/>
                <w:sz w:val="28"/>
                <w:szCs w:val="28"/>
              </w:rPr>
              <w:t>1092</w:t>
            </w:r>
          </w:p>
        </w:tc>
      </w:tr>
    </w:tbl>
    <w:p w:rsidR="00280F88" w:rsidRPr="00280F88" w:rsidRDefault="00280F88" w:rsidP="00280F88">
      <w:pPr>
        <w:tabs>
          <w:tab w:val="left" w:pos="142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80F88" w:rsidRPr="00280F88" w:rsidRDefault="00280F88" w:rsidP="00B4125D">
      <w:pPr>
        <w:tabs>
          <w:tab w:val="left" w:pos="0"/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0F88">
        <w:rPr>
          <w:rFonts w:ascii="Times New Roman" w:hAnsi="Times New Roman" w:cs="Times New Roman"/>
          <w:sz w:val="28"/>
          <w:szCs w:val="28"/>
        </w:rPr>
        <w:tab/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Предельные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тренировочные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определяются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тренером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пола,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специализации,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тренировочного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процесса,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спортсмена.</w:t>
      </w:r>
    </w:p>
    <w:p w:rsidR="00280F88" w:rsidRPr="00280F88" w:rsidRDefault="00280F88" w:rsidP="00280F88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0F8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этапах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спортивного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мастерства,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кроме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тренера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виду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68FC">
        <w:rPr>
          <w:rFonts w:ascii="Times New Roman" w:eastAsia="Times New Roman" w:hAnsi="Times New Roman" w:cs="Times New Roman"/>
          <w:sz w:val="28"/>
          <w:szCs w:val="28"/>
        </w:rPr>
        <w:t>дзюдо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привлечение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дополнительно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второго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тренера,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общефизической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специальной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подготовке,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условии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одновременной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лицами,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проходящими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спортивную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подготовку.</w:t>
      </w:r>
    </w:p>
    <w:p w:rsidR="00280F88" w:rsidRPr="00280F88" w:rsidRDefault="00280F88" w:rsidP="00280F88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0F88">
        <w:rPr>
          <w:rFonts w:ascii="Times New Roman" w:eastAsia="Times New Roman" w:hAnsi="Times New Roman" w:cs="Times New Roman"/>
          <w:sz w:val="28"/>
          <w:szCs w:val="28"/>
        </w:rPr>
        <w:t>Лицам,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проходящим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спортивную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подготовку,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выполнившим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предъявляемые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требования,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продолжить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спортивную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же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0F88">
        <w:rPr>
          <w:rFonts w:ascii="Times New Roman" w:eastAsia="Times New Roman" w:hAnsi="Times New Roman" w:cs="Times New Roman"/>
          <w:sz w:val="28"/>
          <w:szCs w:val="28"/>
        </w:rPr>
        <w:t>подготовки.</w:t>
      </w:r>
    </w:p>
    <w:p w:rsidR="00280F88" w:rsidRPr="00280F88" w:rsidRDefault="00280F88" w:rsidP="00280F88">
      <w:pPr>
        <w:pStyle w:val="af9"/>
        <w:spacing w:after="0" w:line="240" w:lineRule="auto"/>
        <w:ind w:left="142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41F6C" w:rsidRPr="00561482" w:rsidRDefault="000D1CBE" w:rsidP="00C661DE">
      <w:pPr>
        <w:pStyle w:val="af9"/>
        <w:numPr>
          <w:ilvl w:val="1"/>
          <w:numId w:val="41"/>
        </w:num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41F6C" w:rsidRPr="00561482">
        <w:rPr>
          <w:rFonts w:ascii="Times New Roman" w:eastAsia="Times New Roman" w:hAnsi="Times New Roman" w:cs="Times New Roman"/>
          <w:b/>
          <w:sz w:val="28"/>
          <w:szCs w:val="28"/>
        </w:rPr>
        <w:t>Объем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41F6C" w:rsidRPr="00561482">
        <w:rPr>
          <w:rFonts w:ascii="Times New Roman" w:eastAsia="Times New Roman" w:hAnsi="Times New Roman" w:cs="Times New Roman"/>
          <w:b/>
          <w:sz w:val="28"/>
          <w:szCs w:val="28"/>
        </w:rPr>
        <w:t>соревновательной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41F6C" w:rsidRPr="00561482">
        <w:rPr>
          <w:rFonts w:ascii="Times New Roman" w:eastAsia="Times New Roman" w:hAnsi="Times New Roman" w:cs="Times New Roman"/>
          <w:b/>
          <w:sz w:val="28"/>
          <w:szCs w:val="28"/>
        </w:rPr>
        <w:t>деятельности</w:t>
      </w:r>
    </w:p>
    <w:p w:rsidR="00441F6C" w:rsidRPr="00247EC0" w:rsidRDefault="00441F6C" w:rsidP="00441F6C">
      <w:pPr>
        <w:keepNext/>
        <w:keepLines/>
        <w:tabs>
          <w:tab w:val="left" w:pos="142"/>
        </w:tabs>
        <w:spacing w:after="0" w:line="240" w:lineRule="auto"/>
        <w:ind w:left="1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lastRenderedPageBreak/>
        <w:t>Минимальный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предельный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соревновательной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макроцикле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единства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тренировочной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соревновательной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подготовки,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частности,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соревновательные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гармонично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сочетаться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динамикой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тренировочных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нагрузок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составлять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ними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единое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целое.</w:t>
      </w:r>
    </w:p>
    <w:p w:rsidR="00441F6C" w:rsidRPr="00247EC0" w:rsidRDefault="00441F6C" w:rsidP="00441F6C">
      <w:pPr>
        <w:keepNext/>
        <w:keepLines/>
        <w:tabs>
          <w:tab w:val="left" w:pos="142"/>
        </w:tabs>
        <w:spacing w:after="0" w:line="240" w:lineRule="auto"/>
        <w:ind w:left="10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поставленные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спортсмена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соревнованиях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уровню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подготовленности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способности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решать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поставленные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задачи.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соревнования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годичного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цикла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достижение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пика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функциональных,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технико-тактических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психологических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спортсмена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моменту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главных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7EC0">
        <w:rPr>
          <w:rFonts w:ascii="Times New Roman" w:eastAsia="Times New Roman" w:hAnsi="Times New Roman" w:cs="Times New Roman"/>
          <w:sz w:val="28"/>
          <w:szCs w:val="28"/>
        </w:rPr>
        <w:t>мезоцикла</w:t>
      </w:r>
      <w:proofErr w:type="spellEnd"/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макроцикла.</w:t>
      </w:r>
    </w:p>
    <w:p w:rsidR="00441F6C" w:rsidRDefault="00441F6C" w:rsidP="00441F6C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Участие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спортивных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соревнованиях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мероприятиях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спортсменов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организации,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осуществляется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соответствии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с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планом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физкультурных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спортивных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мероприятий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организации,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формируемым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на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основе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Единого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календарного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плана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межрегиональных,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всероссийских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международных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физкультурных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спортивных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мероприятий,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календарных</w:t>
      </w:r>
      <w:r w:rsidRPr="00441F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планов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физкультурных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спортивных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мероприятий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субъекта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Российской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Федерации,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календарных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планов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физкультурных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спортивных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мероприятий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муниципальных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образований.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280F88" w:rsidRDefault="00441F6C" w:rsidP="00441F6C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Условия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для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участия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в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соревнованиях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определяются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правилами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вида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спорта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положениями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о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соревнованиях,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разработанными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утверждёнными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организаторами</w:t>
      </w:r>
      <w:r w:rsidR="000D1CBE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441F6C">
        <w:rPr>
          <w:rStyle w:val="fontstyle01"/>
          <w:rFonts w:ascii="Times New Roman" w:hAnsi="Times New Roman" w:cs="Times New Roman"/>
          <w:sz w:val="28"/>
          <w:szCs w:val="28"/>
        </w:rPr>
        <w:t>соревнований.</w:t>
      </w:r>
    </w:p>
    <w:p w:rsidR="00441F6C" w:rsidRPr="00F56345" w:rsidRDefault="008550F2" w:rsidP="00C661DE">
      <w:pPr>
        <w:pStyle w:val="af9"/>
        <w:numPr>
          <w:ilvl w:val="1"/>
          <w:numId w:val="4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6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</w:t>
      </w:r>
      <w:r w:rsidR="000D1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56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0D1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56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экипировке,</w:t>
      </w:r>
      <w:r w:rsidR="000D1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56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спортивному</w:t>
      </w:r>
      <w:r w:rsidR="000D1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56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инвентарю</w:t>
      </w:r>
      <w:r w:rsidR="000D1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56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563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оборудованию</w:t>
      </w:r>
    </w:p>
    <w:p w:rsidR="008550F2" w:rsidRPr="008550F2" w:rsidRDefault="008550F2" w:rsidP="008550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50F2" w:rsidRPr="00C20297" w:rsidRDefault="000D1CBE" w:rsidP="008550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50F2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стандарта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виду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спорта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«дзюдо»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следующее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материально-техническое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спортсменов: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50F2" w:rsidRPr="00C20297" w:rsidRDefault="000D1CBE" w:rsidP="008550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50F2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спортивный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инвентарь,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необходимый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прохождения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подготовки;</w:t>
      </w:r>
    </w:p>
    <w:p w:rsidR="008550F2" w:rsidRPr="00C20297" w:rsidRDefault="000D1CBE" w:rsidP="008550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50F2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0F2" w:rsidRPr="00C20297">
        <w:rPr>
          <w:rFonts w:ascii="Times New Roman" w:hAnsi="Times New Roman" w:cs="Times New Roman"/>
          <w:sz w:val="28"/>
          <w:szCs w:val="28"/>
        </w:rPr>
        <w:t>спортивная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экипировка;</w:t>
      </w:r>
    </w:p>
    <w:p w:rsidR="008550F2" w:rsidRPr="00C20297" w:rsidRDefault="000D1CBE" w:rsidP="008550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50F2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проезд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месту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спортивных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обратно;</w:t>
      </w:r>
    </w:p>
    <w:p w:rsidR="008550F2" w:rsidRPr="00C20297" w:rsidRDefault="000D1CBE" w:rsidP="008550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550F2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питание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проживание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спортивных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счет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средств,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выделенных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(муниципального)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550F2" w:rsidRPr="00C20297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оказание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подготовке,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средств,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получаемых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договору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оказания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подготовке.</w:t>
      </w:r>
    </w:p>
    <w:p w:rsidR="008550F2" w:rsidRDefault="000D1CBE" w:rsidP="008550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50F2" w:rsidRPr="00C20297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оборудования,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спортивного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инвентаря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экипировки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спортсменов-дзюдоистов,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необходимого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прохождения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залах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дзюдо,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50F2" w:rsidRPr="00C20297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C5ED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ED3">
        <w:rPr>
          <w:rFonts w:ascii="Times New Roman" w:hAnsi="Times New Roman" w:cs="Times New Roman"/>
          <w:sz w:val="28"/>
          <w:szCs w:val="28"/>
        </w:rPr>
        <w:t>таблицах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ED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ED3">
        <w:rPr>
          <w:rFonts w:ascii="Times New Roman" w:hAnsi="Times New Roman" w:cs="Times New Roman"/>
          <w:sz w:val="28"/>
          <w:szCs w:val="28"/>
        </w:rPr>
        <w:t>12</w:t>
      </w:r>
      <w:r w:rsidR="00B872D8">
        <w:rPr>
          <w:rFonts w:ascii="Times New Roman" w:hAnsi="Times New Roman" w:cs="Times New Roman"/>
          <w:sz w:val="28"/>
          <w:szCs w:val="28"/>
        </w:rPr>
        <w:t>, 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ED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ED3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ED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ED3">
        <w:rPr>
          <w:rFonts w:ascii="Times New Roman" w:hAnsi="Times New Roman" w:cs="Times New Roman"/>
          <w:sz w:val="28"/>
          <w:szCs w:val="28"/>
        </w:rPr>
        <w:t>ФССП</w:t>
      </w:r>
    </w:p>
    <w:p w:rsidR="008550F2" w:rsidRDefault="008550F2" w:rsidP="008550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50F2" w:rsidRDefault="00F56345" w:rsidP="00F5634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="00EC07E3">
        <w:rPr>
          <w:rFonts w:ascii="Times New Roman" w:hAnsi="Times New Roman" w:cs="Times New Roman"/>
          <w:sz w:val="28"/>
          <w:szCs w:val="28"/>
        </w:rPr>
        <w:t>11</w:t>
      </w:r>
    </w:p>
    <w:p w:rsidR="008550F2" w:rsidRPr="00C20297" w:rsidRDefault="008550F2" w:rsidP="008550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тренировочных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сборов</w:t>
      </w:r>
    </w:p>
    <w:p w:rsidR="008550F2" w:rsidRPr="00C20297" w:rsidRDefault="008550F2" w:rsidP="008550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(приложение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10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ФССП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по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виду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спорта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«дзюдо»)</w:t>
      </w:r>
    </w:p>
    <w:p w:rsidR="008550F2" w:rsidRPr="00C20297" w:rsidRDefault="008550F2" w:rsidP="008550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71"/>
        <w:gridCol w:w="2587"/>
        <w:gridCol w:w="876"/>
        <w:gridCol w:w="9"/>
        <w:gridCol w:w="1216"/>
        <w:gridCol w:w="961"/>
        <w:gridCol w:w="1066"/>
        <w:gridCol w:w="2307"/>
      </w:tblGrid>
      <w:tr w:rsidR="008550F2" w:rsidRPr="00C20297" w:rsidTr="00C328BC">
        <w:trPr>
          <w:trHeight w:val="1917"/>
        </w:trPr>
        <w:tc>
          <w:tcPr>
            <w:tcW w:w="571" w:type="dxa"/>
            <w:vMerge w:val="restart"/>
          </w:tcPr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C2029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76" w:type="dxa"/>
            <w:vMerge w:val="restart"/>
          </w:tcPr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C20297">
              <w:rPr>
                <w:b/>
                <w:sz w:val="28"/>
                <w:szCs w:val="28"/>
              </w:rPr>
              <w:t>Виды</w:t>
            </w:r>
            <w:r w:rsidR="000D1CBE">
              <w:rPr>
                <w:b/>
                <w:sz w:val="28"/>
                <w:szCs w:val="28"/>
              </w:rPr>
              <w:t xml:space="preserve"> </w:t>
            </w:r>
            <w:r w:rsidRPr="00C20297">
              <w:rPr>
                <w:b/>
                <w:sz w:val="28"/>
                <w:szCs w:val="28"/>
              </w:rPr>
              <w:t>тренировочных</w:t>
            </w:r>
            <w:r w:rsidR="000D1CBE">
              <w:rPr>
                <w:b/>
                <w:sz w:val="28"/>
                <w:szCs w:val="28"/>
              </w:rPr>
              <w:t xml:space="preserve"> </w:t>
            </w:r>
            <w:r w:rsidRPr="00C20297">
              <w:rPr>
                <w:b/>
                <w:sz w:val="28"/>
                <w:szCs w:val="28"/>
              </w:rPr>
              <w:t>сборов</w:t>
            </w:r>
          </w:p>
        </w:tc>
        <w:tc>
          <w:tcPr>
            <w:tcW w:w="4128" w:type="dxa"/>
            <w:gridSpan w:val="5"/>
          </w:tcPr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C20297">
              <w:rPr>
                <w:b/>
                <w:sz w:val="28"/>
                <w:szCs w:val="28"/>
              </w:rPr>
              <w:lastRenderedPageBreak/>
              <w:t>Предельная</w:t>
            </w:r>
            <w:r w:rsidR="000D1CBE">
              <w:rPr>
                <w:b/>
                <w:sz w:val="28"/>
                <w:szCs w:val="28"/>
              </w:rPr>
              <w:t xml:space="preserve"> </w:t>
            </w:r>
            <w:r w:rsidRPr="00C20297">
              <w:rPr>
                <w:b/>
                <w:sz w:val="28"/>
                <w:szCs w:val="28"/>
              </w:rPr>
              <w:t>продолжительность</w:t>
            </w:r>
            <w:r w:rsidR="000D1CBE">
              <w:rPr>
                <w:b/>
                <w:sz w:val="28"/>
                <w:szCs w:val="28"/>
              </w:rPr>
              <w:t xml:space="preserve"> </w:t>
            </w:r>
            <w:r w:rsidRPr="00C20297">
              <w:rPr>
                <w:b/>
                <w:sz w:val="28"/>
                <w:szCs w:val="28"/>
              </w:rPr>
              <w:t>тренировочных</w:t>
            </w:r>
            <w:r w:rsidR="000D1CBE">
              <w:rPr>
                <w:b/>
                <w:sz w:val="28"/>
                <w:szCs w:val="28"/>
              </w:rPr>
              <w:t xml:space="preserve"> </w:t>
            </w:r>
            <w:r w:rsidRPr="00C20297">
              <w:rPr>
                <w:b/>
                <w:sz w:val="28"/>
                <w:szCs w:val="28"/>
              </w:rPr>
              <w:t>сборов</w:t>
            </w:r>
            <w:r w:rsidR="000D1CBE">
              <w:rPr>
                <w:b/>
                <w:sz w:val="28"/>
                <w:szCs w:val="28"/>
              </w:rPr>
              <w:t xml:space="preserve"> </w:t>
            </w:r>
            <w:r w:rsidRPr="00C20297">
              <w:rPr>
                <w:b/>
                <w:sz w:val="28"/>
                <w:szCs w:val="28"/>
              </w:rPr>
              <w:t>по</w:t>
            </w:r>
            <w:r w:rsidR="000D1CBE">
              <w:rPr>
                <w:b/>
                <w:sz w:val="28"/>
                <w:szCs w:val="28"/>
              </w:rPr>
              <w:t xml:space="preserve"> </w:t>
            </w:r>
            <w:r w:rsidRPr="00C20297">
              <w:rPr>
                <w:b/>
                <w:sz w:val="28"/>
                <w:szCs w:val="28"/>
              </w:rPr>
              <w:t>этапам</w:t>
            </w:r>
            <w:r w:rsidR="000D1CBE">
              <w:rPr>
                <w:b/>
                <w:sz w:val="28"/>
                <w:szCs w:val="28"/>
              </w:rPr>
              <w:t xml:space="preserve"> </w:t>
            </w:r>
            <w:r w:rsidRPr="00C20297">
              <w:rPr>
                <w:b/>
                <w:sz w:val="28"/>
                <w:szCs w:val="28"/>
              </w:rPr>
              <w:t>спортивной</w:t>
            </w:r>
            <w:r w:rsidR="000D1CBE">
              <w:rPr>
                <w:b/>
                <w:sz w:val="28"/>
                <w:szCs w:val="28"/>
              </w:rPr>
              <w:t xml:space="preserve"> </w:t>
            </w:r>
            <w:r w:rsidRPr="00C20297">
              <w:rPr>
                <w:b/>
                <w:sz w:val="28"/>
                <w:szCs w:val="28"/>
              </w:rPr>
              <w:t>подготовки</w:t>
            </w:r>
            <w:r w:rsidR="000D1CBE">
              <w:rPr>
                <w:b/>
                <w:sz w:val="28"/>
                <w:szCs w:val="28"/>
              </w:rPr>
              <w:t xml:space="preserve"> </w:t>
            </w:r>
            <w:r w:rsidRPr="00C20297">
              <w:rPr>
                <w:b/>
                <w:sz w:val="28"/>
                <w:szCs w:val="28"/>
              </w:rPr>
              <w:t>(количество</w:t>
            </w:r>
            <w:r w:rsidR="000D1CBE">
              <w:rPr>
                <w:b/>
                <w:sz w:val="28"/>
                <w:szCs w:val="28"/>
              </w:rPr>
              <w:t xml:space="preserve"> </w:t>
            </w:r>
            <w:r w:rsidRPr="00C20297">
              <w:rPr>
                <w:b/>
                <w:sz w:val="28"/>
                <w:szCs w:val="28"/>
              </w:rPr>
              <w:t>дней)</w:t>
            </w:r>
          </w:p>
        </w:tc>
        <w:tc>
          <w:tcPr>
            <w:tcW w:w="2297" w:type="dxa"/>
            <w:vMerge w:val="restart"/>
          </w:tcPr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C20297">
              <w:rPr>
                <w:b/>
                <w:sz w:val="28"/>
                <w:szCs w:val="28"/>
              </w:rPr>
              <w:t>Оптимальное</w:t>
            </w:r>
          </w:p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C20297">
              <w:rPr>
                <w:b/>
                <w:sz w:val="28"/>
                <w:szCs w:val="28"/>
              </w:rPr>
              <w:t>число</w:t>
            </w:r>
            <w:r w:rsidR="000D1CBE">
              <w:rPr>
                <w:b/>
                <w:sz w:val="28"/>
                <w:szCs w:val="28"/>
              </w:rPr>
              <w:t xml:space="preserve"> </w:t>
            </w:r>
            <w:r w:rsidRPr="00C20297">
              <w:rPr>
                <w:b/>
                <w:sz w:val="28"/>
                <w:szCs w:val="28"/>
              </w:rPr>
              <w:t>участников</w:t>
            </w:r>
          </w:p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C20297">
              <w:rPr>
                <w:b/>
                <w:sz w:val="28"/>
                <w:szCs w:val="28"/>
              </w:rPr>
              <w:t>сборов</w:t>
            </w:r>
          </w:p>
        </w:tc>
      </w:tr>
      <w:tr w:rsidR="008550F2" w:rsidRPr="00C20297" w:rsidTr="00C328BC">
        <w:trPr>
          <w:cantSplit/>
          <w:trHeight w:val="3660"/>
        </w:trPr>
        <w:tc>
          <w:tcPr>
            <w:tcW w:w="571" w:type="dxa"/>
            <w:vMerge/>
          </w:tcPr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76" w:type="dxa"/>
            <w:vMerge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textDirection w:val="btLr"/>
          </w:tcPr>
          <w:p w:rsidR="008550F2" w:rsidRPr="00C20297" w:rsidRDefault="008550F2" w:rsidP="00C328BC">
            <w:pPr>
              <w:ind w:left="113" w:right="113"/>
              <w:contextualSpacing/>
              <w:jc w:val="both"/>
              <w:rPr>
                <w:b/>
                <w:sz w:val="28"/>
                <w:szCs w:val="28"/>
              </w:rPr>
            </w:pPr>
            <w:r w:rsidRPr="00C20297">
              <w:rPr>
                <w:b/>
                <w:sz w:val="28"/>
                <w:szCs w:val="28"/>
              </w:rPr>
              <w:t>Этап</w:t>
            </w:r>
            <w:r w:rsidR="000D1CBE">
              <w:rPr>
                <w:b/>
                <w:sz w:val="28"/>
                <w:szCs w:val="28"/>
              </w:rPr>
              <w:t xml:space="preserve"> </w:t>
            </w:r>
            <w:r w:rsidRPr="00C20297">
              <w:rPr>
                <w:b/>
                <w:sz w:val="28"/>
                <w:szCs w:val="28"/>
              </w:rPr>
              <w:t>начальной</w:t>
            </w:r>
            <w:r w:rsidR="000D1CBE">
              <w:rPr>
                <w:b/>
                <w:sz w:val="28"/>
                <w:szCs w:val="28"/>
              </w:rPr>
              <w:t xml:space="preserve"> </w:t>
            </w:r>
            <w:r w:rsidRPr="00C20297">
              <w:rPr>
                <w:b/>
                <w:sz w:val="28"/>
                <w:szCs w:val="28"/>
              </w:rPr>
              <w:t>подготовки</w:t>
            </w:r>
          </w:p>
        </w:tc>
        <w:tc>
          <w:tcPr>
            <w:tcW w:w="1216" w:type="dxa"/>
            <w:textDirection w:val="btLr"/>
          </w:tcPr>
          <w:p w:rsidR="008550F2" w:rsidRPr="00C20297" w:rsidRDefault="008550F2" w:rsidP="00C328BC">
            <w:pPr>
              <w:ind w:left="113" w:right="113"/>
              <w:contextualSpacing/>
              <w:jc w:val="both"/>
              <w:rPr>
                <w:b/>
                <w:sz w:val="28"/>
                <w:szCs w:val="28"/>
              </w:rPr>
            </w:pPr>
            <w:r w:rsidRPr="00C20297">
              <w:rPr>
                <w:b/>
                <w:sz w:val="28"/>
                <w:szCs w:val="28"/>
              </w:rPr>
              <w:t>Тренировочный</w:t>
            </w:r>
            <w:r w:rsidR="000D1CBE">
              <w:rPr>
                <w:b/>
                <w:sz w:val="28"/>
                <w:szCs w:val="28"/>
              </w:rPr>
              <w:t xml:space="preserve"> </w:t>
            </w:r>
            <w:r w:rsidRPr="00C20297">
              <w:rPr>
                <w:b/>
                <w:sz w:val="28"/>
                <w:szCs w:val="28"/>
              </w:rPr>
              <w:t>этап</w:t>
            </w:r>
            <w:r w:rsidR="000D1CBE">
              <w:rPr>
                <w:b/>
                <w:sz w:val="28"/>
                <w:szCs w:val="28"/>
              </w:rPr>
              <w:t xml:space="preserve"> </w:t>
            </w:r>
            <w:r w:rsidRPr="00C20297">
              <w:rPr>
                <w:b/>
                <w:sz w:val="28"/>
                <w:szCs w:val="28"/>
              </w:rPr>
              <w:t>(этап</w:t>
            </w:r>
            <w:r w:rsidR="000D1CBE">
              <w:rPr>
                <w:b/>
                <w:sz w:val="28"/>
                <w:szCs w:val="28"/>
              </w:rPr>
              <w:t xml:space="preserve"> </w:t>
            </w:r>
            <w:r w:rsidRPr="00C20297">
              <w:rPr>
                <w:b/>
                <w:sz w:val="28"/>
                <w:szCs w:val="28"/>
              </w:rPr>
              <w:t>спортивной</w:t>
            </w:r>
            <w:r w:rsidR="000D1CBE">
              <w:rPr>
                <w:b/>
                <w:sz w:val="28"/>
                <w:szCs w:val="28"/>
              </w:rPr>
              <w:t xml:space="preserve"> </w:t>
            </w:r>
            <w:r w:rsidRPr="00C20297">
              <w:rPr>
                <w:b/>
                <w:sz w:val="28"/>
                <w:szCs w:val="28"/>
              </w:rPr>
              <w:t>специализации)</w:t>
            </w:r>
          </w:p>
        </w:tc>
        <w:tc>
          <w:tcPr>
            <w:tcW w:w="961" w:type="dxa"/>
            <w:textDirection w:val="btLr"/>
          </w:tcPr>
          <w:p w:rsidR="008550F2" w:rsidRPr="00C20297" w:rsidRDefault="008550F2" w:rsidP="00C328BC">
            <w:pPr>
              <w:ind w:left="113" w:right="113"/>
              <w:contextualSpacing/>
              <w:jc w:val="both"/>
              <w:rPr>
                <w:b/>
                <w:sz w:val="28"/>
                <w:szCs w:val="28"/>
              </w:rPr>
            </w:pPr>
            <w:r w:rsidRPr="00C20297">
              <w:rPr>
                <w:b/>
                <w:sz w:val="28"/>
                <w:szCs w:val="28"/>
              </w:rPr>
              <w:t>Этап</w:t>
            </w:r>
            <w:r w:rsidR="000D1CBE">
              <w:rPr>
                <w:b/>
                <w:sz w:val="28"/>
                <w:szCs w:val="28"/>
              </w:rPr>
              <w:t xml:space="preserve"> </w:t>
            </w:r>
            <w:r w:rsidRPr="00C20297">
              <w:rPr>
                <w:b/>
                <w:sz w:val="28"/>
                <w:szCs w:val="28"/>
              </w:rPr>
              <w:t>совершенствования</w:t>
            </w:r>
          </w:p>
          <w:p w:rsidR="008550F2" w:rsidRPr="00C20297" w:rsidRDefault="008550F2" w:rsidP="00C328BC">
            <w:pPr>
              <w:ind w:left="113" w:right="113"/>
              <w:contextualSpacing/>
              <w:jc w:val="both"/>
              <w:rPr>
                <w:b/>
                <w:sz w:val="28"/>
                <w:szCs w:val="28"/>
              </w:rPr>
            </w:pPr>
            <w:r w:rsidRPr="00C20297">
              <w:rPr>
                <w:b/>
                <w:sz w:val="28"/>
                <w:szCs w:val="28"/>
              </w:rPr>
              <w:t>спортивного</w:t>
            </w:r>
            <w:r w:rsidR="000D1CBE">
              <w:rPr>
                <w:b/>
                <w:sz w:val="28"/>
                <w:szCs w:val="28"/>
              </w:rPr>
              <w:t xml:space="preserve"> </w:t>
            </w:r>
            <w:r w:rsidRPr="00C20297">
              <w:rPr>
                <w:b/>
                <w:sz w:val="28"/>
                <w:szCs w:val="28"/>
              </w:rPr>
              <w:t>мастерства</w:t>
            </w:r>
          </w:p>
        </w:tc>
        <w:tc>
          <w:tcPr>
            <w:tcW w:w="1066" w:type="dxa"/>
            <w:textDirection w:val="btLr"/>
          </w:tcPr>
          <w:p w:rsidR="008550F2" w:rsidRPr="00C20297" w:rsidRDefault="008550F2" w:rsidP="00C328BC">
            <w:pPr>
              <w:ind w:left="113" w:right="113"/>
              <w:contextualSpacing/>
              <w:jc w:val="both"/>
              <w:rPr>
                <w:b/>
                <w:sz w:val="28"/>
                <w:szCs w:val="28"/>
              </w:rPr>
            </w:pPr>
            <w:r w:rsidRPr="00C20297">
              <w:rPr>
                <w:b/>
                <w:sz w:val="28"/>
                <w:szCs w:val="28"/>
              </w:rPr>
              <w:t>Этап</w:t>
            </w:r>
            <w:r w:rsidR="000D1CBE">
              <w:rPr>
                <w:b/>
                <w:sz w:val="28"/>
                <w:szCs w:val="28"/>
              </w:rPr>
              <w:t xml:space="preserve"> </w:t>
            </w:r>
            <w:r w:rsidRPr="00C20297">
              <w:rPr>
                <w:b/>
                <w:sz w:val="28"/>
                <w:szCs w:val="28"/>
              </w:rPr>
              <w:t>высшего</w:t>
            </w:r>
            <w:r w:rsidR="000D1CBE">
              <w:rPr>
                <w:b/>
                <w:sz w:val="28"/>
                <w:szCs w:val="28"/>
              </w:rPr>
              <w:t xml:space="preserve"> </w:t>
            </w:r>
            <w:r w:rsidRPr="00C20297">
              <w:rPr>
                <w:b/>
                <w:sz w:val="28"/>
                <w:szCs w:val="28"/>
              </w:rPr>
              <w:t>спортивного</w:t>
            </w:r>
          </w:p>
          <w:p w:rsidR="008550F2" w:rsidRPr="00C20297" w:rsidRDefault="008550F2" w:rsidP="00C328BC">
            <w:pPr>
              <w:ind w:left="113" w:right="113"/>
              <w:contextualSpacing/>
              <w:jc w:val="both"/>
              <w:rPr>
                <w:b/>
                <w:sz w:val="28"/>
                <w:szCs w:val="28"/>
              </w:rPr>
            </w:pPr>
            <w:r w:rsidRPr="00C20297">
              <w:rPr>
                <w:b/>
                <w:sz w:val="28"/>
                <w:szCs w:val="28"/>
              </w:rPr>
              <w:t>мастерства</w:t>
            </w:r>
          </w:p>
        </w:tc>
        <w:tc>
          <w:tcPr>
            <w:tcW w:w="2297" w:type="dxa"/>
            <w:vMerge/>
          </w:tcPr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8550F2" w:rsidRPr="00C20297" w:rsidTr="00C328BC">
        <w:tc>
          <w:tcPr>
            <w:tcW w:w="571" w:type="dxa"/>
          </w:tcPr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C20297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576" w:type="dxa"/>
          </w:tcPr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C2029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85" w:type="dxa"/>
            <w:gridSpan w:val="2"/>
          </w:tcPr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C2029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16" w:type="dxa"/>
          </w:tcPr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C2029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61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66" w:type="dxa"/>
          </w:tcPr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C2029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97" w:type="dxa"/>
          </w:tcPr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C20297">
              <w:rPr>
                <w:b/>
                <w:sz w:val="28"/>
                <w:szCs w:val="28"/>
              </w:rPr>
              <w:t>7</w:t>
            </w:r>
          </w:p>
        </w:tc>
      </w:tr>
      <w:tr w:rsidR="008550F2" w:rsidRPr="00C20297" w:rsidTr="00C328BC">
        <w:tc>
          <w:tcPr>
            <w:tcW w:w="9572" w:type="dxa"/>
            <w:gridSpan w:val="8"/>
          </w:tcPr>
          <w:p w:rsidR="008550F2" w:rsidRPr="00C20297" w:rsidRDefault="008550F2" w:rsidP="00C328BC">
            <w:pPr>
              <w:pStyle w:val="af9"/>
              <w:jc w:val="both"/>
              <w:rPr>
                <w:sz w:val="28"/>
                <w:szCs w:val="28"/>
              </w:rPr>
            </w:pPr>
            <w:r w:rsidRPr="00C20297">
              <w:rPr>
                <w:b/>
                <w:sz w:val="28"/>
                <w:szCs w:val="28"/>
              </w:rPr>
              <w:t>1.Тренировочные</w:t>
            </w:r>
            <w:r w:rsidR="000D1CBE">
              <w:rPr>
                <w:b/>
                <w:sz w:val="28"/>
                <w:szCs w:val="28"/>
              </w:rPr>
              <w:t xml:space="preserve"> </w:t>
            </w:r>
            <w:r w:rsidRPr="00C20297">
              <w:rPr>
                <w:b/>
                <w:sz w:val="28"/>
                <w:szCs w:val="28"/>
              </w:rPr>
              <w:t>сборы</w:t>
            </w:r>
            <w:r w:rsidR="000D1CBE">
              <w:rPr>
                <w:b/>
                <w:sz w:val="28"/>
                <w:szCs w:val="28"/>
              </w:rPr>
              <w:t xml:space="preserve"> </w:t>
            </w:r>
            <w:r w:rsidRPr="00C20297">
              <w:rPr>
                <w:b/>
                <w:sz w:val="28"/>
                <w:szCs w:val="28"/>
              </w:rPr>
              <w:t>по</w:t>
            </w:r>
            <w:r w:rsidR="000D1CBE">
              <w:rPr>
                <w:b/>
                <w:sz w:val="28"/>
                <w:szCs w:val="28"/>
              </w:rPr>
              <w:t xml:space="preserve"> </w:t>
            </w:r>
            <w:r w:rsidRPr="00C20297">
              <w:rPr>
                <w:b/>
                <w:sz w:val="28"/>
                <w:szCs w:val="28"/>
              </w:rPr>
              <w:t>подготовке</w:t>
            </w:r>
            <w:r w:rsidR="000D1CBE">
              <w:rPr>
                <w:b/>
                <w:sz w:val="28"/>
                <w:szCs w:val="28"/>
              </w:rPr>
              <w:t xml:space="preserve"> </w:t>
            </w:r>
            <w:r w:rsidRPr="00C20297">
              <w:rPr>
                <w:b/>
                <w:sz w:val="28"/>
                <w:szCs w:val="28"/>
              </w:rPr>
              <w:t>к</w:t>
            </w:r>
            <w:r w:rsidR="000D1CBE">
              <w:rPr>
                <w:b/>
                <w:sz w:val="28"/>
                <w:szCs w:val="28"/>
              </w:rPr>
              <w:t xml:space="preserve"> </w:t>
            </w:r>
            <w:r w:rsidRPr="00C20297">
              <w:rPr>
                <w:b/>
                <w:sz w:val="28"/>
                <w:szCs w:val="28"/>
              </w:rPr>
              <w:t>соревнованиям</w:t>
            </w:r>
          </w:p>
        </w:tc>
      </w:tr>
      <w:tr w:rsidR="008550F2" w:rsidRPr="00C20297" w:rsidTr="00C328BC">
        <w:tc>
          <w:tcPr>
            <w:tcW w:w="571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1.1</w:t>
            </w:r>
          </w:p>
        </w:tc>
        <w:tc>
          <w:tcPr>
            <w:tcW w:w="2576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По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подготовке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к</w:t>
            </w: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международным</w:t>
            </w: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спортивным</w:t>
            </w: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соревнованиям</w:t>
            </w:r>
          </w:p>
        </w:tc>
        <w:tc>
          <w:tcPr>
            <w:tcW w:w="876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-</w:t>
            </w:r>
          </w:p>
        </w:tc>
        <w:tc>
          <w:tcPr>
            <w:tcW w:w="1225" w:type="dxa"/>
            <w:gridSpan w:val="2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18</w:t>
            </w:r>
          </w:p>
        </w:tc>
        <w:tc>
          <w:tcPr>
            <w:tcW w:w="961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21</w:t>
            </w:r>
          </w:p>
        </w:tc>
        <w:tc>
          <w:tcPr>
            <w:tcW w:w="1066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21</w:t>
            </w:r>
          </w:p>
        </w:tc>
        <w:tc>
          <w:tcPr>
            <w:tcW w:w="2297" w:type="dxa"/>
            <w:vMerge w:val="restart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Определяется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организацией,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осуществляющей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спортивную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подготовку</w:t>
            </w:r>
          </w:p>
        </w:tc>
      </w:tr>
      <w:tr w:rsidR="008550F2" w:rsidRPr="00C20297" w:rsidTr="00C328BC">
        <w:tc>
          <w:tcPr>
            <w:tcW w:w="571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1.2</w:t>
            </w:r>
          </w:p>
        </w:tc>
        <w:tc>
          <w:tcPr>
            <w:tcW w:w="2576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По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подготовке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к</w:t>
            </w: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чемпионатам,</w:t>
            </w: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кубкам,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первенствам</w:t>
            </w: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России</w:t>
            </w:r>
          </w:p>
        </w:tc>
        <w:tc>
          <w:tcPr>
            <w:tcW w:w="876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-</w:t>
            </w:r>
          </w:p>
        </w:tc>
        <w:tc>
          <w:tcPr>
            <w:tcW w:w="1225" w:type="dxa"/>
            <w:gridSpan w:val="2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14</w:t>
            </w:r>
          </w:p>
        </w:tc>
        <w:tc>
          <w:tcPr>
            <w:tcW w:w="961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18</w:t>
            </w:r>
          </w:p>
        </w:tc>
        <w:tc>
          <w:tcPr>
            <w:tcW w:w="1066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21</w:t>
            </w:r>
          </w:p>
        </w:tc>
        <w:tc>
          <w:tcPr>
            <w:tcW w:w="2297" w:type="dxa"/>
            <w:vMerge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550F2" w:rsidRPr="00C20297" w:rsidTr="00C328BC">
        <w:tc>
          <w:tcPr>
            <w:tcW w:w="571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1.3</w:t>
            </w:r>
          </w:p>
        </w:tc>
        <w:tc>
          <w:tcPr>
            <w:tcW w:w="2576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По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подготовке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к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другим</w:t>
            </w: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Всероссийским</w:t>
            </w: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спортивным</w:t>
            </w: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соревнованиям</w:t>
            </w:r>
          </w:p>
        </w:tc>
        <w:tc>
          <w:tcPr>
            <w:tcW w:w="876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-</w:t>
            </w:r>
          </w:p>
        </w:tc>
        <w:tc>
          <w:tcPr>
            <w:tcW w:w="1225" w:type="dxa"/>
            <w:gridSpan w:val="2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14</w:t>
            </w:r>
          </w:p>
        </w:tc>
        <w:tc>
          <w:tcPr>
            <w:tcW w:w="961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18</w:t>
            </w:r>
          </w:p>
        </w:tc>
        <w:tc>
          <w:tcPr>
            <w:tcW w:w="1066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18</w:t>
            </w:r>
          </w:p>
        </w:tc>
        <w:tc>
          <w:tcPr>
            <w:tcW w:w="2297" w:type="dxa"/>
            <w:vMerge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550F2" w:rsidRPr="00C20297" w:rsidTr="00C328BC">
        <w:tc>
          <w:tcPr>
            <w:tcW w:w="571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1.4</w:t>
            </w:r>
          </w:p>
        </w:tc>
        <w:tc>
          <w:tcPr>
            <w:tcW w:w="2576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По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подготовке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к</w:t>
            </w: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официальным</w:t>
            </w: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спортивным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соревнованиям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субъекта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Российской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Федерации</w:t>
            </w:r>
          </w:p>
        </w:tc>
        <w:tc>
          <w:tcPr>
            <w:tcW w:w="876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-</w:t>
            </w:r>
          </w:p>
        </w:tc>
        <w:tc>
          <w:tcPr>
            <w:tcW w:w="1225" w:type="dxa"/>
            <w:gridSpan w:val="2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14</w:t>
            </w:r>
          </w:p>
        </w:tc>
        <w:tc>
          <w:tcPr>
            <w:tcW w:w="961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14</w:t>
            </w:r>
          </w:p>
        </w:tc>
        <w:tc>
          <w:tcPr>
            <w:tcW w:w="1066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14</w:t>
            </w:r>
          </w:p>
        </w:tc>
        <w:tc>
          <w:tcPr>
            <w:tcW w:w="2297" w:type="dxa"/>
            <w:vMerge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550F2" w:rsidRPr="00C20297" w:rsidTr="00C328BC">
        <w:tc>
          <w:tcPr>
            <w:tcW w:w="9572" w:type="dxa"/>
            <w:gridSpan w:val="8"/>
          </w:tcPr>
          <w:p w:rsidR="008550F2" w:rsidRPr="00C20297" w:rsidRDefault="008550F2" w:rsidP="00C328BC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C20297">
              <w:rPr>
                <w:b/>
                <w:sz w:val="28"/>
                <w:szCs w:val="28"/>
              </w:rPr>
              <w:t>2.Специальные</w:t>
            </w:r>
            <w:r w:rsidR="000D1CBE">
              <w:rPr>
                <w:b/>
                <w:sz w:val="28"/>
                <w:szCs w:val="28"/>
              </w:rPr>
              <w:t xml:space="preserve"> </w:t>
            </w:r>
            <w:r w:rsidRPr="00C20297">
              <w:rPr>
                <w:b/>
                <w:sz w:val="28"/>
                <w:szCs w:val="28"/>
              </w:rPr>
              <w:t>тренировочные</w:t>
            </w:r>
            <w:r w:rsidR="000D1CBE">
              <w:rPr>
                <w:b/>
                <w:sz w:val="28"/>
                <w:szCs w:val="28"/>
              </w:rPr>
              <w:t xml:space="preserve"> </w:t>
            </w:r>
            <w:r w:rsidRPr="00C20297">
              <w:rPr>
                <w:b/>
                <w:sz w:val="28"/>
                <w:szCs w:val="28"/>
              </w:rPr>
              <w:t>сборы</w:t>
            </w:r>
          </w:p>
        </w:tc>
      </w:tr>
      <w:tr w:rsidR="008550F2" w:rsidRPr="00C20297" w:rsidTr="00C328BC">
        <w:tc>
          <w:tcPr>
            <w:tcW w:w="571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2.1</w:t>
            </w:r>
          </w:p>
        </w:tc>
        <w:tc>
          <w:tcPr>
            <w:tcW w:w="2576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По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общей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физической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или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специальной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физической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подготовке</w:t>
            </w:r>
          </w:p>
        </w:tc>
        <w:tc>
          <w:tcPr>
            <w:tcW w:w="876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-</w:t>
            </w:r>
          </w:p>
        </w:tc>
        <w:tc>
          <w:tcPr>
            <w:tcW w:w="1225" w:type="dxa"/>
            <w:gridSpan w:val="2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14</w:t>
            </w:r>
          </w:p>
        </w:tc>
        <w:tc>
          <w:tcPr>
            <w:tcW w:w="961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18</w:t>
            </w:r>
          </w:p>
        </w:tc>
        <w:tc>
          <w:tcPr>
            <w:tcW w:w="1066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18</w:t>
            </w:r>
          </w:p>
        </w:tc>
        <w:tc>
          <w:tcPr>
            <w:tcW w:w="2297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Не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менее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70%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от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состава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группы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лиц,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проходящих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спортивную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подготовку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на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определенном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этапе</w:t>
            </w:r>
          </w:p>
        </w:tc>
      </w:tr>
      <w:tr w:rsidR="008550F2" w:rsidRPr="00C20297" w:rsidTr="00C328BC">
        <w:tc>
          <w:tcPr>
            <w:tcW w:w="571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2.2</w:t>
            </w:r>
          </w:p>
        </w:tc>
        <w:tc>
          <w:tcPr>
            <w:tcW w:w="2576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Восстановительные</w:t>
            </w:r>
          </w:p>
        </w:tc>
        <w:tc>
          <w:tcPr>
            <w:tcW w:w="876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-</w:t>
            </w:r>
          </w:p>
        </w:tc>
        <w:tc>
          <w:tcPr>
            <w:tcW w:w="3252" w:type="dxa"/>
            <w:gridSpan w:val="4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До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14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дней</w:t>
            </w:r>
          </w:p>
        </w:tc>
        <w:tc>
          <w:tcPr>
            <w:tcW w:w="2297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Определяется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организацией,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осуществляющей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спортивную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подготовку</w:t>
            </w:r>
          </w:p>
        </w:tc>
      </w:tr>
      <w:tr w:rsidR="008550F2" w:rsidRPr="00C20297" w:rsidTr="00C328BC">
        <w:tc>
          <w:tcPr>
            <w:tcW w:w="571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2.3</w:t>
            </w:r>
          </w:p>
        </w:tc>
        <w:tc>
          <w:tcPr>
            <w:tcW w:w="2576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lastRenderedPageBreak/>
              <w:t>Для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комплексного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медицинского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обследования</w:t>
            </w: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876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-</w:t>
            </w:r>
          </w:p>
        </w:tc>
        <w:tc>
          <w:tcPr>
            <w:tcW w:w="3252" w:type="dxa"/>
            <w:gridSpan w:val="4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До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5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дней,</w:t>
            </w: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но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не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более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2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раз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в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год</w:t>
            </w:r>
          </w:p>
        </w:tc>
        <w:tc>
          <w:tcPr>
            <w:tcW w:w="2297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lastRenderedPageBreak/>
              <w:t>В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соответствии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с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lastRenderedPageBreak/>
              <w:t>планом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комплексного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медицинского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обследования</w:t>
            </w:r>
          </w:p>
        </w:tc>
      </w:tr>
      <w:tr w:rsidR="008550F2" w:rsidRPr="00C20297" w:rsidTr="00C328BC">
        <w:tc>
          <w:tcPr>
            <w:tcW w:w="571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2.4</w:t>
            </w:r>
          </w:p>
        </w:tc>
        <w:tc>
          <w:tcPr>
            <w:tcW w:w="2576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В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каникулярный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период</w:t>
            </w:r>
          </w:p>
        </w:tc>
        <w:tc>
          <w:tcPr>
            <w:tcW w:w="2101" w:type="dxa"/>
            <w:gridSpan w:val="3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До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21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дня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подряд</w:t>
            </w: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и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не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более</w:t>
            </w:r>
            <w:r w:rsidR="000D1CBE">
              <w:rPr>
                <w:sz w:val="28"/>
                <w:szCs w:val="28"/>
              </w:rPr>
              <w:t xml:space="preserve"> </w:t>
            </w: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2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раз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в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год</w:t>
            </w:r>
          </w:p>
        </w:tc>
        <w:tc>
          <w:tcPr>
            <w:tcW w:w="961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-</w:t>
            </w:r>
          </w:p>
        </w:tc>
        <w:tc>
          <w:tcPr>
            <w:tcW w:w="1066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-</w:t>
            </w:r>
          </w:p>
        </w:tc>
        <w:tc>
          <w:tcPr>
            <w:tcW w:w="2297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Не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менее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60%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от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состава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группы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лиц,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проходящих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спортивную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подготовку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на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определенном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этапе</w:t>
            </w:r>
          </w:p>
        </w:tc>
      </w:tr>
      <w:tr w:rsidR="008550F2" w:rsidRPr="00C20297" w:rsidTr="00C328BC">
        <w:tc>
          <w:tcPr>
            <w:tcW w:w="571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2.5</w:t>
            </w:r>
          </w:p>
        </w:tc>
        <w:tc>
          <w:tcPr>
            <w:tcW w:w="2576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Просмотровые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тренировочные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сборы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для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кандидатов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на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зачисление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в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образовательные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учреждения,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осуществляющие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деятельность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в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области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физической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культуры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и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спорта</w:t>
            </w:r>
          </w:p>
        </w:tc>
        <w:tc>
          <w:tcPr>
            <w:tcW w:w="876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-</w:t>
            </w:r>
          </w:p>
        </w:tc>
        <w:tc>
          <w:tcPr>
            <w:tcW w:w="2186" w:type="dxa"/>
            <w:gridSpan w:val="3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До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60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дней</w:t>
            </w:r>
          </w:p>
        </w:tc>
        <w:tc>
          <w:tcPr>
            <w:tcW w:w="1066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</w:p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-</w:t>
            </w:r>
          </w:p>
        </w:tc>
        <w:tc>
          <w:tcPr>
            <w:tcW w:w="2297" w:type="dxa"/>
          </w:tcPr>
          <w:p w:rsidR="008550F2" w:rsidRPr="00C20297" w:rsidRDefault="008550F2" w:rsidP="00C328BC">
            <w:pPr>
              <w:contextualSpacing/>
              <w:jc w:val="both"/>
              <w:rPr>
                <w:sz w:val="28"/>
                <w:szCs w:val="28"/>
              </w:rPr>
            </w:pPr>
            <w:r w:rsidRPr="00C20297">
              <w:rPr>
                <w:sz w:val="28"/>
                <w:szCs w:val="28"/>
              </w:rPr>
              <w:t>В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соответствии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с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правилами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приема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в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образовательное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учреждение,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осуществляющее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деятельность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в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области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физической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культуры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и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спорта</w:t>
            </w:r>
          </w:p>
        </w:tc>
      </w:tr>
    </w:tbl>
    <w:p w:rsidR="008550F2" w:rsidRDefault="008550F2" w:rsidP="008550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5ED3" w:rsidRDefault="000C5ED3" w:rsidP="008550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50F2" w:rsidRDefault="00F56345" w:rsidP="00F5634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="00EC07E3">
        <w:rPr>
          <w:rFonts w:ascii="Times New Roman" w:hAnsi="Times New Roman" w:cs="Times New Roman"/>
          <w:sz w:val="28"/>
          <w:szCs w:val="28"/>
        </w:rPr>
        <w:t>12</w:t>
      </w:r>
    </w:p>
    <w:p w:rsidR="00560EC3" w:rsidRPr="00A42129" w:rsidRDefault="00560EC3" w:rsidP="00F56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</w:t>
      </w:r>
      <w:r w:rsidR="000D1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="000D1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экипировке,</w:t>
      </w:r>
      <w:r w:rsidR="000D1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спортивному</w:t>
      </w:r>
      <w:r w:rsidR="000D1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инвентарю</w:t>
      </w:r>
      <w:r w:rsidR="000D1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0D1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оборудованию</w:t>
      </w:r>
    </w:p>
    <w:tbl>
      <w:tblPr>
        <w:tblW w:w="1004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528"/>
        <w:gridCol w:w="1134"/>
        <w:gridCol w:w="1276"/>
        <w:gridCol w:w="22"/>
        <w:gridCol w:w="1000"/>
        <w:gridCol w:w="860"/>
        <w:gridCol w:w="980"/>
        <w:gridCol w:w="860"/>
        <w:gridCol w:w="980"/>
        <w:gridCol w:w="685"/>
      </w:tblGrid>
      <w:tr w:rsidR="00405F96" w:rsidRPr="002D31FC" w:rsidTr="002D31FC">
        <w:trPr>
          <w:cantSplit/>
          <w:trHeight w:val="322"/>
        </w:trPr>
        <w:tc>
          <w:tcPr>
            <w:tcW w:w="720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0D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28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спортивной</w:t>
            </w:r>
          </w:p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экипировки</w:t>
            </w:r>
          </w:p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индивидуального</w:t>
            </w:r>
          </w:p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пользования</w:t>
            </w:r>
          </w:p>
        </w:tc>
        <w:tc>
          <w:tcPr>
            <w:tcW w:w="1134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298" w:type="dxa"/>
            <w:gridSpan w:val="2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Расчетная</w:t>
            </w:r>
          </w:p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5365" w:type="dxa"/>
            <w:gridSpan w:val="6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</w:t>
            </w:r>
            <w:r w:rsidR="000D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</w:t>
            </w:r>
          </w:p>
        </w:tc>
      </w:tr>
      <w:tr w:rsidR="00405F96" w:rsidRPr="002D31FC" w:rsidTr="002D31FC">
        <w:trPr>
          <w:cantSplit/>
          <w:trHeight w:val="322"/>
        </w:trPr>
        <w:tc>
          <w:tcPr>
            <w:tcW w:w="720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5" w:type="dxa"/>
            <w:gridSpan w:val="6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F96" w:rsidRPr="002D31FC" w:rsidTr="002D31FC">
        <w:trPr>
          <w:cantSplit/>
          <w:trHeight w:val="322"/>
        </w:trPr>
        <w:tc>
          <w:tcPr>
            <w:tcW w:w="720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Merge w:val="restart"/>
          </w:tcPr>
          <w:p w:rsidR="00405F96" w:rsidRPr="002D31FC" w:rsidRDefault="00405F96" w:rsidP="002D31FC">
            <w:pPr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начальной</w:t>
            </w:r>
          </w:p>
          <w:p w:rsidR="00405F96" w:rsidRPr="002D31FC" w:rsidRDefault="00405F96" w:rsidP="002D31FC">
            <w:pPr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1840" w:type="dxa"/>
            <w:gridSpan w:val="2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тренировочный</w:t>
            </w:r>
          </w:p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(этап</w:t>
            </w:r>
            <w:r w:rsidR="000D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спортивной</w:t>
            </w:r>
          </w:p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специализации)</w:t>
            </w:r>
          </w:p>
        </w:tc>
        <w:tc>
          <w:tcPr>
            <w:tcW w:w="1665" w:type="dxa"/>
            <w:gridSpan w:val="2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совершенствования</w:t>
            </w:r>
          </w:p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спортивного</w:t>
            </w:r>
          </w:p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мастерства</w:t>
            </w:r>
          </w:p>
        </w:tc>
      </w:tr>
      <w:tr w:rsidR="00405F96" w:rsidRPr="002D31FC" w:rsidTr="002D31FC">
        <w:trPr>
          <w:cantSplit/>
          <w:trHeight w:val="322"/>
        </w:trPr>
        <w:tc>
          <w:tcPr>
            <w:tcW w:w="720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F96" w:rsidRPr="002D31FC" w:rsidTr="002D31FC">
        <w:trPr>
          <w:cantSplit/>
          <w:trHeight w:val="322"/>
        </w:trPr>
        <w:tc>
          <w:tcPr>
            <w:tcW w:w="720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F96" w:rsidRPr="002D31FC" w:rsidTr="002D31FC">
        <w:trPr>
          <w:cantSplit/>
          <w:trHeight w:val="322"/>
        </w:trPr>
        <w:tc>
          <w:tcPr>
            <w:tcW w:w="720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F96" w:rsidRPr="002D31FC" w:rsidTr="002D31FC">
        <w:trPr>
          <w:cantSplit/>
          <w:trHeight w:val="322"/>
        </w:trPr>
        <w:tc>
          <w:tcPr>
            <w:tcW w:w="720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F96" w:rsidRPr="002D31FC" w:rsidTr="002D31FC">
        <w:trPr>
          <w:cantSplit/>
          <w:trHeight w:val="322"/>
        </w:trPr>
        <w:tc>
          <w:tcPr>
            <w:tcW w:w="72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F96" w:rsidRPr="002D31FC" w:rsidTr="002D31FC">
        <w:trPr>
          <w:cantSplit/>
          <w:trHeight w:val="322"/>
        </w:trPr>
        <w:tc>
          <w:tcPr>
            <w:tcW w:w="72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F96" w:rsidRPr="002D31FC" w:rsidTr="002D31FC">
        <w:trPr>
          <w:cantSplit/>
          <w:trHeight w:val="322"/>
        </w:trPr>
        <w:tc>
          <w:tcPr>
            <w:tcW w:w="72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60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эксплуатации</w:t>
            </w:r>
          </w:p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980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60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эксплуатации</w:t>
            </w:r>
          </w:p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980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685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эксплуатации</w:t>
            </w:r>
          </w:p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(лет)</w:t>
            </w:r>
          </w:p>
        </w:tc>
      </w:tr>
      <w:tr w:rsidR="00405F96" w:rsidRPr="002D31FC" w:rsidTr="002D31FC">
        <w:trPr>
          <w:cantSplit/>
          <w:trHeight w:val="322"/>
        </w:trPr>
        <w:tc>
          <w:tcPr>
            <w:tcW w:w="72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F96" w:rsidRPr="002D31FC" w:rsidTr="002D31FC">
        <w:trPr>
          <w:cantSplit/>
          <w:trHeight w:val="322"/>
        </w:trPr>
        <w:tc>
          <w:tcPr>
            <w:tcW w:w="72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F96" w:rsidRPr="002D31FC" w:rsidTr="002D31FC">
        <w:trPr>
          <w:cantSplit/>
          <w:trHeight w:val="322"/>
        </w:trPr>
        <w:tc>
          <w:tcPr>
            <w:tcW w:w="72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F96" w:rsidRPr="002D31FC" w:rsidTr="002D31FC">
        <w:trPr>
          <w:cantSplit/>
          <w:trHeight w:val="322"/>
        </w:trPr>
        <w:tc>
          <w:tcPr>
            <w:tcW w:w="72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F96" w:rsidRPr="002D31FC" w:rsidTr="002D31FC">
        <w:trPr>
          <w:cantSplit/>
          <w:trHeight w:val="322"/>
        </w:trPr>
        <w:tc>
          <w:tcPr>
            <w:tcW w:w="72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F96" w:rsidRPr="002D31FC" w:rsidTr="002D31FC">
        <w:trPr>
          <w:cantSplit/>
          <w:trHeight w:val="322"/>
        </w:trPr>
        <w:tc>
          <w:tcPr>
            <w:tcW w:w="72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F96" w:rsidRPr="002D31FC" w:rsidTr="002D31FC">
        <w:trPr>
          <w:cantSplit/>
          <w:trHeight w:val="322"/>
        </w:trPr>
        <w:tc>
          <w:tcPr>
            <w:tcW w:w="720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8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дзюдога</w:t>
            </w:r>
            <w:proofErr w:type="spellEnd"/>
            <w:r w:rsidR="000D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белая</w:t>
            </w:r>
          </w:p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(куртка</w:t>
            </w:r>
            <w:r w:rsidR="000D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D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брюки)</w:t>
            </w:r>
          </w:p>
        </w:tc>
        <w:tc>
          <w:tcPr>
            <w:tcW w:w="1134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276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занимающегося</w:t>
            </w:r>
          </w:p>
        </w:tc>
        <w:tc>
          <w:tcPr>
            <w:tcW w:w="1022" w:type="dxa"/>
            <w:gridSpan w:val="2"/>
            <w:vMerge w:val="restart"/>
          </w:tcPr>
          <w:p w:rsidR="00405F96" w:rsidRPr="002D31FC" w:rsidRDefault="00405F96" w:rsidP="002D31FC">
            <w:pPr>
              <w:spacing w:after="0" w:line="240" w:lineRule="auto"/>
              <w:ind w:right="3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5F96" w:rsidRPr="002D31FC" w:rsidTr="002D31FC">
        <w:trPr>
          <w:cantSplit/>
          <w:trHeight w:val="322"/>
        </w:trPr>
        <w:tc>
          <w:tcPr>
            <w:tcW w:w="72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F96" w:rsidRPr="002D31FC" w:rsidTr="002D31FC">
        <w:trPr>
          <w:cantSplit/>
          <w:trHeight w:val="322"/>
        </w:trPr>
        <w:tc>
          <w:tcPr>
            <w:tcW w:w="72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F96" w:rsidRPr="002D31FC" w:rsidTr="002D31FC">
        <w:trPr>
          <w:cantSplit/>
          <w:trHeight w:val="322"/>
        </w:trPr>
        <w:tc>
          <w:tcPr>
            <w:tcW w:w="72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F96" w:rsidRPr="002D31FC" w:rsidTr="002D31FC">
        <w:trPr>
          <w:cantSplit/>
          <w:trHeight w:val="322"/>
        </w:trPr>
        <w:tc>
          <w:tcPr>
            <w:tcW w:w="720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8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дзюдога</w:t>
            </w:r>
            <w:proofErr w:type="spellEnd"/>
            <w:r w:rsidR="000D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синяя</w:t>
            </w:r>
          </w:p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(куртка</w:t>
            </w:r>
            <w:r w:rsidR="000D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D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брюки)</w:t>
            </w:r>
          </w:p>
        </w:tc>
        <w:tc>
          <w:tcPr>
            <w:tcW w:w="1134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276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занимающегося</w:t>
            </w:r>
          </w:p>
        </w:tc>
        <w:tc>
          <w:tcPr>
            <w:tcW w:w="1022" w:type="dxa"/>
            <w:gridSpan w:val="2"/>
            <w:vMerge w:val="restart"/>
          </w:tcPr>
          <w:p w:rsidR="00405F96" w:rsidRPr="002D31FC" w:rsidRDefault="00405F96" w:rsidP="002D31FC">
            <w:pPr>
              <w:spacing w:after="0" w:line="240" w:lineRule="auto"/>
              <w:ind w:right="3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5F96" w:rsidRPr="002D31FC" w:rsidTr="002D31FC">
        <w:trPr>
          <w:cantSplit/>
          <w:trHeight w:val="322"/>
        </w:trPr>
        <w:tc>
          <w:tcPr>
            <w:tcW w:w="72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F96" w:rsidRPr="002D31FC" w:rsidTr="002D31FC">
        <w:trPr>
          <w:cantSplit/>
          <w:trHeight w:val="322"/>
        </w:trPr>
        <w:tc>
          <w:tcPr>
            <w:tcW w:w="72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F96" w:rsidRPr="002D31FC" w:rsidTr="002D31FC">
        <w:trPr>
          <w:cantSplit/>
          <w:trHeight w:val="322"/>
        </w:trPr>
        <w:tc>
          <w:tcPr>
            <w:tcW w:w="72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F96" w:rsidRPr="002D31FC" w:rsidTr="002D31FC">
        <w:trPr>
          <w:cantSplit/>
          <w:trHeight w:val="322"/>
        </w:trPr>
        <w:tc>
          <w:tcPr>
            <w:tcW w:w="720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8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Пояс</w:t>
            </w:r>
            <w:r w:rsidR="000D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«дзюдо»</w:t>
            </w:r>
          </w:p>
        </w:tc>
        <w:tc>
          <w:tcPr>
            <w:tcW w:w="1134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276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занимающегося</w:t>
            </w:r>
          </w:p>
        </w:tc>
        <w:tc>
          <w:tcPr>
            <w:tcW w:w="1022" w:type="dxa"/>
            <w:gridSpan w:val="2"/>
            <w:vMerge w:val="restart"/>
          </w:tcPr>
          <w:p w:rsidR="00405F96" w:rsidRPr="002D31FC" w:rsidRDefault="00405F96" w:rsidP="002D31FC">
            <w:pPr>
              <w:spacing w:after="0" w:line="240" w:lineRule="auto"/>
              <w:ind w:right="3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5F96" w:rsidRPr="002D31FC" w:rsidTr="002D31FC">
        <w:trPr>
          <w:cantSplit/>
          <w:trHeight w:val="322"/>
        </w:trPr>
        <w:tc>
          <w:tcPr>
            <w:tcW w:w="72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F96" w:rsidRPr="002D31FC" w:rsidTr="002D31FC">
        <w:trPr>
          <w:cantSplit/>
          <w:trHeight w:val="322"/>
        </w:trPr>
        <w:tc>
          <w:tcPr>
            <w:tcW w:w="72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F96" w:rsidRPr="002D31FC" w:rsidTr="002D31FC">
        <w:trPr>
          <w:cantSplit/>
          <w:trHeight w:val="322"/>
        </w:trPr>
        <w:tc>
          <w:tcPr>
            <w:tcW w:w="72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F96" w:rsidRPr="002D31FC" w:rsidTr="002D31FC">
        <w:trPr>
          <w:cantSplit/>
          <w:trHeight w:val="322"/>
        </w:trPr>
        <w:tc>
          <w:tcPr>
            <w:tcW w:w="720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8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футболка</w:t>
            </w:r>
            <w:r w:rsidR="000D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белого</w:t>
            </w:r>
          </w:p>
          <w:p w:rsid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цвета</w:t>
            </w:r>
          </w:p>
          <w:p w:rsidR="00405F96" w:rsidRPr="002D31FC" w:rsidRDefault="000D1CBE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5F96"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(для</w:t>
            </w:r>
          </w:p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женщин)</w:t>
            </w:r>
          </w:p>
        </w:tc>
        <w:tc>
          <w:tcPr>
            <w:tcW w:w="1134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276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занимающегося</w:t>
            </w:r>
          </w:p>
        </w:tc>
        <w:tc>
          <w:tcPr>
            <w:tcW w:w="1022" w:type="dxa"/>
            <w:gridSpan w:val="2"/>
            <w:vMerge w:val="restart"/>
          </w:tcPr>
          <w:p w:rsidR="00405F96" w:rsidRPr="002D31FC" w:rsidRDefault="00405F96" w:rsidP="002D31FC">
            <w:pPr>
              <w:spacing w:after="0" w:line="240" w:lineRule="auto"/>
              <w:ind w:right="3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  <w:vMerge w:val="restart"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1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5F96" w:rsidRPr="002D31FC" w:rsidTr="002D31FC">
        <w:trPr>
          <w:cantSplit/>
          <w:trHeight w:val="276"/>
        </w:trPr>
        <w:tc>
          <w:tcPr>
            <w:tcW w:w="72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96" w:rsidRPr="002D31FC" w:rsidTr="002D31FC">
        <w:trPr>
          <w:cantSplit/>
          <w:trHeight w:val="276"/>
        </w:trPr>
        <w:tc>
          <w:tcPr>
            <w:tcW w:w="72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405F96" w:rsidRPr="002D31FC" w:rsidRDefault="00405F96" w:rsidP="002D3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96" w:rsidRPr="002D31FC" w:rsidTr="002D31FC">
        <w:trPr>
          <w:cantSplit/>
          <w:trHeight w:val="276"/>
        </w:trPr>
        <w:tc>
          <w:tcPr>
            <w:tcW w:w="72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vMerge/>
          </w:tcPr>
          <w:p w:rsidR="00405F96" w:rsidRPr="002D31FC" w:rsidRDefault="00405F96" w:rsidP="002D31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0EC3" w:rsidRDefault="00560EC3" w:rsidP="00065CA3">
      <w:pPr>
        <w:suppressAutoHyphens/>
        <w:spacing w:after="0" w:line="240" w:lineRule="auto"/>
        <w:ind w:left="862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904E9" w:rsidRPr="00F56345" w:rsidRDefault="00F56345" w:rsidP="00F56345">
      <w:pPr>
        <w:suppressAutoHyphens/>
        <w:spacing w:after="0" w:line="240" w:lineRule="auto"/>
        <w:ind w:left="862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56345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56345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C07E3">
        <w:rPr>
          <w:rFonts w:ascii="Times New Roman" w:eastAsia="Times New Roman" w:hAnsi="Times New Roman" w:cs="Times New Roman"/>
          <w:sz w:val="28"/>
          <w:szCs w:val="28"/>
          <w:lang w:eastAsia="ar-SA"/>
        </w:rPr>
        <w:t>13</w:t>
      </w:r>
    </w:p>
    <w:p w:rsidR="009904E9" w:rsidRDefault="004E37A2" w:rsidP="004E37A2">
      <w:pPr>
        <w:suppressAutoHyphens/>
        <w:spacing w:after="0" w:line="240" w:lineRule="auto"/>
        <w:ind w:left="86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37A2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E37A2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E37A2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спортивный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E37A2">
        <w:rPr>
          <w:rFonts w:ascii="Times New Roman" w:eastAsia="Times New Roman" w:hAnsi="Times New Roman" w:cs="Times New Roman"/>
          <w:b/>
          <w:bCs/>
          <w:sz w:val="28"/>
          <w:szCs w:val="28"/>
        </w:rPr>
        <w:t>инвентарь,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E37A2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необходимый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E37A2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E37A2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E37A2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E37A2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подготовки</w:t>
      </w:r>
    </w:p>
    <w:tbl>
      <w:tblPr>
        <w:tblStyle w:val="af1"/>
        <w:tblW w:w="10065" w:type="dxa"/>
        <w:tblInd w:w="-5" w:type="dxa"/>
        <w:tblLook w:val="04A0" w:firstRow="1" w:lastRow="0" w:firstColumn="1" w:lastColumn="0" w:noHBand="0" w:noVBand="1"/>
      </w:tblPr>
      <w:tblGrid>
        <w:gridCol w:w="741"/>
        <w:gridCol w:w="5355"/>
        <w:gridCol w:w="1680"/>
        <w:gridCol w:w="2289"/>
      </w:tblGrid>
      <w:tr w:rsidR="00EB49D9" w:rsidRPr="004E37A2" w:rsidTr="00EB49D9">
        <w:trPr>
          <w:trHeight w:val="674"/>
        </w:trPr>
        <w:tc>
          <w:tcPr>
            <w:tcW w:w="741" w:type="dxa"/>
          </w:tcPr>
          <w:p w:rsidR="004E37A2" w:rsidRPr="004E37A2" w:rsidRDefault="004E37A2" w:rsidP="004E37A2">
            <w:pPr>
              <w:jc w:val="center"/>
              <w:rPr>
                <w:sz w:val="28"/>
                <w:szCs w:val="28"/>
                <w:lang w:eastAsia="ar-SA"/>
              </w:rPr>
            </w:pPr>
            <w:r w:rsidRPr="004E37A2">
              <w:rPr>
                <w:sz w:val="28"/>
                <w:szCs w:val="28"/>
                <w:lang w:eastAsia="ar-SA"/>
              </w:rPr>
              <w:t>№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 w:rsidRPr="004E37A2">
              <w:rPr>
                <w:sz w:val="28"/>
                <w:szCs w:val="28"/>
                <w:lang w:eastAsia="ar-SA"/>
              </w:rPr>
              <w:t>п.п.</w:t>
            </w:r>
          </w:p>
        </w:tc>
        <w:tc>
          <w:tcPr>
            <w:tcW w:w="5355" w:type="dxa"/>
          </w:tcPr>
          <w:p w:rsidR="004E37A2" w:rsidRPr="004E37A2" w:rsidRDefault="004E37A2" w:rsidP="004E37A2">
            <w:pPr>
              <w:jc w:val="center"/>
              <w:rPr>
                <w:sz w:val="28"/>
                <w:szCs w:val="28"/>
                <w:lang w:eastAsia="ar-SA"/>
              </w:rPr>
            </w:pPr>
            <w:r w:rsidRPr="004E37A2">
              <w:rPr>
                <w:sz w:val="28"/>
                <w:szCs w:val="28"/>
                <w:lang w:eastAsia="ar-SA"/>
              </w:rPr>
              <w:t>Наименование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 w:rsidRPr="004E37A2">
              <w:rPr>
                <w:sz w:val="28"/>
                <w:szCs w:val="28"/>
                <w:lang w:eastAsia="ar-SA"/>
              </w:rPr>
              <w:t>оборудования,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 w:rsidRPr="004E37A2">
              <w:rPr>
                <w:sz w:val="28"/>
                <w:szCs w:val="28"/>
                <w:lang w:eastAsia="ar-SA"/>
              </w:rPr>
              <w:t>спортивного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 w:rsidRPr="004E37A2">
              <w:rPr>
                <w:sz w:val="28"/>
                <w:szCs w:val="28"/>
                <w:lang w:eastAsia="ar-SA"/>
              </w:rPr>
              <w:t>инвентаря</w:t>
            </w:r>
          </w:p>
        </w:tc>
        <w:tc>
          <w:tcPr>
            <w:tcW w:w="1680" w:type="dxa"/>
          </w:tcPr>
          <w:p w:rsidR="004E37A2" w:rsidRPr="004E37A2" w:rsidRDefault="004E37A2" w:rsidP="004E37A2">
            <w:pPr>
              <w:jc w:val="center"/>
              <w:rPr>
                <w:sz w:val="28"/>
                <w:szCs w:val="28"/>
                <w:lang w:eastAsia="ar-SA"/>
              </w:rPr>
            </w:pPr>
            <w:r w:rsidRPr="004E37A2">
              <w:rPr>
                <w:sz w:val="28"/>
                <w:szCs w:val="28"/>
                <w:lang w:eastAsia="ar-SA"/>
              </w:rPr>
              <w:t>Единица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 w:rsidRPr="004E37A2">
              <w:rPr>
                <w:sz w:val="28"/>
                <w:szCs w:val="28"/>
                <w:lang w:eastAsia="ar-SA"/>
              </w:rPr>
              <w:t>измерения</w:t>
            </w:r>
          </w:p>
        </w:tc>
        <w:tc>
          <w:tcPr>
            <w:tcW w:w="2289" w:type="dxa"/>
          </w:tcPr>
          <w:p w:rsidR="004E37A2" w:rsidRPr="004E37A2" w:rsidRDefault="004E37A2" w:rsidP="004E37A2">
            <w:pPr>
              <w:jc w:val="center"/>
              <w:rPr>
                <w:sz w:val="28"/>
                <w:szCs w:val="28"/>
                <w:lang w:eastAsia="ar-SA"/>
              </w:rPr>
            </w:pPr>
            <w:r w:rsidRPr="004E37A2">
              <w:rPr>
                <w:sz w:val="28"/>
                <w:szCs w:val="28"/>
                <w:lang w:eastAsia="ar-SA"/>
              </w:rPr>
              <w:t>Количества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 w:rsidRPr="004E37A2">
              <w:rPr>
                <w:sz w:val="28"/>
                <w:szCs w:val="28"/>
                <w:lang w:eastAsia="ar-SA"/>
              </w:rPr>
              <w:t>изделий</w:t>
            </w:r>
          </w:p>
        </w:tc>
      </w:tr>
      <w:tr w:rsidR="00EB49D9" w:rsidRPr="004E37A2" w:rsidTr="00EB49D9">
        <w:trPr>
          <w:trHeight w:val="329"/>
        </w:trPr>
        <w:tc>
          <w:tcPr>
            <w:tcW w:w="741" w:type="dxa"/>
          </w:tcPr>
          <w:p w:rsidR="004E37A2" w:rsidRPr="00EB49D9" w:rsidRDefault="004E37A2" w:rsidP="00C661DE">
            <w:pPr>
              <w:pStyle w:val="af9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355" w:type="dxa"/>
          </w:tcPr>
          <w:p w:rsidR="004E37A2" w:rsidRPr="004E37A2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Брусья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навесные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для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гимнастической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стенки</w:t>
            </w:r>
          </w:p>
        </w:tc>
        <w:tc>
          <w:tcPr>
            <w:tcW w:w="1680" w:type="dxa"/>
          </w:tcPr>
          <w:p w:rsidR="004E37A2" w:rsidRPr="004E37A2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штук</w:t>
            </w:r>
          </w:p>
        </w:tc>
        <w:tc>
          <w:tcPr>
            <w:tcW w:w="2289" w:type="dxa"/>
          </w:tcPr>
          <w:p w:rsidR="004E37A2" w:rsidRPr="004E37A2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</w:tr>
      <w:tr w:rsidR="00EB49D9" w:rsidRPr="004E37A2" w:rsidTr="00EB49D9">
        <w:trPr>
          <w:trHeight w:val="329"/>
        </w:trPr>
        <w:tc>
          <w:tcPr>
            <w:tcW w:w="741" w:type="dxa"/>
          </w:tcPr>
          <w:p w:rsidR="004E37A2" w:rsidRPr="00EB49D9" w:rsidRDefault="004E37A2" w:rsidP="00C661DE">
            <w:pPr>
              <w:pStyle w:val="af9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355" w:type="dxa"/>
          </w:tcPr>
          <w:p w:rsidR="004E37A2" w:rsidRPr="004E37A2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Гири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спортивные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(16,24,32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кг.)</w:t>
            </w:r>
          </w:p>
        </w:tc>
        <w:tc>
          <w:tcPr>
            <w:tcW w:w="1680" w:type="dxa"/>
          </w:tcPr>
          <w:p w:rsidR="004E37A2" w:rsidRPr="004E37A2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комплект</w:t>
            </w:r>
          </w:p>
        </w:tc>
        <w:tc>
          <w:tcPr>
            <w:tcW w:w="2289" w:type="dxa"/>
          </w:tcPr>
          <w:p w:rsidR="004E37A2" w:rsidRPr="004E37A2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</w:tr>
      <w:tr w:rsidR="00EB49D9" w:rsidRPr="004E37A2" w:rsidTr="00EB49D9">
        <w:trPr>
          <w:trHeight w:val="329"/>
        </w:trPr>
        <w:tc>
          <w:tcPr>
            <w:tcW w:w="741" w:type="dxa"/>
          </w:tcPr>
          <w:p w:rsidR="004E37A2" w:rsidRPr="00EB49D9" w:rsidRDefault="004E37A2" w:rsidP="00C661DE">
            <w:pPr>
              <w:pStyle w:val="af9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355" w:type="dxa"/>
          </w:tcPr>
          <w:p w:rsidR="004E37A2" w:rsidRPr="004E37A2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гонг</w:t>
            </w:r>
          </w:p>
        </w:tc>
        <w:tc>
          <w:tcPr>
            <w:tcW w:w="1680" w:type="dxa"/>
          </w:tcPr>
          <w:p w:rsidR="004E37A2" w:rsidRPr="004E37A2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штук</w:t>
            </w:r>
          </w:p>
        </w:tc>
        <w:tc>
          <w:tcPr>
            <w:tcW w:w="2289" w:type="dxa"/>
          </w:tcPr>
          <w:p w:rsidR="004E37A2" w:rsidRPr="004E37A2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EB49D9" w:rsidRPr="004E37A2" w:rsidTr="00EB49D9">
        <w:trPr>
          <w:trHeight w:val="329"/>
        </w:trPr>
        <w:tc>
          <w:tcPr>
            <w:tcW w:w="741" w:type="dxa"/>
          </w:tcPr>
          <w:p w:rsidR="004E37A2" w:rsidRPr="00EB49D9" w:rsidRDefault="004E37A2" w:rsidP="00C661DE">
            <w:pPr>
              <w:pStyle w:val="af9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355" w:type="dxa"/>
          </w:tcPr>
          <w:p w:rsidR="004E37A2" w:rsidRPr="004E37A2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Доска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информационная</w:t>
            </w:r>
          </w:p>
        </w:tc>
        <w:tc>
          <w:tcPr>
            <w:tcW w:w="1680" w:type="dxa"/>
          </w:tcPr>
          <w:p w:rsidR="004E37A2" w:rsidRPr="004E37A2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штук</w:t>
            </w:r>
          </w:p>
        </w:tc>
        <w:tc>
          <w:tcPr>
            <w:tcW w:w="2289" w:type="dxa"/>
          </w:tcPr>
          <w:p w:rsidR="004E37A2" w:rsidRPr="004E37A2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EB49D9" w:rsidRPr="004E37A2" w:rsidTr="00EB49D9">
        <w:trPr>
          <w:trHeight w:val="329"/>
        </w:trPr>
        <w:tc>
          <w:tcPr>
            <w:tcW w:w="741" w:type="dxa"/>
          </w:tcPr>
          <w:p w:rsidR="004E37A2" w:rsidRPr="00EB49D9" w:rsidRDefault="004E37A2" w:rsidP="00C661DE">
            <w:pPr>
              <w:pStyle w:val="af9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355" w:type="dxa"/>
          </w:tcPr>
          <w:p w:rsidR="004E37A2" w:rsidRPr="004E37A2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Зеркало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(2х3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м)</w:t>
            </w:r>
          </w:p>
        </w:tc>
        <w:tc>
          <w:tcPr>
            <w:tcW w:w="1680" w:type="dxa"/>
          </w:tcPr>
          <w:p w:rsidR="004E37A2" w:rsidRPr="004E37A2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штук</w:t>
            </w:r>
          </w:p>
        </w:tc>
        <w:tc>
          <w:tcPr>
            <w:tcW w:w="2289" w:type="dxa"/>
          </w:tcPr>
          <w:p w:rsidR="004E37A2" w:rsidRPr="004E37A2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EB49D9" w:rsidRPr="004E37A2" w:rsidTr="00EB49D9">
        <w:trPr>
          <w:trHeight w:val="329"/>
        </w:trPr>
        <w:tc>
          <w:tcPr>
            <w:tcW w:w="741" w:type="dxa"/>
          </w:tcPr>
          <w:p w:rsidR="004E37A2" w:rsidRPr="00EB49D9" w:rsidRDefault="004E37A2" w:rsidP="00C661DE">
            <w:pPr>
              <w:pStyle w:val="af9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355" w:type="dxa"/>
          </w:tcPr>
          <w:p w:rsidR="004E37A2" w:rsidRPr="004E37A2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Канат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для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лазанья</w:t>
            </w:r>
          </w:p>
        </w:tc>
        <w:tc>
          <w:tcPr>
            <w:tcW w:w="1680" w:type="dxa"/>
          </w:tcPr>
          <w:p w:rsidR="004E37A2" w:rsidRPr="004E37A2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штук</w:t>
            </w:r>
          </w:p>
        </w:tc>
        <w:tc>
          <w:tcPr>
            <w:tcW w:w="2289" w:type="dxa"/>
          </w:tcPr>
          <w:p w:rsidR="004E37A2" w:rsidRPr="004E37A2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</w:tr>
      <w:tr w:rsidR="00EB49D9" w:rsidRPr="004E37A2" w:rsidTr="00EB49D9">
        <w:trPr>
          <w:trHeight w:val="329"/>
        </w:trPr>
        <w:tc>
          <w:tcPr>
            <w:tcW w:w="741" w:type="dxa"/>
          </w:tcPr>
          <w:p w:rsidR="004E37A2" w:rsidRPr="00EB49D9" w:rsidRDefault="004E37A2" w:rsidP="00C661DE">
            <w:pPr>
              <w:pStyle w:val="af9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355" w:type="dxa"/>
          </w:tcPr>
          <w:p w:rsidR="004E37A2" w:rsidRPr="004E37A2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Кушетка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массажная</w:t>
            </w:r>
          </w:p>
        </w:tc>
        <w:tc>
          <w:tcPr>
            <w:tcW w:w="1680" w:type="dxa"/>
          </w:tcPr>
          <w:p w:rsidR="004E37A2" w:rsidRPr="004E37A2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штук</w:t>
            </w:r>
          </w:p>
        </w:tc>
        <w:tc>
          <w:tcPr>
            <w:tcW w:w="2289" w:type="dxa"/>
          </w:tcPr>
          <w:p w:rsidR="004E37A2" w:rsidRPr="004E37A2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EB49D9" w:rsidRPr="004E37A2" w:rsidTr="00EB49D9">
        <w:trPr>
          <w:trHeight w:val="329"/>
        </w:trPr>
        <w:tc>
          <w:tcPr>
            <w:tcW w:w="741" w:type="dxa"/>
          </w:tcPr>
          <w:p w:rsidR="00EB49D9" w:rsidRPr="00EB49D9" w:rsidRDefault="00EB49D9" w:rsidP="00C661DE">
            <w:pPr>
              <w:pStyle w:val="af9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355" w:type="dxa"/>
          </w:tcPr>
          <w:p w:rsidR="00EB49D9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Манекены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тренировочные</w:t>
            </w:r>
          </w:p>
        </w:tc>
        <w:tc>
          <w:tcPr>
            <w:tcW w:w="1680" w:type="dxa"/>
          </w:tcPr>
          <w:p w:rsidR="00EB49D9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штук</w:t>
            </w:r>
          </w:p>
        </w:tc>
        <w:tc>
          <w:tcPr>
            <w:tcW w:w="2289" w:type="dxa"/>
          </w:tcPr>
          <w:p w:rsidR="00EB49D9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</w:t>
            </w:r>
          </w:p>
        </w:tc>
      </w:tr>
      <w:tr w:rsidR="00EB49D9" w:rsidRPr="004E37A2" w:rsidTr="00EB49D9">
        <w:trPr>
          <w:trHeight w:val="329"/>
        </w:trPr>
        <w:tc>
          <w:tcPr>
            <w:tcW w:w="741" w:type="dxa"/>
          </w:tcPr>
          <w:p w:rsidR="00EB49D9" w:rsidRPr="00EB49D9" w:rsidRDefault="00EB49D9" w:rsidP="00C661DE">
            <w:pPr>
              <w:pStyle w:val="af9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355" w:type="dxa"/>
          </w:tcPr>
          <w:p w:rsidR="00EB49D9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Мат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гимнастический</w:t>
            </w:r>
          </w:p>
        </w:tc>
        <w:tc>
          <w:tcPr>
            <w:tcW w:w="1680" w:type="dxa"/>
          </w:tcPr>
          <w:p w:rsidR="00EB49D9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штук</w:t>
            </w:r>
          </w:p>
        </w:tc>
        <w:tc>
          <w:tcPr>
            <w:tcW w:w="2289" w:type="dxa"/>
          </w:tcPr>
          <w:p w:rsidR="00EB49D9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</w:t>
            </w:r>
          </w:p>
        </w:tc>
      </w:tr>
      <w:tr w:rsidR="00EB49D9" w:rsidRPr="004E37A2" w:rsidTr="00EB49D9">
        <w:trPr>
          <w:trHeight w:val="329"/>
        </w:trPr>
        <w:tc>
          <w:tcPr>
            <w:tcW w:w="741" w:type="dxa"/>
          </w:tcPr>
          <w:p w:rsidR="00EB49D9" w:rsidRPr="00EB49D9" w:rsidRDefault="00EB49D9" w:rsidP="00C661DE">
            <w:pPr>
              <w:pStyle w:val="af9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355" w:type="dxa"/>
          </w:tcPr>
          <w:p w:rsidR="00EB49D9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Мяч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баскетбольный</w:t>
            </w:r>
          </w:p>
        </w:tc>
        <w:tc>
          <w:tcPr>
            <w:tcW w:w="1680" w:type="dxa"/>
          </w:tcPr>
          <w:p w:rsidR="00EB49D9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штук</w:t>
            </w:r>
          </w:p>
        </w:tc>
        <w:tc>
          <w:tcPr>
            <w:tcW w:w="2289" w:type="dxa"/>
          </w:tcPr>
          <w:p w:rsidR="00EB49D9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</w:tr>
      <w:tr w:rsidR="00EB49D9" w:rsidRPr="004E37A2" w:rsidTr="00EB49D9">
        <w:trPr>
          <w:trHeight w:val="329"/>
        </w:trPr>
        <w:tc>
          <w:tcPr>
            <w:tcW w:w="741" w:type="dxa"/>
          </w:tcPr>
          <w:p w:rsidR="00EB49D9" w:rsidRPr="00EB49D9" w:rsidRDefault="00EB49D9" w:rsidP="00C661DE">
            <w:pPr>
              <w:pStyle w:val="af9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355" w:type="dxa"/>
          </w:tcPr>
          <w:p w:rsidR="00EB49D9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Мяч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волейбольный</w:t>
            </w:r>
          </w:p>
        </w:tc>
        <w:tc>
          <w:tcPr>
            <w:tcW w:w="1680" w:type="dxa"/>
          </w:tcPr>
          <w:p w:rsidR="00EB49D9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штук</w:t>
            </w:r>
          </w:p>
        </w:tc>
        <w:tc>
          <w:tcPr>
            <w:tcW w:w="2289" w:type="dxa"/>
          </w:tcPr>
          <w:p w:rsidR="00EB49D9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</w:tr>
      <w:tr w:rsidR="00EB49D9" w:rsidRPr="004E37A2" w:rsidTr="00EB49D9">
        <w:trPr>
          <w:trHeight w:val="329"/>
        </w:trPr>
        <w:tc>
          <w:tcPr>
            <w:tcW w:w="741" w:type="dxa"/>
          </w:tcPr>
          <w:p w:rsidR="00EB49D9" w:rsidRPr="00EB49D9" w:rsidRDefault="00EB49D9" w:rsidP="00C661DE">
            <w:pPr>
              <w:pStyle w:val="af9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355" w:type="dxa"/>
          </w:tcPr>
          <w:p w:rsidR="00EB49D9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Мяч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для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регби</w:t>
            </w:r>
          </w:p>
        </w:tc>
        <w:tc>
          <w:tcPr>
            <w:tcW w:w="1680" w:type="dxa"/>
          </w:tcPr>
          <w:p w:rsidR="00EB49D9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штук</w:t>
            </w:r>
          </w:p>
        </w:tc>
        <w:tc>
          <w:tcPr>
            <w:tcW w:w="2289" w:type="dxa"/>
          </w:tcPr>
          <w:p w:rsidR="00EB49D9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</w:tr>
      <w:tr w:rsidR="00EB49D9" w:rsidRPr="004E37A2" w:rsidTr="00EB49D9">
        <w:trPr>
          <w:trHeight w:val="329"/>
        </w:trPr>
        <w:tc>
          <w:tcPr>
            <w:tcW w:w="741" w:type="dxa"/>
          </w:tcPr>
          <w:p w:rsidR="00EB49D9" w:rsidRPr="00EB49D9" w:rsidRDefault="00EB49D9" w:rsidP="00C661DE">
            <w:pPr>
              <w:pStyle w:val="af9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355" w:type="dxa"/>
          </w:tcPr>
          <w:p w:rsidR="00EB49D9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Мяч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набивной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(</w:t>
            </w:r>
            <w:proofErr w:type="spellStart"/>
            <w:r>
              <w:rPr>
                <w:sz w:val="28"/>
                <w:szCs w:val="28"/>
                <w:lang w:eastAsia="ar-SA"/>
              </w:rPr>
              <w:t>медицинбол</w:t>
            </w:r>
            <w:proofErr w:type="spellEnd"/>
            <w:r>
              <w:rPr>
                <w:sz w:val="28"/>
                <w:szCs w:val="28"/>
                <w:lang w:eastAsia="ar-SA"/>
              </w:rPr>
              <w:t>)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от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1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до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5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кг.</w:t>
            </w:r>
          </w:p>
        </w:tc>
        <w:tc>
          <w:tcPr>
            <w:tcW w:w="1680" w:type="dxa"/>
          </w:tcPr>
          <w:p w:rsidR="00EB49D9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комплект</w:t>
            </w:r>
          </w:p>
        </w:tc>
        <w:tc>
          <w:tcPr>
            <w:tcW w:w="2289" w:type="dxa"/>
          </w:tcPr>
          <w:p w:rsidR="00EB49D9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</w:tr>
      <w:tr w:rsidR="00EB49D9" w:rsidRPr="004E37A2" w:rsidTr="00EB49D9">
        <w:trPr>
          <w:trHeight w:val="329"/>
        </w:trPr>
        <w:tc>
          <w:tcPr>
            <w:tcW w:w="741" w:type="dxa"/>
          </w:tcPr>
          <w:p w:rsidR="00EB49D9" w:rsidRPr="00EB49D9" w:rsidRDefault="00EB49D9" w:rsidP="00C661DE">
            <w:pPr>
              <w:pStyle w:val="af9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355" w:type="dxa"/>
          </w:tcPr>
          <w:p w:rsidR="00EB49D9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Мяч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футбольный</w:t>
            </w:r>
          </w:p>
        </w:tc>
        <w:tc>
          <w:tcPr>
            <w:tcW w:w="1680" w:type="dxa"/>
          </w:tcPr>
          <w:p w:rsidR="00EB49D9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штук</w:t>
            </w:r>
          </w:p>
        </w:tc>
        <w:tc>
          <w:tcPr>
            <w:tcW w:w="2289" w:type="dxa"/>
          </w:tcPr>
          <w:p w:rsidR="00EB49D9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</w:tr>
      <w:tr w:rsidR="00EB49D9" w:rsidRPr="004E37A2" w:rsidTr="00EB49D9">
        <w:trPr>
          <w:trHeight w:val="329"/>
        </w:trPr>
        <w:tc>
          <w:tcPr>
            <w:tcW w:w="741" w:type="dxa"/>
          </w:tcPr>
          <w:p w:rsidR="00EB49D9" w:rsidRPr="00EB49D9" w:rsidRDefault="00EB49D9" w:rsidP="00C661DE">
            <w:pPr>
              <w:pStyle w:val="af9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355" w:type="dxa"/>
          </w:tcPr>
          <w:p w:rsidR="00EB49D9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Напольное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покрытие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татами</w:t>
            </w:r>
          </w:p>
        </w:tc>
        <w:tc>
          <w:tcPr>
            <w:tcW w:w="1680" w:type="dxa"/>
          </w:tcPr>
          <w:p w:rsidR="00EB49D9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комплект</w:t>
            </w:r>
          </w:p>
        </w:tc>
        <w:tc>
          <w:tcPr>
            <w:tcW w:w="2289" w:type="dxa"/>
          </w:tcPr>
          <w:p w:rsidR="00EB49D9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EB49D9" w:rsidRPr="004E37A2" w:rsidTr="00EB49D9">
        <w:trPr>
          <w:trHeight w:val="329"/>
        </w:trPr>
        <w:tc>
          <w:tcPr>
            <w:tcW w:w="741" w:type="dxa"/>
          </w:tcPr>
          <w:p w:rsidR="00EB49D9" w:rsidRPr="00EB49D9" w:rsidRDefault="00EB49D9" w:rsidP="00C661DE">
            <w:pPr>
              <w:pStyle w:val="af9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355" w:type="dxa"/>
          </w:tcPr>
          <w:p w:rsidR="00EB49D9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Насосос</w:t>
            </w:r>
            <w:proofErr w:type="spellEnd"/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универсальный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(для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накачивания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спортивных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мячей)</w:t>
            </w:r>
          </w:p>
        </w:tc>
        <w:tc>
          <w:tcPr>
            <w:tcW w:w="1680" w:type="dxa"/>
          </w:tcPr>
          <w:p w:rsidR="00EB49D9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штук</w:t>
            </w:r>
          </w:p>
        </w:tc>
        <w:tc>
          <w:tcPr>
            <w:tcW w:w="2289" w:type="dxa"/>
          </w:tcPr>
          <w:p w:rsidR="00EB49D9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EB49D9" w:rsidRPr="004E37A2" w:rsidTr="00EB49D9">
        <w:trPr>
          <w:trHeight w:val="329"/>
        </w:trPr>
        <w:tc>
          <w:tcPr>
            <w:tcW w:w="741" w:type="dxa"/>
          </w:tcPr>
          <w:p w:rsidR="00EB49D9" w:rsidRPr="00EB49D9" w:rsidRDefault="00EB49D9" w:rsidP="00C661DE">
            <w:pPr>
              <w:pStyle w:val="af9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355" w:type="dxa"/>
          </w:tcPr>
          <w:p w:rsidR="00EB49D9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Резиновые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амортизаторы</w:t>
            </w:r>
          </w:p>
        </w:tc>
        <w:tc>
          <w:tcPr>
            <w:tcW w:w="1680" w:type="dxa"/>
          </w:tcPr>
          <w:p w:rsidR="00EB49D9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штук</w:t>
            </w:r>
          </w:p>
        </w:tc>
        <w:tc>
          <w:tcPr>
            <w:tcW w:w="2289" w:type="dxa"/>
          </w:tcPr>
          <w:p w:rsidR="00EB49D9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</w:t>
            </w:r>
          </w:p>
        </w:tc>
      </w:tr>
      <w:tr w:rsidR="00EB49D9" w:rsidRPr="004E37A2" w:rsidTr="00EB49D9">
        <w:trPr>
          <w:trHeight w:val="329"/>
        </w:trPr>
        <w:tc>
          <w:tcPr>
            <w:tcW w:w="741" w:type="dxa"/>
          </w:tcPr>
          <w:p w:rsidR="00EB49D9" w:rsidRPr="00EB49D9" w:rsidRDefault="00EB49D9" w:rsidP="00C661DE">
            <w:pPr>
              <w:pStyle w:val="af9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355" w:type="dxa"/>
          </w:tcPr>
          <w:p w:rsidR="00EB49D9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Секундомер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электронный</w:t>
            </w:r>
          </w:p>
        </w:tc>
        <w:tc>
          <w:tcPr>
            <w:tcW w:w="1680" w:type="dxa"/>
          </w:tcPr>
          <w:p w:rsidR="00EB49D9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штук</w:t>
            </w:r>
          </w:p>
        </w:tc>
        <w:tc>
          <w:tcPr>
            <w:tcW w:w="2289" w:type="dxa"/>
          </w:tcPr>
          <w:p w:rsidR="00EB49D9" w:rsidRDefault="00EB49D9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</w:tr>
      <w:tr w:rsidR="00EB49D9" w:rsidRPr="004E37A2" w:rsidTr="00EB49D9">
        <w:trPr>
          <w:trHeight w:val="329"/>
        </w:trPr>
        <w:tc>
          <w:tcPr>
            <w:tcW w:w="741" w:type="dxa"/>
          </w:tcPr>
          <w:p w:rsidR="00EB49D9" w:rsidRPr="00EB49D9" w:rsidRDefault="00EB49D9" w:rsidP="00C661DE">
            <w:pPr>
              <w:pStyle w:val="af9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355" w:type="dxa"/>
          </w:tcPr>
          <w:p w:rsidR="00EB49D9" w:rsidRDefault="00215213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Скамейка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гимнастическая</w:t>
            </w:r>
          </w:p>
        </w:tc>
        <w:tc>
          <w:tcPr>
            <w:tcW w:w="1680" w:type="dxa"/>
          </w:tcPr>
          <w:p w:rsidR="00EB49D9" w:rsidRDefault="00215213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штук</w:t>
            </w:r>
          </w:p>
        </w:tc>
        <w:tc>
          <w:tcPr>
            <w:tcW w:w="2289" w:type="dxa"/>
          </w:tcPr>
          <w:p w:rsidR="00EB49D9" w:rsidRDefault="00215213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</w:tr>
      <w:tr w:rsidR="00215213" w:rsidRPr="004E37A2" w:rsidTr="00EB49D9">
        <w:trPr>
          <w:trHeight w:val="329"/>
        </w:trPr>
        <w:tc>
          <w:tcPr>
            <w:tcW w:w="741" w:type="dxa"/>
          </w:tcPr>
          <w:p w:rsidR="00215213" w:rsidRPr="00EB49D9" w:rsidRDefault="00215213" w:rsidP="00C661DE">
            <w:pPr>
              <w:pStyle w:val="af9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355" w:type="dxa"/>
          </w:tcPr>
          <w:p w:rsidR="00215213" w:rsidRDefault="00215213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Стенка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гимнастическая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(секция)</w:t>
            </w:r>
          </w:p>
        </w:tc>
        <w:tc>
          <w:tcPr>
            <w:tcW w:w="1680" w:type="dxa"/>
          </w:tcPr>
          <w:p w:rsidR="00215213" w:rsidRDefault="00215213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штук</w:t>
            </w:r>
          </w:p>
        </w:tc>
        <w:tc>
          <w:tcPr>
            <w:tcW w:w="2289" w:type="dxa"/>
          </w:tcPr>
          <w:p w:rsidR="00215213" w:rsidRDefault="00215213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</w:t>
            </w:r>
          </w:p>
        </w:tc>
      </w:tr>
      <w:tr w:rsidR="00215213" w:rsidRPr="004E37A2" w:rsidTr="00EB49D9">
        <w:trPr>
          <w:trHeight w:val="329"/>
        </w:trPr>
        <w:tc>
          <w:tcPr>
            <w:tcW w:w="741" w:type="dxa"/>
          </w:tcPr>
          <w:p w:rsidR="00215213" w:rsidRPr="00EB49D9" w:rsidRDefault="00215213" w:rsidP="00C661DE">
            <w:pPr>
              <w:pStyle w:val="af9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355" w:type="dxa"/>
          </w:tcPr>
          <w:p w:rsidR="00215213" w:rsidRDefault="00215213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Тренажер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кистевой</w:t>
            </w:r>
          </w:p>
        </w:tc>
        <w:tc>
          <w:tcPr>
            <w:tcW w:w="1680" w:type="dxa"/>
          </w:tcPr>
          <w:p w:rsidR="00215213" w:rsidRDefault="00215213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штук</w:t>
            </w:r>
          </w:p>
        </w:tc>
        <w:tc>
          <w:tcPr>
            <w:tcW w:w="2289" w:type="dxa"/>
          </w:tcPr>
          <w:p w:rsidR="00215213" w:rsidRDefault="00215213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16</w:t>
            </w:r>
          </w:p>
        </w:tc>
      </w:tr>
      <w:tr w:rsidR="00215213" w:rsidRPr="004E37A2" w:rsidTr="00EB49D9">
        <w:trPr>
          <w:trHeight w:val="329"/>
        </w:trPr>
        <w:tc>
          <w:tcPr>
            <w:tcW w:w="741" w:type="dxa"/>
          </w:tcPr>
          <w:p w:rsidR="00215213" w:rsidRPr="00EB49D9" w:rsidRDefault="00215213" w:rsidP="00C661DE">
            <w:pPr>
              <w:pStyle w:val="af9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355" w:type="dxa"/>
          </w:tcPr>
          <w:p w:rsidR="00215213" w:rsidRDefault="00215213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Тренажер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универсальный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малогабаритный</w:t>
            </w:r>
          </w:p>
        </w:tc>
        <w:tc>
          <w:tcPr>
            <w:tcW w:w="1680" w:type="dxa"/>
          </w:tcPr>
          <w:p w:rsidR="00215213" w:rsidRDefault="00215213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штук</w:t>
            </w:r>
          </w:p>
        </w:tc>
        <w:tc>
          <w:tcPr>
            <w:tcW w:w="2289" w:type="dxa"/>
          </w:tcPr>
          <w:p w:rsidR="00215213" w:rsidRDefault="00215213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  <w:tr w:rsidR="00215213" w:rsidRPr="004E37A2" w:rsidTr="00EB49D9">
        <w:trPr>
          <w:trHeight w:val="329"/>
        </w:trPr>
        <w:tc>
          <w:tcPr>
            <w:tcW w:w="741" w:type="dxa"/>
          </w:tcPr>
          <w:p w:rsidR="00215213" w:rsidRPr="00EB49D9" w:rsidRDefault="00215213" w:rsidP="00C661DE">
            <w:pPr>
              <w:pStyle w:val="af9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355" w:type="dxa"/>
          </w:tcPr>
          <w:p w:rsidR="00215213" w:rsidRDefault="00215213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Турник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навесной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для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гимнастической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стенки</w:t>
            </w:r>
          </w:p>
        </w:tc>
        <w:tc>
          <w:tcPr>
            <w:tcW w:w="1680" w:type="dxa"/>
          </w:tcPr>
          <w:p w:rsidR="00215213" w:rsidRDefault="00215213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штук</w:t>
            </w:r>
          </w:p>
        </w:tc>
        <w:tc>
          <w:tcPr>
            <w:tcW w:w="2289" w:type="dxa"/>
          </w:tcPr>
          <w:p w:rsidR="00215213" w:rsidRDefault="00215213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</w:tr>
      <w:tr w:rsidR="00215213" w:rsidRPr="004E37A2" w:rsidTr="00EB49D9">
        <w:trPr>
          <w:trHeight w:val="329"/>
        </w:trPr>
        <w:tc>
          <w:tcPr>
            <w:tcW w:w="741" w:type="dxa"/>
          </w:tcPr>
          <w:p w:rsidR="00215213" w:rsidRPr="00EB49D9" w:rsidRDefault="00215213" w:rsidP="00C661DE">
            <w:pPr>
              <w:pStyle w:val="af9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355" w:type="dxa"/>
          </w:tcPr>
          <w:p w:rsidR="00215213" w:rsidRDefault="00215213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Урна-плевательница</w:t>
            </w:r>
          </w:p>
        </w:tc>
        <w:tc>
          <w:tcPr>
            <w:tcW w:w="1680" w:type="dxa"/>
          </w:tcPr>
          <w:p w:rsidR="00215213" w:rsidRDefault="00215213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штук</w:t>
            </w:r>
          </w:p>
        </w:tc>
        <w:tc>
          <w:tcPr>
            <w:tcW w:w="2289" w:type="dxa"/>
          </w:tcPr>
          <w:p w:rsidR="00215213" w:rsidRDefault="00215213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</w:tr>
      <w:tr w:rsidR="00215213" w:rsidRPr="004E37A2" w:rsidTr="00EB49D9">
        <w:trPr>
          <w:trHeight w:val="329"/>
        </w:trPr>
        <w:tc>
          <w:tcPr>
            <w:tcW w:w="741" w:type="dxa"/>
          </w:tcPr>
          <w:p w:rsidR="00215213" w:rsidRPr="00EB49D9" w:rsidRDefault="00215213" w:rsidP="00C661DE">
            <w:pPr>
              <w:pStyle w:val="af9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5355" w:type="dxa"/>
          </w:tcPr>
          <w:p w:rsidR="00215213" w:rsidRDefault="00215213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Электронные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весы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до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150</w:t>
            </w:r>
            <w:r w:rsidR="000D1CB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кг</w:t>
            </w:r>
          </w:p>
        </w:tc>
        <w:tc>
          <w:tcPr>
            <w:tcW w:w="1680" w:type="dxa"/>
          </w:tcPr>
          <w:p w:rsidR="00215213" w:rsidRDefault="00215213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штук</w:t>
            </w:r>
          </w:p>
        </w:tc>
        <w:tc>
          <w:tcPr>
            <w:tcW w:w="2289" w:type="dxa"/>
          </w:tcPr>
          <w:p w:rsidR="00215213" w:rsidRDefault="00215213" w:rsidP="004E37A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</w:tr>
    </w:tbl>
    <w:p w:rsidR="004E37A2" w:rsidRDefault="004E37A2" w:rsidP="004E37A2">
      <w:pPr>
        <w:suppressAutoHyphens/>
        <w:spacing w:after="0" w:line="240" w:lineRule="auto"/>
        <w:ind w:left="86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B1395" w:rsidRDefault="00BB1395" w:rsidP="004E37A2">
      <w:pPr>
        <w:suppressAutoHyphens/>
        <w:spacing w:after="0" w:line="240" w:lineRule="auto"/>
        <w:ind w:left="86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B1395" w:rsidRPr="000C5ED3" w:rsidRDefault="00BB1395" w:rsidP="00C661DE">
      <w:pPr>
        <w:pStyle w:val="af9"/>
        <w:numPr>
          <w:ilvl w:val="1"/>
          <w:numId w:val="41"/>
        </w:numPr>
        <w:spacing w:after="0" w:line="240" w:lineRule="auto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0C5ED3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C5ED3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C5ED3">
        <w:rPr>
          <w:rFonts w:ascii="Times New Roman" w:eastAsia="Times New Roman" w:hAnsi="Times New Roman" w:cs="Times New Roman"/>
          <w:b/>
          <w:bCs/>
          <w:sz w:val="28"/>
          <w:szCs w:val="28"/>
        </w:rPr>
        <w:t>количественному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C5ED3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C5ED3">
        <w:rPr>
          <w:rFonts w:ascii="Times New Roman" w:eastAsia="Times New Roman" w:hAnsi="Times New Roman" w:cs="Times New Roman"/>
          <w:b/>
          <w:bCs/>
          <w:sz w:val="28"/>
          <w:szCs w:val="28"/>
        </w:rPr>
        <w:t>качественному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C5ED3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составу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C5ED3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C5ED3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группы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C5ED3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C5ED3">
        <w:rPr>
          <w:rFonts w:ascii="Times New Roman" w:eastAsia="Times New Roman" w:hAnsi="Times New Roman" w:cs="Times New Roman"/>
          <w:b/>
          <w:bCs/>
          <w:sz w:val="28"/>
          <w:szCs w:val="28"/>
        </w:rPr>
        <w:t>этапах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C5ED3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C5ED3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подготовки</w:t>
      </w:r>
    </w:p>
    <w:p w:rsidR="00BB1395" w:rsidRPr="00BB1395" w:rsidRDefault="00BB1395" w:rsidP="00BB1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395" w:rsidRPr="00BB1395" w:rsidRDefault="00BB1395" w:rsidP="00BB1395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B1395">
        <w:rPr>
          <w:rFonts w:ascii="Times New Roman" w:eastAsia="Times New Roman" w:hAnsi="Times New Roman" w:cs="Times New Roman"/>
          <w:sz w:val="28"/>
          <w:szCs w:val="28"/>
        </w:rPr>
        <w:t>Подача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начальной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подготовки,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тренировочный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(этап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специализации),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спортивного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мастерства,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Учреждении.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рабочим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графиком.</w:t>
      </w:r>
    </w:p>
    <w:p w:rsidR="00BB1395" w:rsidRPr="00BB1395" w:rsidRDefault="00BB1395" w:rsidP="00BB1395">
      <w:pPr>
        <w:tabs>
          <w:tab w:val="left" w:pos="2420"/>
          <w:tab w:val="left" w:pos="4380"/>
          <w:tab w:val="left" w:pos="5960"/>
          <w:tab w:val="left" w:pos="6640"/>
          <w:tab w:val="left" w:pos="8440"/>
        </w:tabs>
        <w:spacing w:after="0" w:line="240" w:lineRule="auto"/>
        <w:ind w:left="580"/>
        <w:jc w:val="both"/>
        <w:rPr>
          <w:rFonts w:ascii="Times New Roman" w:hAnsi="Times New Roman" w:cs="Times New Roman"/>
          <w:sz w:val="28"/>
          <w:szCs w:val="28"/>
        </w:rPr>
      </w:pPr>
      <w:r w:rsidRPr="00BB1395">
        <w:rPr>
          <w:rFonts w:ascii="Times New Roman" w:eastAsia="Times New Roman" w:hAnsi="Times New Roman" w:cs="Times New Roman"/>
          <w:sz w:val="28"/>
          <w:szCs w:val="28"/>
        </w:rPr>
        <w:t>Очередность</w:t>
      </w:r>
      <w:r w:rsidRPr="00BB1395">
        <w:rPr>
          <w:rFonts w:ascii="Times New Roman" w:hAnsi="Times New Roman" w:cs="Times New Roman"/>
          <w:sz w:val="28"/>
          <w:szCs w:val="28"/>
        </w:rPr>
        <w:tab/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Pr="00BB1395">
        <w:rPr>
          <w:rFonts w:ascii="Times New Roman" w:hAnsi="Times New Roman" w:cs="Times New Roman"/>
          <w:sz w:val="28"/>
          <w:szCs w:val="28"/>
        </w:rPr>
        <w:tab/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BB1395">
        <w:rPr>
          <w:rFonts w:ascii="Times New Roman" w:hAnsi="Times New Roman" w:cs="Times New Roman"/>
          <w:sz w:val="28"/>
          <w:szCs w:val="28"/>
        </w:rPr>
        <w:tab/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B1395">
        <w:rPr>
          <w:rFonts w:ascii="Times New Roman" w:hAnsi="Times New Roman" w:cs="Times New Roman"/>
          <w:sz w:val="28"/>
          <w:szCs w:val="28"/>
        </w:rPr>
        <w:tab/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приема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Учреждение,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поступления.</w:t>
      </w:r>
    </w:p>
    <w:p w:rsidR="00BB1395" w:rsidRPr="00BB1395" w:rsidRDefault="00BB1395" w:rsidP="00C661DE">
      <w:pPr>
        <w:numPr>
          <w:ilvl w:val="1"/>
          <w:numId w:val="7"/>
        </w:numPr>
        <w:tabs>
          <w:tab w:val="left" w:pos="1013"/>
        </w:tabs>
        <w:spacing w:after="0" w:line="240" w:lineRule="auto"/>
        <w:ind w:firstLine="6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395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зачисляются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имеющие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медицинских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противопоказаний,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прошедшие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отбор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нормативами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специальной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подготовки,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установленными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стандартами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подготовки.</w:t>
      </w:r>
    </w:p>
    <w:p w:rsidR="00BB1395" w:rsidRPr="00BB1395" w:rsidRDefault="00BB1395" w:rsidP="0051035B">
      <w:pPr>
        <w:spacing w:after="0" w:line="240" w:lineRule="auto"/>
        <w:ind w:right="-51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395">
        <w:rPr>
          <w:rFonts w:ascii="Times New Roman" w:eastAsia="Times New Roman" w:hAnsi="Times New Roman" w:cs="Times New Roman"/>
          <w:sz w:val="28"/>
          <w:szCs w:val="28"/>
        </w:rPr>
        <w:t>Зачисление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производится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отбора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перспективных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итогам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сдачи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тестовых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испытаний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ОФП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прохождении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очередности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заявлений.</w:t>
      </w:r>
    </w:p>
    <w:p w:rsidR="00BB1395" w:rsidRPr="00BB1395" w:rsidRDefault="00BB1395" w:rsidP="00BB1395">
      <w:pPr>
        <w:spacing w:after="0" w:line="240" w:lineRule="auto"/>
        <w:ind w:left="580"/>
        <w:rPr>
          <w:rFonts w:ascii="Times New Roman" w:eastAsia="Times New Roman" w:hAnsi="Times New Roman" w:cs="Times New Roman"/>
          <w:sz w:val="28"/>
          <w:szCs w:val="28"/>
        </w:rPr>
      </w:pPr>
      <w:r w:rsidRPr="00BB1395">
        <w:rPr>
          <w:rFonts w:ascii="Times New Roman" w:eastAsia="Times New Roman" w:hAnsi="Times New Roman" w:cs="Times New Roman"/>
          <w:sz w:val="28"/>
          <w:szCs w:val="28"/>
        </w:rPr>
        <w:t>Основаниями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BB1395" w:rsidRPr="00BB1395" w:rsidRDefault="00BB1395" w:rsidP="00C661DE">
      <w:pPr>
        <w:numPr>
          <w:ilvl w:val="0"/>
          <w:numId w:val="7"/>
        </w:numPr>
        <w:tabs>
          <w:tab w:val="left" w:pos="840"/>
        </w:tabs>
        <w:spacing w:after="0" w:line="240" w:lineRule="auto"/>
        <w:ind w:left="840" w:hanging="268"/>
        <w:rPr>
          <w:rFonts w:ascii="Times New Roman" w:eastAsia="Times New Roman" w:hAnsi="Times New Roman" w:cs="Times New Roman"/>
          <w:sz w:val="28"/>
          <w:szCs w:val="28"/>
        </w:rPr>
      </w:pPr>
      <w:r w:rsidRPr="00BB1395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Учреждении;</w:t>
      </w:r>
    </w:p>
    <w:p w:rsidR="00BB1395" w:rsidRPr="00BB1395" w:rsidRDefault="00BB1395" w:rsidP="00C661DE">
      <w:pPr>
        <w:numPr>
          <w:ilvl w:val="0"/>
          <w:numId w:val="7"/>
        </w:numPr>
        <w:tabs>
          <w:tab w:val="left" w:pos="840"/>
        </w:tabs>
        <w:spacing w:after="0" w:line="240" w:lineRule="auto"/>
        <w:ind w:left="840" w:hanging="268"/>
        <w:rPr>
          <w:rFonts w:ascii="Times New Roman" w:eastAsia="Times New Roman" w:hAnsi="Times New Roman" w:cs="Times New Roman"/>
          <w:sz w:val="28"/>
          <w:szCs w:val="28"/>
        </w:rPr>
      </w:pPr>
      <w:r w:rsidRPr="00BB1395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претендента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медицинских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противопоказаний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выбранным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видом</w:t>
      </w:r>
    </w:p>
    <w:p w:rsidR="00BB1395" w:rsidRPr="00BB1395" w:rsidRDefault="00BB1395" w:rsidP="00BB13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1395">
        <w:rPr>
          <w:rFonts w:ascii="Times New Roman" w:eastAsia="Times New Roman" w:hAnsi="Times New Roman" w:cs="Times New Roman"/>
          <w:sz w:val="28"/>
          <w:szCs w:val="28"/>
        </w:rPr>
        <w:t>спорта;</w:t>
      </w:r>
    </w:p>
    <w:p w:rsidR="00BB1395" w:rsidRPr="00BB1395" w:rsidRDefault="00BB1395" w:rsidP="00C661DE">
      <w:pPr>
        <w:numPr>
          <w:ilvl w:val="0"/>
          <w:numId w:val="7"/>
        </w:numPr>
        <w:tabs>
          <w:tab w:val="left" w:pos="840"/>
        </w:tabs>
        <w:spacing w:after="0" w:line="240" w:lineRule="auto"/>
        <w:ind w:left="840" w:hanging="268"/>
        <w:rPr>
          <w:rFonts w:ascii="Times New Roman" w:eastAsia="Times New Roman" w:hAnsi="Times New Roman" w:cs="Times New Roman"/>
          <w:sz w:val="28"/>
          <w:szCs w:val="28"/>
        </w:rPr>
      </w:pPr>
      <w:r w:rsidRPr="00BB1395">
        <w:rPr>
          <w:rFonts w:ascii="Times New Roman" w:eastAsia="Times New Roman" w:hAnsi="Times New Roman" w:cs="Times New Roman"/>
          <w:sz w:val="28"/>
          <w:szCs w:val="28"/>
        </w:rPr>
        <w:t>отрицательные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отбора.</w:t>
      </w:r>
    </w:p>
    <w:p w:rsidR="00BB1395" w:rsidRPr="00BB1395" w:rsidRDefault="00BB1395" w:rsidP="00BB1395">
      <w:pPr>
        <w:spacing w:after="0" w:line="240" w:lineRule="auto"/>
        <w:ind w:right="16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B139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спортсмена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другой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зачисление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конкретный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происходит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условии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сдачи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контрольно-переводных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нормативов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этапу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подготовки.</w:t>
      </w:r>
    </w:p>
    <w:p w:rsidR="00BB1395" w:rsidRPr="00BB1395" w:rsidRDefault="00BB1395" w:rsidP="00BB1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395" w:rsidRPr="00561482" w:rsidRDefault="00BB1395" w:rsidP="00C661DE">
      <w:pPr>
        <w:pStyle w:val="af9"/>
        <w:numPr>
          <w:ilvl w:val="1"/>
          <w:numId w:val="4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1482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61482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61482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61482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подготовки</w:t>
      </w:r>
    </w:p>
    <w:p w:rsidR="00BB1395" w:rsidRPr="00BB1395" w:rsidRDefault="00BB1395" w:rsidP="00BB13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395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индивидуальным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планам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этапах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спортивного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мастерства.</w:t>
      </w:r>
    </w:p>
    <w:p w:rsidR="00BB1395" w:rsidRPr="00BB1395" w:rsidRDefault="00BB1395" w:rsidP="0051035B">
      <w:pPr>
        <w:spacing w:after="0" w:line="240" w:lineRule="auto"/>
        <w:ind w:right="9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395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индивидуальным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планам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этапах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спортивного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мастерства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100%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тренировочных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занятий.</w:t>
      </w:r>
    </w:p>
    <w:p w:rsidR="00BB1395" w:rsidRPr="00BB1395" w:rsidRDefault="00BB1395" w:rsidP="00BB1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395" w:rsidRPr="00561482" w:rsidRDefault="00BB1395" w:rsidP="00C661DE">
      <w:pPr>
        <w:pStyle w:val="af9"/>
        <w:numPr>
          <w:ilvl w:val="1"/>
          <w:numId w:val="41"/>
        </w:numPr>
        <w:spacing w:after="0" w:line="240" w:lineRule="auto"/>
        <w:ind w:right="-419"/>
        <w:jc w:val="center"/>
        <w:rPr>
          <w:rFonts w:ascii="Times New Roman" w:hAnsi="Times New Roman" w:cs="Times New Roman"/>
          <w:sz w:val="28"/>
          <w:szCs w:val="28"/>
        </w:rPr>
      </w:pPr>
      <w:r w:rsidRPr="00561482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61482">
        <w:rPr>
          <w:rFonts w:ascii="Times New Roman" w:eastAsia="Times New Roman" w:hAnsi="Times New Roman" w:cs="Times New Roman"/>
          <w:b/>
          <w:bCs/>
          <w:sz w:val="28"/>
          <w:szCs w:val="28"/>
        </w:rPr>
        <w:t>годичного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61482">
        <w:rPr>
          <w:rFonts w:ascii="Times New Roman" w:eastAsia="Times New Roman" w:hAnsi="Times New Roman" w:cs="Times New Roman"/>
          <w:b/>
          <w:bCs/>
          <w:sz w:val="28"/>
          <w:szCs w:val="28"/>
        </w:rPr>
        <w:t>цикла</w:t>
      </w:r>
    </w:p>
    <w:p w:rsidR="00BB1395" w:rsidRPr="00BB1395" w:rsidRDefault="00BB1395" w:rsidP="00BB1395">
      <w:pPr>
        <w:spacing w:after="0" w:line="240" w:lineRule="auto"/>
        <w:ind w:right="-419"/>
        <w:jc w:val="center"/>
        <w:rPr>
          <w:rFonts w:ascii="Times New Roman" w:hAnsi="Times New Roman" w:cs="Times New Roman"/>
          <w:sz w:val="28"/>
          <w:szCs w:val="28"/>
        </w:rPr>
      </w:pPr>
      <w:r w:rsidRPr="00BB1395">
        <w:rPr>
          <w:rFonts w:ascii="Times New Roman" w:eastAsia="Times New Roman" w:hAnsi="Times New Roman" w:cs="Times New Roman"/>
          <w:b/>
          <w:bCs/>
          <w:sz w:val="28"/>
          <w:szCs w:val="28"/>
        </w:rPr>
        <w:t>(название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b/>
          <w:bCs/>
          <w:sz w:val="28"/>
          <w:szCs w:val="28"/>
        </w:rPr>
        <w:t>продолжительность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b/>
          <w:bCs/>
          <w:sz w:val="28"/>
          <w:szCs w:val="28"/>
        </w:rPr>
        <w:t>периодов,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b/>
          <w:bCs/>
          <w:sz w:val="28"/>
          <w:szCs w:val="28"/>
        </w:rPr>
        <w:t>этапов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B1395">
        <w:rPr>
          <w:rFonts w:ascii="Times New Roman" w:eastAsia="Times New Roman" w:hAnsi="Times New Roman" w:cs="Times New Roman"/>
          <w:b/>
          <w:bCs/>
          <w:sz w:val="28"/>
          <w:szCs w:val="28"/>
        </w:rPr>
        <w:t>мезоциклов</w:t>
      </w:r>
      <w:proofErr w:type="spellEnd"/>
      <w:r w:rsidRPr="00BB1395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BB1395" w:rsidRPr="00BB1395" w:rsidRDefault="00BB1395" w:rsidP="00BB1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395" w:rsidRPr="00BB1395" w:rsidRDefault="00BB1395" w:rsidP="00BB1395">
      <w:pPr>
        <w:spacing w:after="0" w:line="240" w:lineRule="auto"/>
        <w:ind w:right="16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B1395">
        <w:rPr>
          <w:rFonts w:ascii="Times New Roman" w:eastAsia="Times New Roman" w:hAnsi="Times New Roman" w:cs="Times New Roman"/>
          <w:sz w:val="28"/>
          <w:szCs w:val="28"/>
        </w:rPr>
        <w:t>Годичный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цикл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спорта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дзюдо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периодов: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подготовительного,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соревновательного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переходного.</w:t>
      </w:r>
    </w:p>
    <w:p w:rsidR="00BB1395" w:rsidRPr="00BB1395" w:rsidRDefault="00BB1395" w:rsidP="00BB1395">
      <w:pPr>
        <w:spacing w:after="0" w:line="240" w:lineRule="auto"/>
        <w:ind w:right="14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B1395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Подготовительный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b/>
          <w:bCs/>
          <w:sz w:val="28"/>
          <w:szCs w:val="28"/>
        </w:rPr>
        <w:t>период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(период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фундаментальной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подготовки)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подразделяется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два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этапа:</w:t>
      </w:r>
    </w:p>
    <w:p w:rsidR="00BB1395" w:rsidRPr="00BB1395" w:rsidRDefault="00BB1395" w:rsidP="00C661DE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5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1395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Подготовительный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b/>
          <w:bCs/>
          <w:sz w:val="28"/>
          <w:szCs w:val="28"/>
        </w:rPr>
        <w:t>этап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(базовый)</w:t>
      </w:r>
    </w:p>
    <w:p w:rsidR="00BB1395" w:rsidRPr="00BB1395" w:rsidRDefault="00BB1395" w:rsidP="00BB139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395">
        <w:rPr>
          <w:rFonts w:ascii="Times New Roman" w:eastAsia="Times New Roman" w:hAnsi="Times New Roman" w:cs="Times New Roman"/>
          <w:sz w:val="28"/>
          <w:szCs w:val="28"/>
        </w:rPr>
        <w:t>Основная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периода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подготовленности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спортсменов,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качеств,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лежащих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высоких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спортивных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достижений,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сложных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соревновательных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программ.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Длительность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зависит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lastRenderedPageBreak/>
        <w:t>числа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соревновательных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периодов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годичном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цикле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составляет,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правило,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1,5-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месяца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(6-9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недель).</w:t>
      </w:r>
    </w:p>
    <w:p w:rsidR="00BB1395" w:rsidRDefault="00BB1395" w:rsidP="00BB1395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2F5">
        <w:rPr>
          <w:rFonts w:ascii="Times New Roman" w:eastAsia="Times New Roman" w:hAnsi="Times New Roman" w:cs="Times New Roman"/>
          <w:sz w:val="28"/>
          <w:szCs w:val="28"/>
          <w:u w:val="single"/>
        </w:rPr>
        <w:t>Этап</w:t>
      </w:r>
      <w:r w:rsidR="000D1CB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E02F5">
        <w:rPr>
          <w:rFonts w:ascii="Times New Roman" w:eastAsia="Times New Roman" w:hAnsi="Times New Roman" w:cs="Times New Roman"/>
          <w:sz w:val="28"/>
          <w:szCs w:val="28"/>
          <w:u w:val="single"/>
        </w:rPr>
        <w:t>состоит</w:t>
      </w:r>
      <w:r w:rsidR="000D1CB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E02F5">
        <w:rPr>
          <w:rFonts w:ascii="Times New Roman" w:eastAsia="Times New Roman" w:hAnsi="Times New Roman" w:cs="Times New Roman"/>
          <w:sz w:val="28"/>
          <w:szCs w:val="28"/>
          <w:u w:val="single"/>
        </w:rPr>
        <w:t>из</w:t>
      </w:r>
      <w:r w:rsidR="000D1CB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E02F5">
        <w:rPr>
          <w:rFonts w:ascii="Times New Roman" w:eastAsia="Times New Roman" w:hAnsi="Times New Roman" w:cs="Times New Roman"/>
          <w:sz w:val="28"/>
          <w:szCs w:val="28"/>
          <w:u w:val="single"/>
        </w:rPr>
        <w:t>двух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случаях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1395">
        <w:rPr>
          <w:rFonts w:ascii="Times New Roman" w:eastAsia="Times New Roman" w:hAnsi="Times New Roman" w:cs="Times New Roman"/>
          <w:sz w:val="28"/>
          <w:szCs w:val="28"/>
        </w:rPr>
        <w:t>мезоциклов</w:t>
      </w:r>
      <w:proofErr w:type="spellEnd"/>
      <w:r w:rsidRPr="00BB1395">
        <w:rPr>
          <w:rFonts w:ascii="Times New Roman" w:eastAsia="Times New Roman" w:hAnsi="Times New Roman" w:cs="Times New Roman"/>
          <w:sz w:val="28"/>
          <w:szCs w:val="28"/>
        </w:rPr>
        <w:t>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1395" w:rsidRDefault="00BB1395" w:rsidP="00BB1395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2F5">
        <w:rPr>
          <w:rFonts w:ascii="Times New Roman" w:eastAsia="Times New Roman" w:hAnsi="Times New Roman" w:cs="Times New Roman"/>
          <w:b/>
          <w:sz w:val="28"/>
          <w:szCs w:val="28"/>
        </w:rPr>
        <w:t>Первый</w:t>
      </w:r>
      <w:r w:rsidR="000D1C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02F5">
        <w:rPr>
          <w:rFonts w:ascii="Times New Roman" w:eastAsia="Times New Roman" w:hAnsi="Times New Roman" w:cs="Times New Roman"/>
          <w:b/>
          <w:sz w:val="28"/>
          <w:szCs w:val="28"/>
        </w:rPr>
        <w:t>мезоцикл</w:t>
      </w:r>
      <w:proofErr w:type="spellEnd"/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(длительностью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2-3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недельных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микроцикла)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втягивающий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тесно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связан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предыдущим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переходным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периодом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подготовительным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выполнению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высоких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объему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тренировочных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нагрузок.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1395" w:rsidRPr="00BB1395" w:rsidRDefault="00BB1395" w:rsidP="00BB1395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2F5">
        <w:rPr>
          <w:rFonts w:ascii="Times New Roman" w:eastAsia="Times New Roman" w:hAnsi="Times New Roman" w:cs="Times New Roman"/>
          <w:b/>
          <w:sz w:val="28"/>
          <w:szCs w:val="28"/>
        </w:rPr>
        <w:t>Второй</w:t>
      </w:r>
      <w:r w:rsidR="000D1C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02F5">
        <w:rPr>
          <w:rFonts w:ascii="Times New Roman" w:eastAsia="Times New Roman" w:hAnsi="Times New Roman" w:cs="Times New Roman"/>
          <w:b/>
          <w:sz w:val="28"/>
          <w:szCs w:val="28"/>
        </w:rPr>
        <w:t>мезоцикл</w:t>
      </w:r>
      <w:proofErr w:type="spellEnd"/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(длительностью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3-6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недельных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микроциклов)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(базовый)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направлен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главных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этапа.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1395">
        <w:rPr>
          <w:rFonts w:ascii="Times New Roman" w:eastAsia="Times New Roman" w:hAnsi="Times New Roman" w:cs="Times New Roman"/>
          <w:sz w:val="28"/>
          <w:szCs w:val="28"/>
        </w:rPr>
        <w:t>мезоцикле</w:t>
      </w:r>
      <w:proofErr w:type="spellEnd"/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продолжается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объемов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тренировочных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развивающих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способствующих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овладению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новыми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соревновательными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программами.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Процентное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соотношение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ОФП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СФП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рекомендовано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начальной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80/20%,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тренировочного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(этапа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специализации)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60/40%.</w:t>
      </w:r>
    </w:p>
    <w:p w:rsidR="00BB1395" w:rsidRPr="00BB1395" w:rsidRDefault="00BB1395" w:rsidP="00C661DE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720" w:hanging="35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1395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Специальный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подготовительный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b/>
          <w:bCs/>
          <w:sz w:val="28"/>
          <w:szCs w:val="28"/>
        </w:rPr>
        <w:t>этап</w:t>
      </w:r>
    </w:p>
    <w:p w:rsidR="00BB1395" w:rsidRPr="00BB1395" w:rsidRDefault="00BB1395" w:rsidP="00BB13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139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стабилизируется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тренировочной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нагрузки,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объёмы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нагрузки,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направленные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подготовленности,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повышается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интенсивность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тренировочной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нагрузки.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Длительность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2-3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B1395">
        <w:rPr>
          <w:rFonts w:ascii="Times New Roman" w:eastAsia="Times New Roman" w:hAnsi="Times New Roman" w:cs="Times New Roman"/>
          <w:sz w:val="28"/>
          <w:szCs w:val="28"/>
        </w:rPr>
        <w:t>мезоцикла</w:t>
      </w:r>
      <w:proofErr w:type="spellEnd"/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(или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6-8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недель).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Процентное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соотношение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специальной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рекомендовано: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начальной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30/40%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60/70%,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тренировочного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(этапа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специализации)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60/70%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30/40%.</w:t>
      </w:r>
    </w:p>
    <w:p w:rsidR="00BB1395" w:rsidRPr="00BB1395" w:rsidRDefault="00BB1395" w:rsidP="00BB139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B1395">
        <w:rPr>
          <w:rFonts w:ascii="Times New Roman" w:eastAsia="Times New Roman" w:hAnsi="Times New Roman" w:cs="Times New Roman"/>
          <w:b/>
          <w:bCs/>
          <w:sz w:val="28"/>
          <w:szCs w:val="28"/>
        </w:rPr>
        <w:t>Соревновательный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b/>
          <w:bCs/>
          <w:sz w:val="28"/>
          <w:szCs w:val="28"/>
        </w:rPr>
        <w:t>период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(период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соревнований)</w:t>
      </w:r>
    </w:p>
    <w:p w:rsidR="00BB1395" w:rsidRPr="00BB1395" w:rsidRDefault="00BB1395" w:rsidP="00BB1395">
      <w:pPr>
        <w:spacing w:after="0" w:line="240" w:lineRule="auto"/>
        <w:ind w:right="2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1395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задачами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периода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специальной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подготовленности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достижение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высоких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спортивных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соревнованиях.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Соревновательный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делится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два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этапа:</w:t>
      </w:r>
    </w:p>
    <w:p w:rsidR="00BB1395" w:rsidRPr="00BB1395" w:rsidRDefault="00BB1395" w:rsidP="00C661DE">
      <w:pPr>
        <w:numPr>
          <w:ilvl w:val="0"/>
          <w:numId w:val="10"/>
        </w:numPr>
        <w:tabs>
          <w:tab w:val="left" w:pos="709"/>
        </w:tabs>
        <w:spacing w:after="0" w:line="240" w:lineRule="auto"/>
        <w:ind w:right="20" w:firstLine="3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395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ранних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стартов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собственно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формы.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длительностью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4-6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микроциклов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решаются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подготовленности,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входа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состояние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технических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соревновательных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упражнений.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конце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главное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отборочное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соревнование.</w:t>
      </w:r>
    </w:p>
    <w:p w:rsidR="00BB1395" w:rsidRPr="00BB1395" w:rsidRDefault="00BB1395" w:rsidP="00C661DE">
      <w:pPr>
        <w:numPr>
          <w:ilvl w:val="0"/>
          <w:numId w:val="10"/>
        </w:numPr>
        <w:tabs>
          <w:tab w:val="left" w:pos="730"/>
        </w:tabs>
        <w:spacing w:after="0" w:line="240" w:lineRule="auto"/>
        <w:ind w:right="20" w:firstLine="3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395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непосредственной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главному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старту.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решаются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BB1395" w:rsidRPr="00BB1395" w:rsidRDefault="00BB1395" w:rsidP="00BB13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395">
        <w:rPr>
          <w:rFonts w:ascii="Times New Roman" w:eastAsia="Times New Roman" w:hAnsi="Times New Roman" w:cs="Times New Roman"/>
          <w:sz w:val="28"/>
          <w:szCs w:val="28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восстановление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работоспособности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главных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отборочных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соревнований;</w:t>
      </w:r>
    </w:p>
    <w:p w:rsidR="00BB1395" w:rsidRPr="00BB1395" w:rsidRDefault="00BB1395" w:rsidP="00BB13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395">
        <w:rPr>
          <w:rFonts w:ascii="Times New Roman" w:eastAsia="Times New Roman" w:hAnsi="Times New Roman" w:cs="Times New Roman"/>
          <w:sz w:val="28"/>
          <w:szCs w:val="28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дальнейшее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подготовленности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технических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навыков;</w:t>
      </w:r>
    </w:p>
    <w:p w:rsidR="00BB1395" w:rsidRPr="00BB1395" w:rsidRDefault="00BB1395" w:rsidP="00BB13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395">
        <w:rPr>
          <w:rFonts w:ascii="Times New Roman" w:eastAsia="Times New Roman" w:hAnsi="Times New Roman" w:cs="Times New Roman"/>
          <w:sz w:val="28"/>
          <w:szCs w:val="28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поддержание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высокой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психической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готовности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регуляции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само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регуляции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физиологических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состояний;</w:t>
      </w:r>
    </w:p>
    <w:p w:rsidR="00BB1395" w:rsidRPr="00BB1395" w:rsidRDefault="00BB1395" w:rsidP="00BB1395">
      <w:pPr>
        <w:spacing w:after="0" w:line="240" w:lineRule="auto"/>
        <w:ind w:right="2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395">
        <w:rPr>
          <w:rFonts w:ascii="Times New Roman" w:eastAsia="Times New Roman" w:hAnsi="Times New Roman" w:cs="Times New Roman"/>
          <w:sz w:val="28"/>
          <w:szCs w:val="28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моделирование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соревновательной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подведения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участию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соревнованиях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уровнем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подготовленности;</w:t>
      </w:r>
    </w:p>
    <w:p w:rsidR="00BB1395" w:rsidRPr="00BB1395" w:rsidRDefault="00BB1395" w:rsidP="00BB13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395">
        <w:rPr>
          <w:rFonts w:ascii="Times New Roman" w:eastAsia="Times New Roman" w:hAnsi="Times New Roman" w:cs="Times New Roman"/>
          <w:sz w:val="28"/>
          <w:szCs w:val="28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оптимальных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максимального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сторон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подготовленности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(физической,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технической,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психологической)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трансформации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её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максимально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высокий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спортивный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результат.</w:t>
      </w:r>
    </w:p>
    <w:p w:rsidR="00BB1395" w:rsidRPr="00BB1395" w:rsidRDefault="00BB1395" w:rsidP="00BB13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395">
        <w:rPr>
          <w:rFonts w:ascii="Times New Roman" w:eastAsia="Times New Roman" w:hAnsi="Times New Roman" w:cs="Times New Roman"/>
          <w:sz w:val="28"/>
          <w:szCs w:val="28"/>
        </w:rPr>
        <w:t>Продолжительность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соревновательного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периода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4-5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месяцев.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периоде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соревновательное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упражнение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(выполнение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комплекса)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выступает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специализированного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подготовки.</w:t>
      </w:r>
    </w:p>
    <w:p w:rsidR="00BB1395" w:rsidRPr="00BB1395" w:rsidRDefault="00BB1395" w:rsidP="00BB139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BB1395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Переходный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b/>
          <w:bCs/>
          <w:sz w:val="28"/>
          <w:szCs w:val="28"/>
        </w:rPr>
        <w:t>период</w:t>
      </w:r>
    </w:p>
    <w:p w:rsidR="00BB1395" w:rsidRPr="00BB1395" w:rsidRDefault="00BB1395" w:rsidP="00BB1395">
      <w:pPr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395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задачами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периода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полноценного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отдыха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тренировочных,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соревновательных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нагрузок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прошедшего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макроцикла,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поддержание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определенного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тренированности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оптимальной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готовности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началу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очередного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макроцикла.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Особое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обращено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полноценное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физическое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особенно,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психическое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восстановление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спортсменов.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Продолжительность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переходного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периода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2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5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недель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зависит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находятся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спортсмены,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построения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тренировки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продолжительности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соревновательного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периода,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сложности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соревнований,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спортсменов.</w:t>
      </w:r>
    </w:p>
    <w:p w:rsidR="00BB1395" w:rsidRPr="00BB1395" w:rsidRDefault="00BB1395" w:rsidP="00BB13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395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очередного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годичного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цикла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начинаться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завершаться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высоком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тренировочных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нагрузок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сравнению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соответствующими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периодами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предыдущего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годичного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1395">
        <w:rPr>
          <w:rFonts w:ascii="Times New Roman" w:eastAsia="Times New Roman" w:hAnsi="Times New Roman" w:cs="Times New Roman"/>
          <w:sz w:val="28"/>
          <w:szCs w:val="28"/>
        </w:rPr>
        <w:t>цикла.</w:t>
      </w:r>
    </w:p>
    <w:p w:rsidR="00BB1395" w:rsidRDefault="00BB1395" w:rsidP="004E37A2">
      <w:pPr>
        <w:suppressAutoHyphens/>
        <w:spacing w:after="0" w:line="240" w:lineRule="auto"/>
        <w:ind w:left="86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D1CBE" w:rsidRDefault="000D1CBE" w:rsidP="004E37A2">
      <w:pPr>
        <w:suppressAutoHyphens/>
        <w:spacing w:after="0" w:line="240" w:lineRule="auto"/>
        <w:ind w:left="86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65CA3" w:rsidRDefault="00065CA3" w:rsidP="00C661DE">
      <w:pPr>
        <w:numPr>
          <w:ilvl w:val="0"/>
          <w:numId w:val="4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4212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МЕТОДИЧЕСКАЯ</w:t>
      </w:r>
      <w:r w:rsidR="000D1CB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ЧАСТЬ</w:t>
      </w:r>
    </w:p>
    <w:p w:rsidR="004661BE" w:rsidRDefault="004661BE" w:rsidP="004661BE">
      <w:pPr>
        <w:suppressAutoHyphens/>
        <w:spacing w:after="0" w:line="240" w:lineRule="auto"/>
        <w:ind w:left="675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Методическая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включает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проведению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тренировочных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дзюдоистов,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технике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тренировочных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спортивных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соревнований;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рекомендуемые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объемы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тренировочных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соревновательных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нагрузок;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планированию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спортивных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результатов;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проведению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врачебно-педагогического,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психологического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биохимического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контроля;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программный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каждому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этапу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подготовки;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психологической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подготовки;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планы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применения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восстановительных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средств;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планы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антидопинговых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мероприятий;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планы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инструкторской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судейской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практики.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Многолетний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дзюдоистов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учетом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методических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принципов: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сознательности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(единство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сознания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D236A" w:rsidRPr="00C20297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="00DD236A" w:rsidRPr="00C20297">
        <w:rPr>
          <w:rFonts w:ascii="Times New Roman" w:hAnsi="Times New Roman" w:cs="Times New Roman"/>
          <w:sz w:val="28"/>
          <w:szCs w:val="28"/>
        </w:rPr>
        <w:t>);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наглядности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(единство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чувственной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логической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ступеней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познания,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основанной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взаимодействии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сигнальных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человека: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первой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сигнальной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чувства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сигнальной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слово);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воздействий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возрасту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занимающихся,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предлагаемые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нагрузки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(физические,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интеллектуальные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психические)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доступны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D236A" w:rsidRPr="00C20297"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занимающихся.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Кроме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того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специфические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принципы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тренировки: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направленность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максимально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возможные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достижения,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углубленная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специализация,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индивидуализация;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единство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общей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подготовки;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непрерывность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тренировочного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процесса;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единство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постепенности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предельности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наращивания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тренировочных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нагрузок;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волнообразность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динамики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нагрузок;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цикличность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тренировочного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процесса;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единство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взаимосвязь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структуры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соревновательной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подготовленности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спортсмена.</w:t>
      </w:r>
    </w:p>
    <w:p w:rsidR="00DD236A" w:rsidRDefault="00DD236A" w:rsidP="00DD23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36A" w:rsidRPr="00C20297" w:rsidRDefault="00DD236A" w:rsidP="00DD23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3.1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Организационно-методические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b/>
          <w:sz w:val="28"/>
          <w:szCs w:val="28"/>
        </w:rPr>
        <w:t>указания</w:t>
      </w:r>
    </w:p>
    <w:p w:rsidR="00DD236A" w:rsidRPr="00C20297" w:rsidRDefault="00DD236A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Основная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резервов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высококвалифицированных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спортсменов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состоит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том,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юные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спортсмены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переходе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совершенствования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спортивного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мастерства,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впоследствии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высшего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спортивного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мастерства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обладали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потенциалом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высоких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спортивных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спортсменами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всем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многолетнем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протяжении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заключается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совершенствовании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арсенала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физических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качеств,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проявление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двигательных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спортсменов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эффективным.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Физическая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подготовка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включает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общие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специальные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средства,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обеспечивают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всестороннее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проявление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качеств,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спортсмену.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Общая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физическая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подготовка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направлена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подъем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функциональных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организма,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всестороннее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разнообразных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двигательных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навыков.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Специальная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физическая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подготовка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спортсменов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направлена,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прежде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всего,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повышение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уровня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двигательных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предпосылок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совершенствования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технико-тактических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действий.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Следует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учитывать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взаимозависимость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взаимовлияние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упражнений,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направленных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двигательных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качеств.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взаимно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дополнять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друга,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либо,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наоборот,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ухудшать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какого-либо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качества.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Поэтому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наибольшей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мере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должно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использовано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положительное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двигательных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навыков,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качественно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влияют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специальную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подготовку.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Физическая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подготовленность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создает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основу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совершенствования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техники,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которую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следует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рассматривать,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форму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проявления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двигательных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спортсмена.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Весь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совершенствования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спортсменами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технических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тремя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этапами.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b/>
          <w:sz w:val="28"/>
          <w:szCs w:val="28"/>
        </w:rPr>
        <w:t>начального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b/>
          <w:sz w:val="28"/>
          <w:szCs w:val="28"/>
        </w:rPr>
        <w:t>разучивания.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236A" w:rsidRPr="00C20297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этапе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формируется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D236A" w:rsidRPr="00C20297">
        <w:rPr>
          <w:rFonts w:ascii="Times New Roman" w:hAnsi="Times New Roman" w:cs="Times New Roman"/>
          <w:sz w:val="28"/>
          <w:szCs w:val="28"/>
        </w:rPr>
        <w:t>предумение</w:t>
      </w:r>
      <w:proofErr w:type="spellEnd"/>
      <w:r w:rsidR="00DD236A" w:rsidRPr="00C202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изучаемое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действие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выполняется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чертах.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начального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разучивания: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освоение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хорошем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психофизиологическом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самочувствии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D236A" w:rsidRPr="00C20297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="00DD236A" w:rsidRPr="00C20297">
        <w:rPr>
          <w:rFonts w:ascii="Times New Roman" w:hAnsi="Times New Roman" w:cs="Times New Roman"/>
          <w:sz w:val="28"/>
          <w:szCs w:val="28"/>
        </w:rPr>
        <w:t>;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воздействие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сбивающих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факторов;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возникновении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утомления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снижении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прекращать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повторение;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интервалы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отдыха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достаточными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восстановления.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структуре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освоение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начале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основной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части,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пока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снизилась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D236A" w:rsidRPr="00C20297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="00DD236A" w:rsidRPr="00C20297">
        <w:rPr>
          <w:rFonts w:ascii="Times New Roman" w:hAnsi="Times New Roman" w:cs="Times New Roman"/>
          <w:sz w:val="28"/>
          <w:szCs w:val="28"/>
        </w:rPr>
        <w:t>.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Вторым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этапом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b/>
          <w:sz w:val="28"/>
          <w:szCs w:val="28"/>
        </w:rPr>
        <w:t>углубленного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b/>
          <w:sz w:val="28"/>
          <w:szCs w:val="28"/>
        </w:rPr>
        <w:t>разучивания.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этапе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формируется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умение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деталях.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технических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действий: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освоение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фоне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хорошего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самочувствия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D236A" w:rsidRPr="00C20297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="00DD236A" w:rsidRPr="00C20297">
        <w:rPr>
          <w:rFonts w:ascii="Times New Roman" w:hAnsi="Times New Roman" w:cs="Times New Roman"/>
          <w:sz w:val="28"/>
          <w:szCs w:val="28"/>
        </w:rPr>
        <w:t>;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число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повторений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постепенно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увеличивать,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освоение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прекращать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снижении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задания;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интервалы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отдыха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постепенно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сокращать;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освоение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проводить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первой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половине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основной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занятия.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Третий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технических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b/>
          <w:sz w:val="28"/>
          <w:szCs w:val="28"/>
        </w:rPr>
        <w:t>закрепления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b/>
          <w:sz w:val="28"/>
          <w:szCs w:val="28"/>
        </w:rPr>
        <w:t>дальнейшего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b/>
          <w:sz w:val="28"/>
          <w:szCs w:val="28"/>
        </w:rPr>
        <w:t>совершенствования.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третьего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действий: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добиться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стабильности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автоматизма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выполняемых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действий;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довести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необходимой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степени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совершенства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индивидуальные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особенности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действий;</w:t>
      </w:r>
    </w:p>
    <w:p w:rsidR="00DD236A" w:rsidRPr="00C20297" w:rsidRDefault="000D1CBE" w:rsidP="00DD23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36A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добиться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технических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максимальными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усилиями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скоростью,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точностью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236A" w:rsidRPr="00C20297">
        <w:rPr>
          <w:rFonts w:ascii="Times New Roman" w:hAnsi="Times New Roman" w:cs="Times New Roman"/>
          <w:sz w:val="28"/>
          <w:szCs w:val="28"/>
        </w:rPr>
        <w:t>экономичностью.</w:t>
      </w:r>
    </w:p>
    <w:p w:rsidR="002A3EEA" w:rsidRPr="002A3EEA" w:rsidRDefault="002A3EEA" w:rsidP="002A3E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A3EEA" w:rsidRPr="002A3EEA" w:rsidRDefault="002A3EEA" w:rsidP="00C661DE">
      <w:pPr>
        <w:pStyle w:val="af9"/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EEA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технике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b/>
          <w:bCs/>
          <w:sz w:val="28"/>
          <w:szCs w:val="28"/>
        </w:rPr>
        <w:t>безопасности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учебно-тренировочном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процессе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b/>
          <w:bCs/>
          <w:sz w:val="28"/>
          <w:szCs w:val="28"/>
        </w:rPr>
        <w:t>дзюдоистов</w:t>
      </w:r>
    </w:p>
    <w:p w:rsidR="002A3EEA" w:rsidRPr="002A3EEA" w:rsidRDefault="002A3EEA" w:rsidP="002A3EEA">
      <w:pPr>
        <w:pStyle w:val="af9"/>
        <w:spacing w:after="0" w:line="240" w:lineRule="auto"/>
        <w:ind w:left="1145"/>
        <w:jc w:val="both"/>
        <w:rPr>
          <w:rFonts w:ascii="Times New Roman" w:hAnsi="Times New Roman" w:cs="Times New Roman"/>
          <w:sz w:val="28"/>
          <w:szCs w:val="28"/>
        </w:rPr>
      </w:pPr>
    </w:p>
    <w:p w:rsidR="002A3EEA" w:rsidRPr="002A3EEA" w:rsidRDefault="002A3EEA" w:rsidP="002A3EEA">
      <w:pPr>
        <w:spacing w:after="0" w:line="240" w:lineRule="auto"/>
        <w:ind w:right="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EEA">
        <w:rPr>
          <w:rFonts w:ascii="Times New Roman" w:eastAsia="Times New Roman" w:hAnsi="Times New Roman" w:cs="Times New Roman"/>
          <w:sz w:val="28"/>
          <w:szCs w:val="28"/>
        </w:rPr>
        <w:t>Дзюдо,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другой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вид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спорта,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развивает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такие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координация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движений,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сила,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скорость,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выносливость,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гибкость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пластика,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память,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аналитическое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мышление,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расчетливость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действий.</w:t>
      </w:r>
    </w:p>
    <w:p w:rsidR="002A3EEA" w:rsidRPr="002A3EEA" w:rsidRDefault="002A3EEA" w:rsidP="002A3E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049F">
        <w:rPr>
          <w:rFonts w:ascii="Times New Roman" w:eastAsia="Times New Roman" w:hAnsi="Times New Roman" w:cs="Times New Roman"/>
          <w:sz w:val="28"/>
          <w:szCs w:val="28"/>
          <w:u w:val="single"/>
        </w:rPr>
        <w:t>Причины</w:t>
      </w:r>
      <w:r w:rsidR="000D1CB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  <w:u w:val="single"/>
        </w:rPr>
        <w:t>травматизма</w:t>
      </w:r>
      <w:r w:rsidR="000D1CB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  <w:u w:val="single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  <w:u w:val="single"/>
        </w:rPr>
        <w:t>занятиях</w:t>
      </w:r>
      <w:r w:rsidR="000D1CB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  <w:u w:val="single"/>
        </w:rPr>
        <w:t>дзюдо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A3EEA" w:rsidRPr="002A3EEA" w:rsidRDefault="002A3EEA" w:rsidP="007E049F">
      <w:pPr>
        <w:spacing w:after="0" w:line="240" w:lineRule="auto"/>
        <w:ind w:right="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EEA">
        <w:rPr>
          <w:rFonts w:ascii="Times New Roman" w:eastAsia="Symbol" w:hAnsi="Times New Roman" w:cs="Times New Roman"/>
          <w:sz w:val="28"/>
          <w:szCs w:val="28"/>
        </w:rPr>
        <w:t>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Слабая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подготовленность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тренера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(отсутствие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документации,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постепенности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последовательности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овладении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двигательными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навыками,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подхода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занимающимся,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особенно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новичкам,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сложность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несоответствие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подготовленности,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разминки).</w:t>
      </w:r>
    </w:p>
    <w:p w:rsidR="002A3EEA" w:rsidRPr="002A3EEA" w:rsidRDefault="002A3EEA" w:rsidP="007E049F">
      <w:pPr>
        <w:spacing w:after="0" w:line="240" w:lineRule="auto"/>
        <w:ind w:right="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EEA">
        <w:rPr>
          <w:rFonts w:ascii="Times New Roman" w:eastAsia="Symbol" w:hAnsi="Times New Roman" w:cs="Times New Roman"/>
          <w:sz w:val="28"/>
          <w:szCs w:val="28"/>
        </w:rPr>
        <w:t>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соревнованиях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достаточной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подготовки;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соревнований,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инструкций,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положений,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методических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указаний.</w:t>
      </w:r>
    </w:p>
    <w:p w:rsidR="002A3EEA" w:rsidRPr="002A3EEA" w:rsidRDefault="002A3EEA" w:rsidP="007E049F">
      <w:pPr>
        <w:spacing w:after="0" w:line="240" w:lineRule="auto"/>
        <w:ind w:right="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EEA">
        <w:rPr>
          <w:rFonts w:ascii="Times New Roman" w:eastAsia="Symbol" w:hAnsi="Times New Roman" w:cs="Times New Roman"/>
          <w:sz w:val="28"/>
          <w:szCs w:val="28"/>
        </w:rPr>
        <w:t>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Неправильная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несвоевременная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страховка,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незнание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несоблюдение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A3EEA">
        <w:rPr>
          <w:rFonts w:ascii="Times New Roman" w:eastAsia="Times New Roman" w:hAnsi="Times New Roman" w:cs="Times New Roman"/>
          <w:sz w:val="28"/>
          <w:szCs w:val="28"/>
        </w:rPr>
        <w:t>самостраховки</w:t>
      </w:r>
      <w:proofErr w:type="spellEnd"/>
      <w:r w:rsidRPr="002A3E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врачебного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выражается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ряде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форм:</w:t>
      </w:r>
    </w:p>
    <w:p w:rsidR="002A3EEA" w:rsidRPr="002A3EEA" w:rsidRDefault="002A3EEA" w:rsidP="007E04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EEA">
        <w:rPr>
          <w:rFonts w:ascii="Times New Roman" w:eastAsia="Symbol" w:hAnsi="Times New Roman" w:cs="Times New Roman"/>
          <w:sz w:val="28"/>
          <w:szCs w:val="28"/>
        </w:rPr>
        <w:t>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Допуск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тренером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занятиям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судьей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соревнованиям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прошедших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предварительного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медицинского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обследования,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освобожденных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занятий;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несоблюдение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принципа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распределения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состоянию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здоровья,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полу,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возрасту,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степени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подготовленности,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весовым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разрядным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категориям.</w:t>
      </w:r>
    </w:p>
    <w:p w:rsidR="007E049F" w:rsidRDefault="002A3EEA" w:rsidP="007E04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EEA">
        <w:rPr>
          <w:rFonts w:ascii="Times New Roman" w:eastAsia="Symbol" w:hAnsi="Times New Roman" w:cs="Times New Roman"/>
          <w:sz w:val="28"/>
          <w:szCs w:val="28"/>
        </w:rPr>
        <w:t>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Преждевременный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допуск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занятиям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соревнованиям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перенесения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заболеваний.</w:t>
      </w:r>
    </w:p>
    <w:p w:rsidR="002A3EEA" w:rsidRPr="002A3EEA" w:rsidRDefault="002A3EEA" w:rsidP="007E04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EEA">
        <w:rPr>
          <w:rFonts w:ascii="Times New Roman" w:eastAsia="Symbol" w:hAnsi="Times New Roman" w:cs="Times New Roman"/>
          <w:sz w:val="28"/>
          <w:szCs w:val="28"/>
        </w:rPr>
        <w:t>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периодического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медицинского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осмотра.</w:t>
      </w:r>
    </w:p>
    <w:p w:rsidR="007E049F" w:rsidRDefault="002A3EEA" w:rsidP="007E049F">
      <w:pPr>
        <w:spacing w:after="0" w:line="240" w:lineRule="auto"/>
        <w:ind w:right="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EEA">
        <w:rPr>
          <w:rFonts w:ascii="Times New Roman" w:eastAsia="Symbol" w:hAnsi="Times New Roman" w:cs="Times New Roman"/>
          <w:sz w:val="28"/>
          <w:szCs w:val="28"/>
        </w:rPr>
        <w:t>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неправильная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врачебная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рекомендация;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неумение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тренера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определить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симптомов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переутомления,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перетренированности.</w:t>
      </w:r>
    </w:p>
    <w:p w:rsidR="002A3EEA" w:rsidRPr="007E049F" w:rsidRDefault="002A3EEA" w:rsidP="00C661DE">
      <w:pPr>
        <w:pStyle w:val="af9"/>
        <w:numPr>
          <w:ilvl w:val="0"/>
          <w:numId w:val="19"/>
        </w:numPr>
        <w:spacing w:after="0" w:line="240" w:lineRule="auto"/>
        <w:ind w:left="0" w:right="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049F">
        <w:rPr>
          <w:rFonts w:ascii="Times New Roman" w:eastAsia="Times New Roman" w:hAnsi="Times New Roman" w:cs="Times New Roman"/>
          <w:sz w:val="28"/>
          <w:szCs w:val="28"/>
        </w:rPr>
        <w:t>Недостатки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усиливают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травматизма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занятиях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вызваны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терпимым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отношением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тренера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нарушениям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дисциплины,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грубому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отношению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другу;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невыполнением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lastRenderedPageBreak/>
        <w:t>занимающимися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указаний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объяснений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тренера;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применением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занимающимися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запрещенных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приемов,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бросков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площадь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татами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борьбы.</w:t>
      </w:r>
    </w:p>
    <w:p w:rsidR="002A3EEA" w:rsidRPr="002A3EEA" w:rsidRDefault="002A3EEA" w:rsidP="002A3E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049F">
        <w:rPr>
          <w:rFonts w:ascii="Times New Roman" w:eastAsia="Times New Roman" w:hAnsi="Times New Roman" w:cs="Times New Roman"/>
          <w:b/>
          <w:i/>
          <w:sz w:val="28"/>
          <w:szCs w:val="28"/>
        </w:rPr>
        <w:t>Администрация</w:t>
      </w:r>
      <w:r w:rsidR="000D1CB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b/>
          <w:i/>
          <w:sz w:val="28"/>
          <w:szCs w:val="28"/>
        </w:rPr>
        <w:t>школы</w:t>
      </w:r>
      <w:r w:rsidR="000D1CB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b/>
          <w:i/>
          <w:sz w:val="28"/>
          <w:szCs w:val="28"/>
        </w:rPr>
        <w:t>систематически</w:t>
      </w:r>
      <w:r w:rsidR="000D1CB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b/>
          <w:i/>
          <w:sz w:val="28"/>
          <w:szCs w:val="28"/>
        </w:rPr>
        <w:t>проводит</w:t>
      </w:r>
      <w:r w:rsidR="000D1CB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b/>
          <w:i/>
          <w:sz w:val="28"/>
          <w:szCs w:val="28"/>
        </w:rPr>
        <w:t>инструктаж</w:t>
      </w:r>
      <w:r w:rsidR="000D1CB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b/>
          <w:i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b/>
          <w:i/>
          <w:sz w:val="28"/>
          <w:szCs w:val="28"/>
        </w:rPr>
        <w:t>технике</w:t>
      </w:r>
      <w:r w:rsidR="000D1CB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b/>
          <w:i/>
          <w:sz w:val="28"/>
          <w:szCs w:val="28"/>
        </w:rPr>
        <w:t>безопасности</w:t>
      </w:r>
      <w:r w:rsidR="000D1CB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b/>
          <w:i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b/>
          <w:i/>
          <w:sz w:val="28"/>
          <w:szCs w:val="28"/>
        </w:rPr>
        <w:t>тренерского</w:t>
      </w:r>
      <w:r w:rsidR="000D1CB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b/>
          <w:i/>
          <w:sz w:val="28"/>
          <w:szCs w:val="28"/>
        </w:rPr>
        <w:t>состава.</w:t>
      </w:r>
      <w:r w:rsidR="000D1CB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</w:t>
      </w:r>
      <w:r w:rsidR="000D1CB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b/>
          <w:i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b/>
          <w:i/>
          <w:sz w:val="28"/>
          <w:szCs w:val="28"/>
        </w:rPr>
        <w:t>тренерско-преподавательскому</w:t>
      </w:r>
      <w:r w:rsidR="000D1CB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b/>
          <w:i/>
          <w:sz w:val="28"/>
          <w:szCs w:val="28"/>
        </w:rPr>
        <w:t>составу</w:t>
      </w:r>
      <w:r w:rsidR="000D1CB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b/>
          <w:i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b/>
          <w:i/>
          <w:sz w:val="28"/>
          <w:szCs w:val="28"/>
        </w:rPr>
        <w:t>целях</w:t>
      </w:r>
      <w:r w:rsidR="000D1CB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b/>
          <w:i/>
          <w:sz w:val="28"/>
          <w:szCs w:val="28"/>
        </w:rPr>
        <w:t>обеспечения</w:t>
      </w:r>
      <w:r w:rsidR="000D1CB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b/>
          <w:i/>
          <w:sz w:val="28"/>
          <w:szCs w:val="28"/>
        </w:rPr>
        <w:t>техники</w:t>
      </w:r>
      <w:r w:rsidR="000D1CB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b/>
          <w:i/>
          <w:sz w:val="28"/>
          <w:szCs w:val="28"/>
        </w:rPr>
        <w:t>безопасности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A3EEA" w:rsidRPr="002A3EEA" w:rsidRDefault="002A3EEA" w:rsidP="00C661DE">
      <w:pPr>
        <w:numPr>
          <w:ilvl w:val="1"/>
          <w:numId w:val="11"/>
        </w:numPr>
        <w:tabs>
          <w:tab w:val="left" w:pos="307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EEA">
        <w:rPr>
          <w:rFonts w:ascii="Times New Roman" w:eastAsia="Times New Roman" w:hAnsi="Times New Roman" w:cs="Times New Roman"/>
          <w:sz w:val="28"/>
          <w:szCs w:val="28"/>
        </w:rPr>
        <w:t>довести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внутреннего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распорядка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спортивном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сооружении;</w:t>
      </w:r>
    </w:p>
    <w:p w:rsidR="002A3EEA" w:rsidRPr="002A3EEA" w:rsidRDefault="002A3EEA" w:rsidP="00C661DE">
      <w:pPr>
        <w:numPr>
          <w:ilvl w:val="1"/>
          <w:numId w:val="11"/>
        </w:numPr>
        <w:tabs>
          <w:tab w:val="left" w:pos="211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EEA">
        <w:rPr>
          <w:rFonts w:ascii="Times New Roman" w:eastAsia="Times New Roman" w:hAnsi="Times New Roman" w:cs="Times New Roman"/>
          <w:sz w:val="28"/>
          <w:szCs w:val="28"/>
        </w:rPr>
        <w:t>ознакомить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техники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спортивном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сооружении,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спортивном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зале;</w:t>
      </w:r>
    </w:p>
    <w:p w:rsidR="002A3EEA" w:rsidRPr="002A3EEA" w:rsidRDefault="002A3EEA" w:rsidP="00C661DE">
      <w:pPr>
        <w:numPr>
          <w:ilvl w:val="0"/>
          <w:numId w:val="11"/>
        </w:numPr>
        <w:tabs>
          <w:tab w:val="left" w:pos="240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EEA">
        <w:rPr>
          <w:rFonts w:ascii="Times New Roman" w:eastAsia="Times New Roman" w:hAnsi="Times New Roman" w:cs="Times New Roman"/>
          <w:sz w:val="28"/>
          <w:szCs w:val="28"/>
        </w:rPr>
        <w:t>организовать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спортсменами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расписанием,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разработанным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административно-хозяйственным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персоналом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спортивного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сооружения;</w:t>
      </w:r>
    </w:p>
    <w:p w:rsidR="002A3EEA" w:rsidRPr="002A3EEA" w:rsidRDefault="002A3EEA" w:rsidP="00C661DE">
      <w:pPr>
        <w:numPr>
          <w:ilvl w:val="0"/>
          <w:numId w:val="11"/>
        </w:numPr>
        <w:tabs>
          <w:tab w:val="left" w:pos="156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EEA">
        <w:rPr>
          <w:rFonts w:ascii="Times New Roman" w:eastAsia="Times New Roman" w:hAnsi="Times New Roman" w:cs="Times New Roman"/>
          <w:sz w:val="28"/>
          <w:szCs w:val="28"/>
        </w:rPr>
        <w:t>присутствовать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входе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зал,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контролировать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уход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зала;</w:t>
      </w:r>
    </w:p>
    <w:p w:rsidR="002A3EEA" w:rsidRPr="002A3EEA" w:rsidRDefault="002A3EEA" w:rsidP="00C661DE">
      <w:pPr>
        <w:numPr>
          <w:ilvl w:val="1"/>
          <w:numId w:val="11"/>
        </w:numPr>
        <w:spacing w:after="0" w:line="240" w:lineRule="auto"/>
        <w:ind w:left="200" w:firstLine="6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EEA">
        <w:rPr>
          <w:rFonts w:ascii="Times New Roman" w:eastAsia="Times New Roman" w:hAnsi="Times New Roman" w:cs="Times New Roman"/>
          <w:sz w:val="28"/>
          <w:szCs w:val="28"/>
        </w:rPr>
        <w:t>прибыть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спорткомплекс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минут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занятий;</w:t>
      </w:r>
    </w:p>
    <w:p w:rsidR="002A3EEA" w:rsidRPr="002A3EEA" w:rsidRDefault="002A3EEA" w:rsidP="00C661DE">
      <w:pPr>
        <w:numPr>
          <w:ilvl w:val="1"/>
          <w:numId w:val="11"/>
        </w:numPr>
        <w:tabs>
          <w:tab w:val="left" w:pos="298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EEA">
        <w:rPr>
          <w:rFonts w:ascii="Times New Roman" w:eastAsia="Times New Roman" w:hAnsi="Times New Roman" w:cs="Times New Roman"/>
          <w:sz w:val="28"/>
          <w:szCs w:val="28"/>
        </w:rPr>
        <w:t>вести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посещаемости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занимающимися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тренировок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журнале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образца;</w:t>
      </w:r>
    </w:p>
    <w:p w:rsidR="002A3EEA" w:rsidRPr="002A3EEA" w:rsidRDefault="002A3EEA" w:rsidP="00C661DE">
      <w:pPr>
        <w:numPr>
          <w:ilvl w:val="0"/>
          <w:numId w:val="11"/>
        </w:numPr>
        <w:tabs>
          <w:tab w:val="left" w:pos="266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EEA">
        <w:rPr>
          <w:rFonts w:ascii="Times New Roman" w:eastAsia="Times New Roman" w:hAnsi="Times New Roman" w:cs="Times New Roman"/>
          <w:sz w:val="28"/>
          <w:szCs w:val="28"/>
        </w:rPr>
        <w:t>следить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своевременностью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занимающимися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медицинских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справок,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заверенных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врача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печатью.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Рекомендации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технике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профилактике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травматизма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занятиях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3EEA">
        <w:rPr>
          <w:rFonts w:ascii="Times New Roman" w:eastAsia="Times New Roman" w:hAnsi="Times New Roman" w:cs="Times New Roman"/>
          <w:sz w:val="28"/>
          <w:szCs w:val="28"/>
        </w:rPr>
        <w:t>дзюдо.</w:t>
      </w:r>
    </w:p>
    <w:p w:rsidR="002A3EEA" w:rsidRPr="007E049F" w:rsidRDefault="002A3EEA" w:rsidP="007E04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EEA">
        <w:rPr>
          <w:rFonts w:ascii="Times New Roman" w:eastAsia="Symbol" w:hAnsi="Times New Roman" w:cs="Times New Roman"/>
          <w:sz w:val="28"/>
          <w:szCs w:val="28"/>
        </w:rPr>
        <w:t>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расписанию,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татами.</w:t>
      </w:r>
    </w:p>
    <w:p w:rsidR="002A3EEA" w:rsidRPr="007E049F" w:rsidRDefault="002A3EEA" w:rsidP="007E049F">
      <w:pPr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49F">
        <w:rPr>
          <w:rFonts w:ascii="Times New Roman" w:eastAsia="Symbol" w:hAnsi="Times New Roman" w:cs="Times New Roman"/>
          <w:sz w:val="28"/>
          <w:szCs w:val="28"/>
        </w:rPr>
        <w:t>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допущенные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занятиям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учащиеся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иметь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специальную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спортивную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форму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(одежду,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обувь).</w:t>
      </w:r>
    </w:p>
    <w:p w:rsidR="002A3EEA" w:rsidRPr="007E049F" w:rsidRDefault="002A3EEA" w:rsidP="007E049F">
      <w:pPr>
        <w:spacing w:after="0" w:line="240" w:lineRule="auto"/>
        <w:ind w:left="60" w:firstLine="7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49F">
        <w:rPr>
          <w:rFonts w:ascii="Times New Roman" w:eastAsia="Symbol" w:hAnsi="Times New Roman" w:cs="Times New Roman"/>
          <w:sz w:val="28"/>
          <w:szCs w:val="28"/>
        </w:rPr>
        <w:t>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Вход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зал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разрешается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присутствии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тренера.</w:t>
      </w:r>
    </w:p>
    <w:p w:rsidR="007E049F" w:rsidRPr="007E049F" w:rsidRDefault="002A3EEA" w:rsidP="007E049F">
      <w:pPr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49F">
        <w:rPr>
          <w:rFonts w:ascii="Times New Roman" w:eastAsia="Symbol" w:hAnsi="Times New Roman" w:cs="Times New Roman"/>
          <w:sz w:val="28"/>
          <w:szCs w:val="28"/>
        </w:rPr>
        <w:t>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борьбе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приходить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руководством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тренера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инструктора,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назначенного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тренером.</w:t>
      </w:r>
    </w:p>
    <w:p w:rsidR="002A3EEA" w:rsidRPr="007E049F" w:rsidRDefault="002A3EEA" w:rsidP="00C661DE">
      <w:pPr>
        <w:pStyle w:val="af9"/>
        <w:numPr>
          <w:ilvl w:val="0"/>
          <w:numId w:val="17"/>
        </w:numPr>
        <w:spacing w:after="0" w:line="240" w:lineRule="auto"/>
        <w:ind w:left="0" w:right="20" w:firstLine="851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E049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разучивании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приемов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броски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направлении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татами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краю.</w:t>
      </w:r>
    </w:p>
    <w:p w:rsidR="007E049F" w:rsidRDefault="002A3EEA" w:rsidP="00C661DE">
      <w:pPr>
        <w:numPr>
          <w:ilvl w:val="0"/>
          <w:numId w:val="18"/>
        </w:numPr>
        <w:tabs>
          <w:tab w:val="left" w:pos="180"/>
        </w:tabs>
        <w:spacing w:after="0" w:line="239" w:lineRule="auto"/>
        <w:ind w:left="0" w:firstLine="851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E049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бросках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УКЕ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использует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приемы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F">
        <w:rPr>
          <w:rFonts w:ascii="Times New Roman" w:eastAsia="Times New Roman" w:hAnsi="Times New Roman" w:cs="Times New Roman"/>
          <w:sz w:val="28"/>
          <w:szCs w:val="28"/>
        </w:rPr>
        <w:t>самостраховки</w:t>
      </w:r>
      <w:proofErr w:type="spellEnd"/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(группировка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т.д.),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выставлять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руки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падениях;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10-15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минут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тренировочной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схватки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дзюдоисты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проделать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интенсивную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разминку,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особое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обратить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мышцы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спины,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лучезапястные,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голеностопные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суставы.</w:t>
      </w:r>
    </w:p>
    <w:p w:rsidR="007E049F" w:rsidRDefault="002A3EEA" w:rsidP="00C661DE">
      <w:pPr>
        <w:numPr>
          <w:ilvl w:val="0"/>
          <w:numId w:val="18"/>
        </w:numPr>
        <w:tabs>
          <w:tab w:val="left" w:pos="180"/>
        </w:tabs>
        <w:spacing w:after="0" w:line="239" w:lineRule="auto"/>
        <w:ind w:left="0" w:firstLine="851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E049F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тренировочной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схватки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сигналу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тренера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дзюдоисты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немедленно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прекращают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борьбу.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Спарринг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участниками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одинаковой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подготовленности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весовой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категории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(особенно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начальной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подготовки).</w:t>
      </w:r>
    </w:p>
    <w:p w:rsidR="002A3EEA" w:rsidRPr="007E049F" w:rsidRDefault="002A3EEA" w:rsidP="00C661DE">
      <w:pPr>
        <w:numPr>
          <w:ilvl w:val="0"/>
          <w:numId w:val="18"/>
        </w:numPr>
        <w:tabs>
          <w:tab w:val="left" w:pos="180"/>
        </w:tabs>
        <w:spacing w:after="0" w:line="239" w:lineRule="auto"/>
        <w:ind w:left="0" w:firstLine="851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E049F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организованный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выход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зала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проходит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контролем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тренера.</w:t>
      </w:r>
    </w:p>
    <w:p w:rsidR="002A3EEA" w:rsidRPr="007E049F" w:rsidRDefault="002A3EEA" w:rsidP="007E049F">
      <w:pPr>
        <w:spacing w:after="0" w:line="2" w:lineRule="exact"/>
        <w:ind w:firstLine="851"/>
        <w:rPr>
          <w:rFonts w:ascii="Times New Roman" w:eastAsia="Symbol" w:hAnsi="Times New Roman" w:cs="Times New Roman"/>
          <w:sz w:val="28"/>
          <w:szCs w:val="28"/>
        </w:rPr>
      </w:pPr>
    </w:p>
    <w:p w:rsidR="002A3EEA" w:rsidRPr="007E049F" w:rsidRDefault="002A3EEA" w:rsidP="007E049F">
      <w:pPr>
        <w:pStyle w:val="af9"/>
        <w:spacing w:after="0"/>
        <w:ind w:left="1440"/>
        <w:rPr>
          <w:rFonts w:ascii="Times New Roman" w:eastAsia="Symbol" w:hAnsi="Times New Roman" w:cs="Times New Roman"/>
          <w:sz w:val="28"/>
          <w:szCs w:val="28"/>
        </w:rPr>
      </w:pPr>
      <w:r w:rsidRPr="007E049F">
        <w:rPr>
          <w:rFonts w:ascii="Times New Roman" w:eastAsia="Times New Roman" w:hAnsi="Times New Roman" w:cs="Times New Roman"/>
          <w:b/>
          <w:i/>
          <w:sz w:val="28"/>
          <w:szCs w:val="28"/>
        </w:rPr>
        <w:t>Тренер</w:t>
      </w:r>
      <w:r w:rsidR="000D1CB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b/>
          <w:i/>
          <w:sz w:val="28"/>
          <w:szCs w:val="28"/>
        </w:rPr>
        <w:t>должен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A3EEA" w:rsidRPr="007E049F" w:rsidRDefault="002A3EEA" w:rsidP="007E049F">
      <w:pPr>
        <w:spacing w:after="0" w:line="19" w:lineRule="exact"/>
        <w:ind w:firstLine="851"/>
        <w:rPr>
          <w:rFonts w:ascii="Times New Roman" w:eastAsia="Symbol" w:hAnsi="Times New Roman" w:cs="Times New Roman"/>
          <w:sz w:val="28"/>
          <w:szCs w:val="28"/>
        </w:rPr>
      </w:pPr>
    </w:p>
    <w:p w:rsidR="00287D4A" w:rsidRPr="00287D4A" w:rsidRDefault="002A3EEA" w:rsidP="00C661DE">
      <w:pPr>
        <w:pStyle w:val="af9"/>
        <w:numPr>
          <w:ilvl w:val="2"/>
          <w:numId w:val="20"/>
        </w:numPr>
        <w:tabs>
          <w:tab w:val="left" w:pos="306"/>
        </w:tabs>
        <w:spacing w:after="0" w:line="240" w:lineRule="auto"/>
        <w:ind w:left="0" w:right="20" w:firstLine="851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287D4A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систематическую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разъяснительную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профилактике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травматизма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занятиях;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добиваться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дисциплины,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точного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указаний.</w:t>
      </w:r>
    </w:p>
    <w:p w:rsidR="00287D4A" w:rsidRPr="00287D4A" w:rsidRDefault="002A3EEA" w:rsidP="00C661DE">
      <w:pPr>
        <w:pStyle w:val="af9"/>
        <w:numPr>
          <w:ilvl w:val="2"/>
          <w:numId w:val="20"/>
        </w:numPr>
        <w:tabs>
          <w:tab w:val="left" w:pos="306"/>
        </w:tabs>
        <w:spacing w:after="0" w:line="240" w:lineRule="auto"/>
        <w:ind w:left="0" w:right="20" w:firstLine="851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287D4A">
        <w:rPr>
          <w:rFonts w:ascii="Times New Roman" w:eastAsia="Times New Roman" w:hAnsi="Times New Roman" w:cs="Times New Roman"/>
          <w:sz w:val="28"/>
          <w:szCs w:val="28"/>
        </w:rPr>
        <w:t>Строго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контролировать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тренировочных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занятий,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допуская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случаев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упражнений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разрешения.</w:t>
      </w:r>
    </w:p>
    <w:p w:rsidR="002A3EEA" w:rsidRPr="00287D4A" w:rsidRDefault="002A3EEA" w:rsidP="00C661DE">
      <w:pPr>
        <w:pStyle w:val="af9"/>
        <w:numPr>
          <w:ilvl w:val="2"/>
          <w:numId w:val="20"/>
        </w:numPr>
        <w:tabs>
          <w:tab w:val="left" w:pos="306"/>
        </w:tabs>
        <w:spacing w:after="0" w:line="240" w:lineRule="auto"/>
        <w:ind w:left="0" w:right="20" w:firstLine="851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287D4A">
        <w:rPr>
          <w:rFonts w:ascii="Times New Roman" w:eastAsia="Times New Roman" w:hAnsi="Times New Roman" w:cs="Times New Roman"/>
          <w:sz w:val="28"/>
          <w:szCs w:val="28"/>
        </w:rPr>
        <w:t>Немедленно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прекращать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применении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грубых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запрещенных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приемов.</w:t>
      </w:r>
    </w:p>
    <w:p w:rsidR="00287D4A" w:rsidRPr="00287D4A" w:rsidRDefault="002A3EEA" w:rsidP="00C661DE">
      <w:pPr>
        <w:pStyle w:val="af9"/>
        <w:numPr>
          <w:ilvl w:val="2"/>
          <w:numId w:val="20"/>
        </w:numPr>
        <w:tabs>
          <w:tab w:val="left" w:pos="282"/>
        </w:tabs>
        <w:spacing w:after="0" w:line="240" w:lineRule="auto"/>
        <w:ind w:left="0" w:firstLine="851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287D4A">
        <w:rPr>
          <w:rFonts w:ascii="Times New Roman" w:eastAsia="Times New Roman" w:hAnsi="Times New Roman" w:cs="Times New Roman"/>
          <w:sz w:val="28"/>
          <w:szCs w:val="28"/>
        </w:rPr>
        <w:lastRenderedPageBreak/>
        <w:t>Перед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началом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тщательный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осмотр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проведения,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убедиться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исправности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спортинвентаря,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надежности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установки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закрепления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оборудования,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санитарно-гигиенических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требованиям,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предъявляемым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занятий,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инструктировать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последовательности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мерах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упражнений.</w:t>
      </w:r>
    </w:p>
    <w:p w:rsidR="00287D4A" w:rsidRPr="00287D4A" w:rsidRDefault="002A3EEA" w:rsidP="00C661DE">
      <w:pPr>
        <w:pStyle w:val="af9"/>
        <w:numPr>
          <w:ilvl w:val="2"/>
          <w:numId w:val="20"/>
        </w:numPr>
        <w:tabs>
          <w:tab w:val="left" w:pos="282"/>
        </w:tabs>
        <w:spacing w:after="0" w:line="240" w:lineRule="auto"/>
        <w:ind w:left="0" w:firstLine="851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287D4A">
        <w:rPr>
          <w:rFonts w:ascii="Times New Roman" w:eastAsia="Times New Roman" w:hAnsi="Times New Roman" w:cs="Times New Roman"/>
          <w:sz w:val="28"/>
          <w:szCs w:val="28"/>
        </w:rPr>
        <w:t>Обучать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безопасным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приемам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упражнений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следить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мер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безопасности,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строго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придерживаться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принципов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последовательности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обучения.</w:t>
      </w:r>
    </w:p>
    <w:p w:rsidR="00287D4A" w:rsidRPr="00287D4A" w:rsidRDefault="002A3EEA" w:rsidP="00C661DE">
      <w:pPr>
        <w:pStyle w:val="af9"/>
        <w:numPr>
          <w:ilvl w:val="2"/>
          <w:numId w:val="20"/>
        </w:numPr>
        <w:tabs>
          <w:tab w:val="left" w:pos="282"/>
        </w:tabs>
        <w:spacing w:after="0" w:line="240" w:lineRule="auto"/>
        <w:ind w:left="0" w:firstLine="851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287D4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медицинского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осмотра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знать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физическую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подготовленность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функциональные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спортсмена,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случаях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обеспечивать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страховку;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появлении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признаков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утомления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жалобе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спортсмена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недомогание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плохое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самочувствие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спортсмена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немедленно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направлять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врачу.</w:t>
      </w:r>
    </w:p>
    <w:p w:rsidR="002A3EEA" w:rsidRPr="00287D4A" w:rsidRDefault="002A3EEA" w:rsidP="00C661DE">
      <w:pPr>
        <w:pStyle w:val="af9"/>
        <w:numPr>
          <w:ilvl w:val="2"/>
          <w:numId w:val="20"/>
        </w:numPr>
        <w:tabs>
          <w:tab w:val="left" w:pos="282"/>
        </w:tabs>
        <w:spacing w:after="0" w:line="240" w:lineRule="auto"/>
        <w:ind w:left="0" w:firstLine="851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287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местах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иметь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аптечку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необходимыми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принадлежностями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медикаментами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первой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помощи.</w:t>
      </w:r>
    </w:p>
    <w:p w:rsidR="002A3EEA" w:rsidRPr="007E049F" w:rsidRDefault="002A3EEA" w:rsidP="007E049F">
      <w:pPr>
        <w:spacing w:line="217" w:lineRule="exact"/>
        <w:ind w:firstLine="851"/>
        <w:rPr>
          <w:rFonts w:ascii="Times New Roman" w:hAnsi="Times New Roman" w:cs="Times New Roman"/>
          <w:sz w:val="28"/>
          <w:szCs w:val="28"/>
        </w:rPr>
      </w:pPr>
    </w:p>
    <w:p w:rsidR="00287D4A" w:rsidRPr="00287D4A" w:rsidRDefault="002A3EEA" w:rsidP="00C661DE">
      <w:pPr>
        <w:pStyle w:val="af9"/>
        <w:numPr>
          <w:ilvl w:val="1"/>
          <w:numId w:val="41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7D4A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Рекомендуемые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объемы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b/>
          <w:bCs/>
          <w:sz w:val="28"/>
          <w:szCs w:val="28"/>
        </w:rPr>
        <w:t>тренировочных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b/>
          <w:bCs/>
          <w:sz w:val="28"/>
          <w:szCs w:val="28"/>
        </w:rPr>
        <w:t>соревновательных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b/>
          <w:bCs/>
          <w:sz w:val="28"/>
          <w:szCs w:val="28"/>
        </w:rPr>
        <w:t>нагрузок</w:t>
      </w:r>
    </w:p>
    <w:p w:rsidR="002A3EEA" w:rsidRPr="007E049F" w:rsidRDefault="002A3EEA" w:rsidP="00287D4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D4A">
        <w:rPr>
          <w:rFonts w:ascii="Times New Roman" w:eastAsia="Times New Roman" w:hAnsi="Times New Roman" w:cs="Times New Roman"/>
          <w:sz w:val="28"/>
          <w:szCs w:val="28"/>
        </w:rPr>
        <w:t>Спортивные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соревнования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неотъемлемой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7D4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ренировочного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процесса,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характер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планируются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заранее.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документами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7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календарный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соревнованиях.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Соревнования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планироваться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образом,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направленности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степени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трудности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они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соответствовали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задачам,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поставленным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спортсменом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данном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многолетней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подготовки.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Допускать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юных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борцов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участию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соревнованиях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целесообразно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лишь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тех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они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уровню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подготовленности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способны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достичь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спортивных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результатов.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зависимости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многолетней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тренировки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соревновательной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существенно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меняется.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Так,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начальных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этапах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многолетней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планируются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подготовительные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контрольные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соревнования.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Они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редко,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специальной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ним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ведется.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эффективностью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тренировочного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этапа,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соревновательного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опыта,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эмоциональности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тренировочного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процесса.</w:t>
      </w:r>
    </w:p>
    <w:p w:rsidR="002A3EEA" w:rsidRPr="007E049F" w:rsidRDefault="002A3EEA" w:rsidP="00287D4A">
      <w:pPr>
        <w:spacing w:after="0" w:line="246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49F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соревновательной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нормативов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общей,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специальной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фиксируются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планах.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факторов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наилучших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спортивных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необходимость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адаптировать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организм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дзюдоиста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определённым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соревновательным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условиям,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спортсмен,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проводя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тренировку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протяжении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многих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месяцев,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стремится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достичь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высшей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заранее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известным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срокам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главного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соревнования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F">
        <w:rPr>
          <w:rFonts w:ascii="Times New Roman" w:eastAsia="Times New Roman" w:hAnsi="Times New Roman" w:cs="Times New Roman"/>
          <w:sz w:val="28"/>
          <w:szCs w:val="28"/>
        </w:rPr>
        <w:t>сезона.</w:t>
      </w:r>
    </w:p>
    <w:p w:rsidR="00287D4A" w:rsidRDefault="002A3EEA" w:rsidP="00287D4A">
      <w:pPr>
        <w:spacing w:after="0" w:line="239" w:lineRule="auto"/>
        <w:ind w:left="100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D4A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участию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спортивных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соревнованиях,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определяются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вида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спорта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дзюдо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положениями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(регламентами)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спортивных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соревнованиях</w:t>
      </w:r>
      <w:r w:rsidR="00287D4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87D4A" w:rsidRDefault="00287D4A" w:rsidP="00287D4A">
      <w:pPr>
        <w:spacing w:after="0" w:line="239" w:lineRule="auto"/>
        <w:ind w:left="100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пола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участника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положению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(регламенту)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официальных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спортивных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соревнованиях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правилам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вида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спорта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дзюдо;</w:t>
      </w:r>
    </w:p>
    <w:p w:rsidR="00287D4A" w:rsidRDefault="00287D4A" w:rsidP="00287D4A">
      <w:pPr>
        <w:spacing w:after="0" w:line="239" w:lineRule="auto"/>
        <w:ind w:left="100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квалификации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участника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Единой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всероссийской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классификацией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положению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(регламенту)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официальных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спортивных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соревнованиях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правилам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вида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спорта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дзюдо;</w:t>
      </w:r>
    </w:p>
    <w:p w:rsidR="00287D4A" w:rsidRDefault="00287D4A" w:rsidP="00287D4A">
      <w:pPr>
        <w:spacing w:after="0" w:line="239" w:lineRule="auto"/>
        <w:ind w:left="100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плана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подготовки;</w:t>
      </w:r>
    </w:p>
    <w:p w:rsidR="002A3EEA" w:rsidRPr="00287D4A" w:rsidRDefault="00287D4A" w:rsidP="00287D4A">
      <w:pPr>
        <w:spacing w:after="0" w:line="239" w:lineRule="auto"/>
        <w:ind w:left="100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прохождение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предварительного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соревновательного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EA" w:rsidRPr="00287D4A">
        <w:rPr>
          <w:rFonts w:ascii="Times New Roman" w:eastAsia="Times New Roman" w:hAnsi="Times New Roman" w:cs="Times New Roman"/>
          <w:sz w:val="28"/>
          <w:szCs w:val="28"/>
        </w:rPr>
        <w:t>отбора;</w:t>
      </w:r>
    </w:p>
    <w:p w:rsidR="002A3EEA" w:rsidRPr="00287D4A" w:rsidRDefault="002A3EEA" w:rsidP="00C661DE">
      <w:pPr>
        <w:numPr>
          <w:ilvl w:val="1"/>
          <w:numId w:val="12"/>
        </w:numPr>
        <w:tabs>
          <w:tab w:val="left" w:pos="345"/>
        </w:tabs>
        <w:spacing w:after="0" w:line="240" w:lineRule="auto"/>
        <w:ind w:left="100" w:firstLine="64"/>
        <w:rPr>
          <w:rFonts w:ascii="Times New Roman" w:eastAsia="Times New Roman" w:hAnsi="Times New Roman" w:cs="Times New Roman"/>
          <w:sz w:val="28"/>
          <w:szCs w:val="28"/>
        </w:rPr>
      </w:pPr>
      <w:r w:rsidRPr="00287D4A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медицинского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допуске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участию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спортивных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соревнованиях;</w:t>
      </w:r>
    </w:p>
    <w:p w:rsidR="002A3EEA" w:rsidRPr="00287D4A" w:rsidRDefault="002A3EEA" w:rsidP="00C661DE">
      <w:pPr>
        <w:numPr>
          <w:ilvl w:val="0"/>
          <w:numId w:val="12"/>
        </w:numPr>
        <w:tabs>
          <w:tab w:val="left" w:pos="240"/>
        </w:tabs>
        <w:spacing w:after="0" w:line="240" w:lineRule="auto"/>
        <w:ind w:left="240" w:hanging="136"/>
        <w:rPr>
          <w:rFonts w:ascii="Times New Roman" w:eastAsia="Times New Roman" w:hAnsi="Times New Roman" w:cs="Times New Roman"/>
          <w:sz w:val="28"/>
          <w:szCs w:val="28"/>
        </w:rPr>
      </w:pPr>
      <w:r w:rsidRPr="00287D4A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общероссийских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антидопинговых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87D4A">
        <w:rPr>
          <w:rFonts w:ascii="Times New Roman" w:eastAsia="Times New Roman" w:hAnsi="Times New Roman" w:cs="Times New Roman"/>
          <w:sz w:val="28"/>
          <w:szCs w:val="28"/>
        </w:rPr>
        <w:t>правил.</w:t>
      </w:r>
    </w:p>
    <w:p w:rsidR="002A3EEA" w:rsidRDefault="002A3EEA" w:rsidP="00287D4A">
      <w:pPr>
        <w:spacing w:after="0" w:line="274" w:lineRule="exact"/>
        <w:rPr>
          <w:sz w:val="20"/>
          <w:szCs w:val="20"/>
        </w:rPr>
      </w:pPr>
    </w:p>
    <w:p w:rsidR="002A3EEA" w:rsidRPr="00CC39A3" w:rsidRDefault="002A3EEA" w:rsidP="00C661DE">
      <w:pPr>
        <w:pStyle w:val="af9"/>
        <w:numPr>
          <w:ilvl w:val="1"/>
          <w:numId w:val="41"/>
        </w:numPr>
        <w:spacing w:line="2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C39A3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C39A3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C39A3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планированию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C39A3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спортивных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C39A3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результатов</w:t>
      </w:r>
    </w:p>
    <w:p w:rsidR="002A3EEA" w:rsidRPr="005100C0" w:rsidRDefault="002A3EEA" w:rsidP="005100C0">
      <w:pPr>
        <w:spacing w:line="2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A3EEA" w:rsidRPr="005100C0" w:rsidRDefault="002A3EEA" w:rsidP="005100C0">
      <w:pPr>
        <w:spacing w:after="0"/>
        <w:ind w:left="10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0C0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спортом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предполагают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установки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высокие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спортивные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постоянное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улучшение.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использовании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упражнений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спортивных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намечается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лишь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некоторая,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предельно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возможная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степень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достижений,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характерна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направленность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максимуму.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максимум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различен,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общее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же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стремлении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достичь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наивысшего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спортивного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выбранном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спорта.</w:t>
      </w:r>
    </w:p>
    <w:p w:rsidR="005100C0" w:rsidRDefault="002A3EEA" w:rsidP="005100C0">
      <w:pPr>
        <w:spacing w:after="0" w:line="256" w:lineRule="auto"/>
        <w:ind w:left="10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0C0">
        <w:rPr>
          <w:rFonts w:ascii="Times New Roman" w:eastAsia="Times New Roman" w:hAnsi="Times New Roman" w:cs="Times New Roman"/>
          <w:sz w:val="28"/>
          <w:szCs w:val="28"/>
        </w:rPr>
        <w:t>Спортивные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отражают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конкретные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качеств,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спортсменов.</w:t>
      </w:r>
    </w:p>
    <w:p w:rsidR="002A3EEA" w:rsidRPr="005100C0" w:rsidRDefault="002A3EEA" w:rsidP="005100C0">
      <w:pPr>
        <w:spacing w:after="0" w:line="256" w:lineRule="auto"/>
        <w:ind w:left="10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0C0">
        <w:rPr>
          <w:rFonts w:ascii="Times New Roman" w:eastAsia="Times New Roman" w:hAnsi="Times New Roman" w:cs="Times New Roman"/>
          <w:sz w:val="28"/>
          <w:szCs w:val="28"/>
        </w:rPr>
        <w:t>Достижение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наивысших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спортивных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реализуется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систематической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тренировочной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действенных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методов,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углубленной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круглогодичной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многолетней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специальной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выбранном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спорта.</w:t>
      </w:r>
    </w:p>
    <w:p w:rsidR="002A3EEA" w:rsidRPr="005100C0" w:rsidRDefault="002A3EEA" w:rsidP="005100C0">
      <w:pPr>
        <w:spacing w:after="0" w:line="3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A3EEA" w:rsidRPr="005100C0" w:rsidRDefault="002A3EEA" w:rsidP="005100C0">
      <w:pPr>
        <w:spacing w:after="0" w:line="245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0C0">
        <w:rPr>
          <w:rFonts w:ascii="Times New Roman" w:eastAsia="Times New Roman" w:hAnsi="Times New Roman" w:cs="Times New Roman"/>
          <w:sz w:val="28"/>
          <w:szCs w:val="28"/>
        </w:rPr>
        <w:t>Спортивная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специализация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характеризуется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оптимальным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распределением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усилий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спортсмена.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построении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тренировки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чрезвычайно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важен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спортсмена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применительно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виду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спорта,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занимается.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Специализация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индивидуальными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особенностями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спортсмена,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дает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полно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выявить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одаренность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спорта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достичь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наивысшего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спортивного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результата.</w:t>
      </w:r>
    </w:p>
    <w:p w:rsidR="002A3EEA" w:rsidRPr="005100C0" w:rsidRDefault="002A3EEA" w:rsidP="005100C0">
      <w:pPr>
        <w:spacing w:line="234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A3EEA" w:rsidRPr="004661BE" w:rsidRDefault="002A3EEA" w:rsidP="00C661DE">
      <w:pPr>
        <w:pStyle w:val="af9"/>
        <w:numPr>
          <w:ilvl w:val="1"/>
          <w:numId w:val="41"/>
        </w:numPr>
        <w:ind w:right="320"/>
        <w:jc w:val="center"/>
        <w:rPr>
          <w:rFonts w:ascii="Times New Roman" w:hAnsi="Times New Roman" w:cs="Times New Roman"/>
          <w:sz w:val="28"/>
          <w:szCs w:val="28"/>
        </w:rPr>
      </w:pPr>
      <w:r w:rsidRPr="004661BE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661BE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661BE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661BE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661BE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проведению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661BE">
        <w:rPr>
          <w:rFonts w:ascii="Times New Roman" w:eastAsia="Times New Roman" w:hAnsi="Times New Roman" w:cs="Times New Roman"/>
          <w:b/>
          <w:bCs/>
          <w:sz w:val="28"/>
          <w:szCs w:val="28"/>
        </w:rPr>
        <w:t>врачебного,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661BE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психологического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661BE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661BE">
        <w:rPr>
          <w:rFonts w:ascii="Times New Roman" w:eastAsia="Times New Roman" w:hAnsi="Times New Roman" w:cs="Times New Roman"/>
          <w:b/>
          <w:bCs/>
          <w:sz w:val="28"/>
          <w:szCs w:val="28"/>
        </w:rPr>
        <w:t>биохимического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661BE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</w:t>
      </w:r>
    </w:p>
    <w:p w:rsidR="002A3EEA" w:rsidRPr="005100C0" w:rsidRDefault="002A3EEA" w:rsidP="005100C0">
      <w:pPr>
        <w:spacing w:line="2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A3EEA" w:rsidRPr="005100C0" w:rsidRDefault="002A3EEA" w:rsidP="001E128A">
      <w:pPr>
        <w:spacing w:after="0"/>
        <w:ind w:right="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080">
        <w:rPr>
          <w:rFonts w:ascii="Times New Roman" w:eastAsia="Times New Roman" w:hAnsi="Times New Roman" w:cs="Times New Roman"/>
          <w:sz w:val="28"/>
          <w:szCs w:val="28"/>
          <w:u w:val="single"/>
        </w:rPr>
        <w:t>Врачебный</w:t>
      </w:r>
      <w:r w:rsidR="000D1CBE" w:rsidRPr="00A630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A63080">
        <w:rPr>
          <w:rFonts w:ascii="Times New Roman" w:eastAsia="Times New Roman" w:hAnsi="Times New Roman" w:cs="Times New Roman"/>
          <w:sz w:val="28"/>
          <w:szCs w:val="28"/>
          <w:u w:val="single"/>
        </w:rPr>
        <w:t>контроль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предусматривает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наблюдение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врача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тренировочных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занятий,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спортивных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сборов,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включает:</w:t>
      </w:r>
    </w:p>
    <w:p w:rsidR="002A3EEA" w:rsidRPr="005100C0" w:rsidRDefault="002A3EEA" w:rsidP="00C661DE">
      <w:pPr>
        <w:numPr>
          <w:ilvl w:val="0"/>
          <w:numId w:val="13"/>
        </w:numPr>
        <w:tabs>
          <w:tab w:val="left" w:pos="596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0C0">
        <w:rPr>
          <w:rFonts w:ascii="Times New Roman" w:eastAsia="Times New Roman" w:hAnsi="Times New Roman" w:cs="Times New Roman"/>
          <w:sz w:val="28"/>
          <w:szCs w:val="28"/>
        </w:rPr>
        <w:t>оценку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методики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тренировочных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возраста,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пола,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здоровья,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подготовленности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тренированности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спортсменов;</w:t>
      </w:r>
    </w:p>
    <w:p w:rsidR="002A3EEA" w:rsidRPr="005100C0" w:rsidRDefault="002A3EEA" w:rsidP="00C661DE">
      <w:pPr>
        <w:numPr>
          <w:ilvl w:val="0"/>
          <w:numId w:val="13"/>
        </w:numPr>
        <w:tabs>
          <w:tab w:val="left" w:pos="580"/>
        </w:tabs>
        <w:spacing w:after="0" w:line="240" w:lineRule="auto"/>
        <w:ind w:left="58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0C0">
        <w:rPr>
          <w:rFonts w:ascii="Times New Roman" w:eastAsia="Times New Roman" w:hAnsi="Times New Roman" w:cs="Times New Roman"/>
          <w:sz w:val="28"/>
          <w:szCs w:val="28"/>
        </w:rPr>
        <w:t>оценку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воздействия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нагрузок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организм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спортсменов;</w:t>
      </w:r>
    </w:p>
    <w:p w:rsidR="002A3EEA" w:rsidRPr="005100C0" w:rsidRDefault="002A3EEA" w:rsidP="00C661DE">
      <w:pPr>
        <w:numPr>
          <w:ilvl w:val="0"/>
          <w:numId w:val="13"/>
        </w:numPr>
        <w:tabs>
          <w:tab w:val="left" w:pos="665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0C0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проверку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санитарно-гигиенического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занятий,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оборудования,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одежды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обуви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спортсменов;</w:t>
      </w:r>
    </w:p>
    <w:p w:rsidR="002A3EEA" w:rsidRPr="005100C0" w:rsidRDefault="002A3EEA" w:rsidP="00C661DE">
      <w:pPr>
        <w:numPr>
          <w:ilvl w:val="0"/>
          <w:numId w:val="13"/>
        </w:numPr>
        <w:tabs>
          <w:tab w:val="left" w:pos="611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0C0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мер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профилактики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спортивного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травматизма,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техники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безопасности.</w:t>
      </w:r>
    </w:p>
    <w:p w:rsidR="002A3EEA" w:rsidRPr="005100C0" w:rsidRDefault="002A3EEA" w:rsidP="005100C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080">
        <w:rPr>
          <w:rFonts w:ascii="Times New Roman" w:eastAsia="Times New Roman" w:hAnsi="Times New Roman" w:cs="Times New Roman"/>
          <w:sz w:val="28"/>
          <w:szCs w:val="28"/>
          <w:u w:val="single"/>
        </w:rPr>
        <w:t>Психологический</w:t>
      </w:r>
      <w:r w:rsidR="000D1CBE" w:rsidRPr="00A630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A63080">
        <w:rPr>
          <w:rFonts w:ascii="Times New Roman" w:eastAsia="Times New Roman" w:hAnsi="Times New Roman" w:cs="Times New Roman"/>
          <w:sz w:val="28"/>
          <w:szCs w:val="28"/>
          <w:u w:val="single"/>
        </w:rPr>
        <w:t>контроль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совокупность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показателей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методов,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относительно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индивидуально-типологических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спортсменов,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общих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специальных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психомоторных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способностей,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психических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состояний,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проявляемых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экстремальных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(стрессовых)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соревнований.</w:t>
      </w:r>
    </w:p>
    <w:p w:rsidR="002A3EEA" w:rsidRPr="005100C0" w:rsidRDefault="002A3EEA" w:rsidP="005100C0">
      <w:pPr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0C0">
        <w:rPr>
          <w:rFonts w:ascii="Times New Roman" w:eastAsia="Times New Roman" w:hAnsi="Times New Roman" w:cs="Times New Roman"/>
          <w:sz w:val="28"/>
          <w:szCs w:val="28"/>
        </w:rPr>
        <w:t>Психологическая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подготовленность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изменяется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качественной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оценке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этапного,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текущего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оперативного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контроля.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Психологическая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подготовленность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предусматривает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такие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как:</w:t>
      </w:r>
    </w:p>
    <w:p w:rsidR="00F0203F" w:rsidRDefault="002A3EEA" w:rsidP="00C661DE">
      <w:pPr>
        <w:numPr>
          <w:ilvl w:val="0"/>
          <w:numId w:val="13"/>
        </w:numPr>
        <w:tabs>
          <w:tab w:val="left" w:pos="703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0C0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мотивации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спортом;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A3EEA" w:rsidRPr="005100C0" w:rsidRDefault="002A3EEA" w:rsidP="00C661DE">
      <w:pPr>
        <w:numPr>
          <w:ilvl w:val="0"/>
          <w:numId w:val="13"/>
        </w:numPr>
        <w:tabs>
          <w:tab w:val="left" w:pos="703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0C0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волевых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преодолении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повышающейся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нагрузки;</w:t>
      </w:r>
    </w:p>
    <w:p w:rsidR="002A3EEA" w:rsidRPr="005100C0" w:rsidRDefault="002A3EEA" w:rsidP="00C661DE">
      <w:pPr>
        <w:numPr>
          <w:ilvl w:val="0"/>
          <w:numId w:val="13"/>
        </w:num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0C0">
        <w:rPr>
          <w:rFonts w:ascii="Times New Roman" w:eastAsia="Times New Roman" w:hAnsi="Times New Roman" w:cs="Times New Roman"/>
          <w:sz w:val="28"/>
          <w:szCs w:val="28"/>
        </w:rPr>
        <w:t>аутогенная,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идеомоторная,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100C0">
        <w:rPr>
          <w:rFonts w:ascii="Times New Roman" w:eastAsia="Times New Roman" w:hAnsi="Times New Roman" w:cs="Times New Roman"/>
          <w:sz w:val="28"/>
          <w:szCs w:val="28"/>
        </w:rPr>
        <w:t>психомышечная</w:t>
      </w:r>
      <w:proofErr w:type="spellEnd"/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тренировка;</w:t>
      </w:r>
    </w:p>
    <w:p w:rsidR="00F0203F" w:rsidRDefault="002A3EEA" w:rsidP="00C661DE">
      <w:pPr>
        <w:numPr>
          <w:ilvl w:val="0"/>
          <w:numId w:val="13"/>
        </w:numPr>
        <w:tabs>
          <w:tab w:val="left" w:pos="5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0C0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быстроты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реагирования;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203F" w:rsidRDefault="002A3EEA" w:rsidP="00772B9F">
      <w:pPr>
        <w:numPr>
          <w:ilvl w:val="0"/>
          <w:numId w:val="13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03F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203F">
        <w:rPr>
          <w:rFonts w:ascii="Times New Roman" w:eastAsia="Times New Roman" w:hAnsi="Times New Roman" w:cs="Times New Roman"/>
          <w:sz w:val="28"/>
          <w:szCs w:val="28"/>
        </w:rPr>
        <w:t>специальных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203F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203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203F">
        <w:rPr>
          <w:rFonts w:ascii="Times New Roman" w:eastAsia="Times New Roman" w:hAnsi="Times New Roman" w:cs="Times New Roman"/>
          <w:sz w:val="28"/>
          <w:szCs w:val="28"/>
        </w:rPr>
        <w:t>навыков;</w:t>
      </w:r>
    </w:p>
    <w:p w:rsidR="002A3EEA" w:rsidRPr="00F0203F" w:rsidRDefault="002A3EEA" w:rsidP="00C661DE">
      <w:pPr>
        <w:numPr>
          <w:ilvl w:val="0"/>
          <w:numId w:val="13"/>
        </w:numPr>
        <w:tabs>
          <w:tab w:val="left" w:pos="580"/>
        </w:tabs>
        <w:spacing w:after="0" w:line="240" w:lineRule="auto"/>
        <w:ind w:left="58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03F">
        <w:rPr>
          <w:rFonts w:ascii="Times New Roman" w:eastAsia="Times New Roman" w:hAnsi="Times New Roman" w:cs="Times New Roman"/>
          <w:sz w:val="28"/>
          <w:szCs w:val="28"/>
        </w:rPr>
        <w:t>регулирование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203F">
        <w:rPr>
          <w:rFonts w:ascii="Times New Roman" w:eastAsia="Times New Roman" w:hAnsi="Times New Roman" w:cs="Times New Roman"/>
          <w:sz w:val="28"/>
          <w:szCs w:val="28"/>
        </w:rPr>
        <w:t>психологической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203F">
        <w:rPr>
          <w:rFonts w:ascii="Times New Roman" w:eastAsia="Times New Roman" w:hAnsi="Times New Roman" w:cs="Times New Roman"/>
          <w:sz w:val="28"/>
          <w:szCs w:val="28"/>
        </w:rPr>
        <w:t>напряженности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203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203F">
        <w:rPr>
          <w:rFonts w:ascii="Times New Roman" w:eastAsia="Times New Roman" w:hAnsi="Times New Roman" w:cs="Times New Roman"/>
          <w:sz w:val="28"/>
          <w:szCs w:val="28"/>
        </w:rPr>
        <w:t>стрессовых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203F">
        <w:rPr>
          <w:rFonts w:ascii="Times New Roman" w:eastAsia="Times New Roman" w:hAnsi="Times New Roman" w:cs="Times New Roman"/>
          <w:sz w:val="28"/>
          <w:szCs w:val="28"/>
        </w:rPr>
        <w:t>ситуациях;</w:t>
      </w:r>
    </w:p>
    <w:p w:rsidR="002A3EEA" w:rsidRPr="005100C0" w:rsidRDefault="002A3EEA" w:rsidP="00C661DE">
      <w:pPr>
        <w:numPr>
          <w:ilvl w:val="0"/>
          <w:numId w:val="13"/>
        </w:numPr>
        <w:tabs>
          <w:tab w:val="left" w:pos="580"/>
        </w:tabs>
        <w:spacing w:after="0" w:line="240" w:lineRule="auto"/>
        <w:ind w:left="58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0C0">
        <w:rPr>
          <w:rFonts w:ascii="Times New Roman" w:eastAsia="Times New Roman" w:hAnsi="Times New Roman" w:cs="Times New Roman"/>
          <w:sz w:val="28"/>
          <w:szCs w:val="28"/>
        </w:rPr>
        <w:t>выработка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толерантности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эмоциональному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стрессу;</w:t>
      </w:r>
    </w:p>
    <w:p w:rsidR="002A3EEA" w:rsidRPr="005100C0" w:rsidRDefault="002A3EEA" w:rsidP="00C661DE">
      <w:pPr>
        <w:numPr>
          <w:ilvl w:val="0"/>
          <w:numId w:val="13"/>
        </w:numPr>
        <w:tabs>
          <w:tab w:val="left" w:pos="560"/>
        </w:tabs>
        <w:spacing w:after="0" w:line="240" w:lineRule="auto"/>
        <w:ind w:left="5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0C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предстартовыми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состояниями.</w:t>
      </w:r>
    </w:p>
    <w:p w:rsidR="002A3EEA" w:rsidRPr="005100C0" w:rsidRDefault="002A3EEA" w:rsidP="005100C0">
      <w:pPr>
        <w:ind w:left="44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0C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психологической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подготовленности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оценивают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следующее:</w:t>
      </w:r>
    </w:p>
    <w:p w:rsidR="002A3EEA" w:rsidRPr="005100C0" w:rsidRDefault="002A3EEA" w:rsidP="00C661DE">
      <w:pPr>
        <w:numPr>
          <w:ilvl w:val="0"/>
          <w:numId w:val="14"/>
        </w:numPr>
        <w:tabs>
          <w:tab w:val="left" w:pos="696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0C0">
        <w:rPr>
          <w:rFonts w:ascii="Times New Roman" w:eastAsia="Times New Roman" w:hAnsi="Times New Roman" w:cs="Times New Roman"/>
          <w:sz w:val="28"/>
          <w:szCs w:val="28"/>
        </w:rPr>
        <w:t>личностные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морально-волевые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качества,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обеспечивающие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достижение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высоких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спортивных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соревнованиях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(способность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лидерству,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мотивация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достижение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наивысшего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спортивного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результата,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концентрировать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силы,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перенесению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высоких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нагрузок,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эмоциональная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устойчивость,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самоконтролю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др.);</w:t>
      </w:r>
    </w:p>
    <w:p w:rsidR="002A3EEA" w:rsidRPr="005100C0" w:rsidRDefault="002A3EEA" w:rsidP="00C661DE">
      <w:pPr>
        <w:numPr>
          <w:ilvl w:val="0"/>
          <w:numId w:val="14"/>
        </w:numPr>
        <w:tabs>
          <w:tab w:val="left" w:pos="732"/>
        </w:tabs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0C0">
        <w:rPr>
          <w:rFonts w:ascii="Times New Roman" w:eastAsia="Times New Roman" w:hAnsi="Times New Roman" w:cs="Times New Roman"/>
          <w:sz w:val="28"/>
          <w:szCs w:val="28"/>
        </w:rPr>
        <w:t>стабильность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выступления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соревнованиях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участием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соперников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высокой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квалификации,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показывать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лучшие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главных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соревнованиях;</w:t>
      </w:r>
    </w:p>
    <w:p w:rsidR="002A3EEA" w:rsidRPr="005100C0" w:rsidRDefault="002A3EEA" w:rsidP="00C661DE">
      <w:pPr>
        <w:numPr>
          <w:ilvl w:val="0"/>
          <w:numId w:val="14"/>
        </w:numPr>
        <w:tabs>
          <w:tab w:val="left" w:pos="580"/>
        </w:tabs>
        <w:spacing w:after="0" w:line="240" w:lineRule="auto"/>
        <w:ind w:left="58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0C0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сосредоточенность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внимания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соревновательных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ситуациях;</w:t>
      </w:r>
    </w:p>
    <w:p w:rsidR="002A3EEA" w:rsidRPr="005100C0" w:rsidRDefault="002A3EEA" w:rsidP="00C661DE">
      <w:pPr>
        <w:numPr>
          <w:ilvl w:val="0"/>
          <w:numId w:val="14"/>
        </w:num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0C0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управлять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уровнем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возбуждения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(устойчивость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стрессовым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ситуациям);</w:t>
      </w:r>
    </w:p>
    <w:p w:rsidR="002A3EEA" w:rsidRPr="005100C0" w:rsidRDefault="002A3EEA" w:rsidP="00C661DE">
      <w:pPr>
        <w:numPr>
          <w:ilvl w:val="0"/>
          <w:numId w:val="14"/>
        </w:numPr>
        <w:tabs>
          <w:tab w:val="left" w:pos="620"/>
        </w:tabs>
        <w:spacing w:after="0" w:line="271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0C0">
        <w:rPr>
          <w:rFonts w:ascii="Times New Roman" w:eastAsia="Times New Roman" w:hAnsi="Times New Roman" w:cs="Times New Roman"/>
          <w:sz w:val="28"/>
          <w:szCs w:val="28"/>
        </w:rPr>
        <w:t>степень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восприятия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параметров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движений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(визуальных,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кинетических),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психической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регуляции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мышечной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координации,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восприятию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переработке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информации;</w:t>
      </w:r>
    </w:p>
    <w:p w:rsidR="002A3EEA" w:rsidRPr="005100C0" w:rsidRDefault="002A3EEA" w:rsidP="00C661DE">
      <w:pPr>
        <w:numPr>
          <w:ilvl w:val="0"/>
          <w:numId w:val="15"/>
        </w:numPr>
        <w:tabs>
          <w:tab w:val="left" w:pos="671"/>
        </w:tabs>
        <w:spacing w:after="0" w:line="239" w:lineRule="auto"/>
        <w:ind w:left="100" w:right="1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0C0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проявления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сенсомоторных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реакций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пространственно-временной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антиципации,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формированию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опережающих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дефицита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др.</w:t>
      </w:r>
    </w:p>
    <w:p w:rsidR="002A3EEA" w:rsidRPr="005100C0" w:rsidRDefault="002A3EEA" w:rsidP="005100C0">
      <w:pPr>
        <w:spacing w:line="2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3EEA" w:rsidRPr="00A63080" w:rsidRDefault="002A3EEA" w:rsidP="005100C0">
      <w:pPr>
        <w:ind w:left="540"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63080">
        <w:rPr>
          <w:rFonts w:ascii="Times New Roman" w:eastAsia="Times New Roman" w:hAnsi="Times New Roman" w:cs="Times New Roman"/>
          <w:sz w:val="28"/>
          <w:szCs w:val="28"/>
          <w:u w:val="single"/>
        </w:rPr>
        <w:t>Биохимический</w:t>
      </w:r>
      <w:r w:rsidR="000D1CBE" w:rsidRPr="00A630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A63080">
        <w:rPr>
          <w:rFonts w:ascii="Times New Roman" w:eastAsia="Times New Roman" w:hAnsi="Times New Roman" w:cs="Times New Roman"/>
          <w:sz w:val="28"/>
          <w:szCs w:val="28"/>
          <w:u w:val="single"/>
        </w:rPr>
        <w:t>контроль</w:t>
      </w:r>
      <w:r w:rsidR="000D1CBE" w:rsidRPr="00A630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A63080">
        <w:rPr>
          <w:rFonts w:ascii="Times New Roman" w:eastAsia="Times New Roman" w:hAnsi="Times New Roman" w:cs="Times New Roman"/>
          <w:sz w:val="28"/>
          <w:szCs w:val="28"/>
          <w:u w:val="single"/>
        </w:rPr>
        <w:t>включает:</w:t>
      </w:r>
    </w:p>
    <w:p w:rsidR="002A3EEA" w:rsidRPr="005100C0" w:rsidRDefault="002A3EEA" w:rsidP="00C661DE">
      <w:pPr>
        <w:numPr>
          <w:ilvl w:val="0"/>
          <w:numId w:val="15"/>
        </w:numPr>
        <w:tabs>
          <w:tab w:val="left" w:pos="680"/>
        </w:tabs>
        <w:spacing w:after="0" w:line="240" w:lineRule="auto"/>
        <w:ind w:left="68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0C0">
        <w:rPr>
          <w:rFonts w:ascii="Times New Roman" w:eastAsia="Times New Roman" w:hAnsi="Times New Roman" w:cs="Times New Roman"/>
          <w:sz w:val="28"/>
          <w:szCs w:val="28"/>
        </w:rPr>
        <w:lastRenderedPageBreak/>
        <w:t>текущие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обследования;</w:t>
      </w:r>
    </w:p>
    <w:p w:rsidR="002A3EEA" w:rsidRPr="005100C0" w:rsidRDefault="002A3EEA" w:rsidP="00C661DE">
      <w:pPr>
        <w:numPr>
          <w:ilvl w:val="0"/>
          <w:numId w:val="15"/>
        </w:numPr>
        <w:tabs>
          <w:tab w:val="left" w:pos="680"/>
        </w:tabs>
        <w:spacing w:after="0" w:line="240" w:lineRule="auto"/>
        <w:ind w:left="68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0C0">
        <w:rPr>
          <w:rFonts w:ascii="Times New Roman" w:eastAsia="Times New Roman" w:hAnsi="Times New Roman" w:cs="Times New Roman"/>
          <w:sz w:val="28"/>
          <w:szCs w:val="28"/>
        </w:rPr>
        <w:t>этапные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комплексные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обследования;</w:t>
      </w:r>
    </w:p>
    <w:p w:rsidR="002A3EEA" w:rsidRPr="005100C0" w:rsidRDefault="002A3EEA" w:rsidP="00C661DE">
      <w:pPr>
        <w:numPr>
          <w:ilvl w:val="0"/>
          <w:numId w:val="15"/>
        </w:numPr>
        <w:tabs>
          <w:tab w:val="left" w:pos="660"/>
        </w:tabs>
        <w:spacing w:after="0" w:line="240" w:lineRule="auto"/>
        <w:ind w:left="6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0C0">
        <w:rPr>
          <w:rFonts w:ascii="Times New Roman" w:eastAsia="Times New Roman" w:hAnsi="Times New Roman" w:cs="Times New Roman"/>
          <w:sz w:val="28"/>
          <w:szCs w:val="28"/>
        </w:rPr>
        <w:t>углубленные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комплексные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обследования;</w:t>
      </w:r>
    </w:p>
    <w:p w:rsidR="002A3EEA" w:rsidRPr="005100C0" w:rsidRDefault="002A3EEA" w:rsidP="00C661DE">
      <w:pPr>
        <w:numPr>
          <w:ilvl w:val="0"/>
          <w:numId w:val="15"/>
        </w:numPr>
        <w:tabs>
          <w:tab w:val="left" w:pos="680"/>
        </w:tabs>
        <w:spacing w:after="0" w:line="240" w:lineRule="auto"/>
        <w:ind w:left="68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0C0">
        <w:rPr>
          <w:rFonts w:ascii="Times New Roman" w:eastAsia="Times New Roman" w:hAnsi="Times New Roman" w:cs="Times New Roman"/>
          <w:sz w:val="28"/>
          <w:szCs w:val="28"/>
        </w:rPr>
        <w:t>обследования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соревновательной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0C0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2A3EEA" w:rsidRPr="005100C0" w:rsidRDefault="002A3EEA" w:rsidP="005100C0">
      <w:pPr>
        <w:spacing w:line="274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A3EEA" w:rsidRPr="00CC39A3" w:rsidRDefault="002A3EEA" w:rsidP="00C661DE">
      <w:pPr>
        <w:pStyle w:val="af9"/>
        <w:numPr>
          <w:ilvl w:val="1"/>
          <w:numId w:val="41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39A3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Психологические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C39A3">
        <w:rPr>
          <w:rFonts w:ascii="Times New Roman" w:eastAsia="Times New Roman" w:hAnsi="Times New Roman" w:cs="Times New Roman"/>
          <w:b/>
          <w:bCs/>
          <w:sz w:val="28"/>
          <w:szCs w:val="28"/>
        </w:rPr>
        <w:t>средства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C39A3">
        <w:rPr>
          <w:rFonts w:ascii="Times New Roman" w:eastAsia="Times New Roman" w:hAnsi="Times New Roman" w:cs="Times New Roman"/>
          <w:b/>
          <w:bCs/>
          <w:sz w:val="28"/>
          <w:szCs w:val="28"/>
        </w:rPr>
        <w:t>восстановления</w:t>
      </w:r>
    </w:p>
    <w:p w:rsidR="002A3EEA" w:rsidRPr="002E48AE" w:rsidRDefault="002A3EEA" w:rsidP="000102B0">
      <w:pPr>
        <w:spacing w:after="0"/>
        <w:ind w:right="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t>Психологические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восстановления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позволяют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снизить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напряженности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спортсменов,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устранить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состояние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психической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угнетенности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повышенной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возбудимости,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ускорить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восстановление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48AE">
        <w:rPr>
          <w:rFonts w:ascii="Times New Roman" w:eastAsia="Times New Roman" w:hAnsi="Times New Roman" w:cs="Times New Roman"/>
          <w:sz w:val="28"/>
          <w:szCs w:val="28"/>
        </w:rPr>
        <w:t>энергозатрат</w:t>
      </w:r>
      <w:proofErr w:type="spellEnd"/>
      <w:r w:rsidRPr="002E48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3EEA" w:rsidRPr="002E48AE" w:rsidRDefault="002A3EEA" w:rsidP="000102B0">
      <w:pPr>
        <w:spacing w:after="0"/>
        <w:ind w:right="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широко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применяются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психологические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средства,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основанные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воздействии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словом: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убеждение,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внушение,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48AE">
        <w:rPr>
          <w:rFonts w:ascii="Times New Roman" w:eastAsia="Times New Roman" w:hAnsi="Times New Roman" w:cs="Times New Roman"/>
          <w:sz w:val="28"/>
          <w:szCs w:val="28"/>
        </w:rPr>
        <w:t>деактуализация</w:t>
      </w:r>
      <w:proofErr w:type="spellEnd"/>
      <w:r w:rsidRPr="002E48AE">
        <w:rPr>
          <w:rFonts w:ascii="Times New Roman" w:eastAsia="Times New Roman" w:hAnsi="Times New Roman" w:cs="Times New Roman"/>
          <w:sz w:val="28"/>
          <w:szCs w:val="28"/>
        </w:rPr>
        <w:t>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«внутренних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опор»,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рационализация,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сублимация,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десенсибилизация.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Вместе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широко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применяются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комплексные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релаксации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мобилизации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аутогенной,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48AE">
        <w:rPr>
          <w:rFonts w:ascii="Times New Roman" w:eastAsia="Times New Roman" w:hAnsi="Times New Roman" w:cs="Times New Roman"/>
          <w:sz w:val="28"/>
          <w:szCs w:val="28"/>
        </w:rPr>
        <w:t>психомышечной</w:t>
      </w:r>
      <w:proofErr w:type="spellEnd"/>
      <w:r w:rsidRPr="002E48AE">
        <w:rPr>
          <w:rFonts w:ascii="Times New Roman" w:eastAsia="Times New Roman" w:hAnsi="Times New Roman" w:cs="Times New Roman"/>
          <w:sz w:val="28"/>
          <w:szCs w:val="28"/>
        </w:rPr>
        <w:t>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психорегулирующей,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психофизической,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идеомоторной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ментальной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тренировок.</w:t>
      </w:r>
    </w:p>
    <w:p w:rsidR="002A3EEA" w:rsidRDefault="002A3EEA" w:rsidP="000102B0">
      <w:pPr>
        <w:spacing w:after="0" w:line="24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t>Стратегия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тактика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применения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восстановления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работоспособности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зависит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факторов: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задач,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данном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подготовки;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пола,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возраста,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подготовленности,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функционального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спортсменов;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направленности,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объема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интенсивности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тренировочных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нагрузок;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готовности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достижению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наивысшего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спортивного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результата.</w:t>
      </w:r>
    </w:p>
    <w:p w:rsidR="00C328BC" w:rsidRDefault="00C328BC" w:rsidP="000102B0">
      <w:pPr>
        <w:spacing w:after="0" w:line="24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28BC" w:rsidRPr="00CC39A3" w:rsidRDefault="00C328BC" w:rsidP="00C661DE">
      <w:pPr>
        <w:pStyle w:val="af9"/>
        <w:numPr>
          <w:ilvl w:val="1"/>
          <w:numId w:val="4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9A3">
        <w:rPr>
          <w:rFonts w:ascii="Times New Roman" w:hAnsi="Times New Roman" w:cs="Times New Roman"/>
          <w:b/>
          <w:sz w:val="28"/>
          <w:szCs w:val="28"/>
        </w:rPr>
        <w:t>Программный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39A3"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39A3">
        <w:rPr>
          <w:rFonts w:ascii="Times New Roman" w:hAnsi="Times New Roman" w:cs="Times New Roman"/>
          <w:b/>
          <w:sz w:val="28"/>
          <w:szCs w:val="28"/>
        </w:rPr>
        <w:t>для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39A3">
        <w:rPr>
          <w:rFonts w:ascii="Times New Roman" w:hAnsi="Times New Roman" w:cs="Times New Roman"/>
          <w:b/>
          <w:sz w:val="28"/>
          <w:szCs w:val="28"/>
        </w:rPr>
        <w:t>практических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39A3">
        <w:rPr>
          <w:rFonts w:ascii="Times New Roman" w:hAnsi="Times New Roman" w:cs="Times New Roman"/>
          <w:b/>
          <w:sz w:val="28"/>
          <w:szCs w:val="28"/>
        </w:rPr>
        <w:t>занятий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39A3">
        <w:rPr>
          <w:rFonts w:ascii="Times New Roman" w:hAnsi="Times New Roman" w:cs="Times New Roman"/>
          <w:b/>
          <w:sz w:val="28"/>
          <w:szCs w:val="28"/>
        </w:rPr>
        <w:t>по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39A3">
        <w:rPr>
          <w:rFonts w:ascii="Times New Roman" w:hAnsi="Times New Roman" w:cs="Times New Roman"/>
          <w:b/>
          <w:sz w:val="28"/>
          <w:szCs w:val="28"/>
        </w:rPr>
        <w:t>каждому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39A3">
        <w:rPr>
          <w:rFonts w:ascii="Times New Roman" w:hAnsi="Times New Roman" w:cs="Times New Roman"/>
          <w:b/>
          <w:sz w:val="28"/>
          <w:szCs w:val="28"/>
        </w:rPr>
        <w:t>этапу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39A3">
        <w:rPr>
          <w:rFonts w:ascii="Times New Roman" w:hAnsi="Times New Roman" w:cs="Times New Roman"/>
          <w:b/>
          <w:sz w:val="28"/>
          <w:szCs w:val="28"/>
        </w:rPr>
        <w:t>спортивной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39A3">
        <w:rPr>
          <w:rFonts w:ascii="Times New Roman" w:hAnsi="Times New Roman" w:cs="Times New Roman"/>
          <w:b/>
          <w:sz w:val="28"/>
          <w:szCs w:val="28"/>
        </w:rPr>
        <w:t>подготовки</w:t>
      </w:r>
    </w:p>
    <w:p w:rsidR="00C328BC" w:rsidRPr="00C20297" w:rsidRDefault="00C328BC" w:rsidP="00C328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328BC" w:rsidRPr="00B361AE" w:rsidRDefault="00C328BC" w:rsidP="00C661DE">
      <w:pPr>
        <w:pStyle w:val="af9"/>
        <w:numPr>
          <w:ilvl w:val="2"/>
          <w:numId w:val="4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61AE">
        <w:rPr>
          <w:rFonts w:ascii="Times New Roman" w:hAnsi="Times New Roman" w:cs="Times New Roman"/>
          <w:b/>
          <w:sz w:val="28"/>
          <w:szCs w:val="28"/>
          <w:u w:val="single"/>
        </w:rPr>
        <w:t>Этап</w:t>
      </w:r>
      <w:r w:rsidR="000D1CBE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B361AE">
        <w:rPr>
          <w:rFonts w:ascii="Times New Roman" w:hAnsi="Times New Roman" w:cs="Times New Roman"/>
          <w:b/>
          <w:sz w:val="28"/>
          <w:szCs w:val="28"/>
          <w:u w:val="single"/>
        </w:rPr>
        <w:t>начальной</w:t>
      </w:r>
      <w:r w:rsidR="000D1CBE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B361AE">
        <w:rPr>
          <w:rFonts w:ascii="Times New Roman" w:hAnsi="Times New Roman" w:cs="Times New Roman"/>
          <w:b/>
          <w:sz w:val="28"/>
          <w:szCs w:val="28"/>
          <w:u w:val="single"/>
        </w:rPr>
        <w:t>подготовки</w:t>
      </w:r>
    </w:p>
    <w:p w:rsidR="00C328BC" w:rsidRPr="00C20297" w:rsidRDefault="000D1CBE" w:rsidP="00C328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начальной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зачисляются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учащиеся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7-10-летнего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возраста,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имеющие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письменное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врача-педиатра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родителей.</w:t>
      </w:r>
    </w:p>
    <w:p w:rsidR="00C328BC" w:rsidRPr="00C20297" w:rsidRDefault="000D1CBE" w:rsidP="00C328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этапе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физкультурно-оздоровительная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воспитательная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направленная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разностороннюю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физическую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овладение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основами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специальных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знаний.</w:t>
      </w:r>
    </w:p>
    <w:p w:rsidR="00C328BC" w:rsidRPr="00C20297" w:rsidRDefault="000D1CBE" w:rsidP="00C328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Основными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з</w:t>
      </w:r>
      <w:r w:rsidR="00C328BC" w:rsidRPr="00C20297">
        <w:rPr>
          <w:rFonts w:ascii="Times New Roman" w:hAnsi="Times New Roman" w:cs="Times New Roman"/>
          <w:sz w:val="28"/>
          <w:szCs w:val="28"/>
        </w:rPr>
        <w:t>адачами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я</w:t>
      </w:r>
      <w:r w:rsidR="00C328BC" w:rsidRPr="00C20297">
        <w:rPr>
          <w:rFonts w:ascii="Times New Roman" w:hAnsi="Times New Roman" w:cs="Times New Roman"/>
          <w:sz w:val="28"/>
          <w:szCs w:val="28"/>
        </w:rPr>
        <w:t>вляются:</w:t>
      </w:r>
    </w:p>
    <w:p w:rsidR="00C328BC" w:rsidRPr="00C20297" w:rsidRDefault="000D1CBE" w:rsidP="00C328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укрепление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здоровья,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гармоничному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физическому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развитию,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повышение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умственной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работоспособности;</w:t>
      </w:r>
    </w:p>
    <w:p w:rsidR="00C328BC" w:rsidRPr="00C20297" w:rsidRDefault="000D1CBE" w:rsidP="00C328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моторики,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жизненно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умений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элементарных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знаний;</w:t>
      </w:r>
    </w:p>
    <w:p w:rsidR="00C328BC" w:rsidRPr="00C20297" w:rsidRDefault="000D1CBE" w:rsidP="00C328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направленное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воздействие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комплексное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физических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качеств;</w:t>
      </w:r>
    </w:p>
    <w:p w:rsidR="00C328BC" w:rsidRPr="00C20297" w:rsidRDefault="000D1CBE" w:rsidP="00C328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нравственных,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эстетических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интеллектуальных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качеств,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гигиене.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28BC" w:rsidRPr="00C20297" w:rsidRDefault="000D1CBE" w:rsidP="00C328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C328BC" w:rsidRPr="00C20297" w:rsidRDefault="00C328BC" w:rsidP="00C328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8BC" w:rsidRPr="00B361AE" w:rsidRDefault="00C328BC" w:rsidP="00C661DE">
      <w:pPr>
        <w:pStyle w:val="af9"/>
        <w:numPr>
          <w:ilvl w:val="3"/>
          <w:numId w:val="41"/>
        </w:num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Программный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материал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на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этапе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начальной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подготовки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первого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года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обучения</w:t>
      </w:r>
    </w:p>
    <w:p w:rsidR="00C328BC" w:rsidRDefault="00C328BC" w:rsidP="00C661DE">
      <w:pPr>
        <w:pStyle w:val="af9"/>
        <w:numPr>
          <w:ilvl w:val="0"/>
          <w:numId w:val="32"/>
        </w:num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0297">
        <w:rPr>
          <w:rFonts w:ascii="Times New Roman" w:hAnsi="Times New Roman" w:cs="Times New Roman"/>
          <w:b/>
          <w:sz w:val="28"/>
          <w:szCs w:val="28"/>
        </w:rPr>
        <w:t>Общеподготовительные</w:t>
      </w:r>
      <w:proofErr w:type="spellEnd"/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</w:p>
    <w:p w:rsidR="00C328BC" w:rsidRPr="001A3854" w:rsidRDefault="00C328BC" w:rsidP="00C328BC">
      <w:pPr>
        <w:pStyle w:val="af9"/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854">
        <w:rPr>
          <w:rFonts w:ascii="Times New Roman" w:hAnsi="Times New Roman" w:cs="Times New Roman"/>
          <w:b/>
          <w:sz w:val="28"/>
          <w:szCs w:val="28"/>
        </w:rPr>
        <w:t>(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854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A3854">
        <w:rPr>
          <w:rFonts w:ascii="Times New Roman" w:hAnsi="Times New Roman" w:cs="Times New Roman"/>
          <w:b/>
          <w:sz w:val="28"/>
          <w:szCs w:val="28"/>
        </w:rPr>
        <w:t>освоения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A3854">
        <w:rPr>
          <w:rFonts w:ascii="Times New Roman" w:hAnsi="Times New Roman" w:cs="Times New Roman"/>
          <w:b/>
          <w:sz w:val="28"/>
          <w:szCs w:val="28"/>
        </w:rPr>
        <w:t>«школы»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A3854">
        <w:rPr>
          <w:rFonts w:ascii="Times New Roman" w:hAnsi="Times New Roman" w:cs="Times New Roman"/>
          <w:b/>
          <w:sz w:val="28"/>
          <w:szCs w:val="28"/>
        </w:rPr>
        <w:t>движения</w:t>
      </w:r>
      <w:proofErr w:type="gramStart"/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854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C328BC" w:rsidRDefault="00C328BC" w:rsidP="00C328BC">
      <w:pPr>
        <w:spacing w:after="0" w:line="20" w:lineRule="atLeast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lastRenderedPageBreak/>
        <w:t>Ходьба.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Ходьба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носках,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пятках,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внешнем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внутреннем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крае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стопы,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высоким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подниманием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бедра,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прямой,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кругу,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парами,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колонне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одному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перешагиванием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через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предметы.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328BC" w:rsidRPr="00C20297" w:rsidRDefault="00C328BC" w:rsidP="00C328BC">
      <w:pPr>
        <w:spacing w:after="0" w:line="20" w:lineRule="atLeas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ранее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изученных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упражнений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изменением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частоты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шагов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темпа,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носка,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непрерывно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1.5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–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2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мин,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скорость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20-30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 w:rsidRPr="00C20297">
        <w:rPr>
          <w:rFonts w:ascii="Times New Roman" w:hAnsi="Times New Roman" w:cs="Times New Roman"/>
          <w:sz w:val="28"/>
          <w:szCs w:val="28"/>
        </w:rPr>
        <w:t>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различными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положениями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рук,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разметкам,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широким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шагом,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ускорением,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остановкой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приседе.</w:t>
      </w:r>
    </w:p>
    <w:p w:rsidR="00C328BC" w:rsidRDefault="000D1CBE" w:rsidP="00C328BC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Бег.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Бег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носках,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высоким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подниманием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бедра,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парами,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колонне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одному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направлениях,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остановкой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сигналу,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переноской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предметов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(мячи),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коротким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(50-55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см),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средним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(70-80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см)</w:t>
      </w:r>
      <w:r w:rsidR="00C328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длинным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(90-100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см)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шагом,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челночный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бег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(различные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варианты).</w:t>
      </w:r>
      <w:proofErr w:type="gramEnd"/>
    </w:p>
    <w:p w:rsidR="00C328BC" w:rsidRPr="00C20297" w:rsidRDefault="00C328BC" w:rsidP="00C328BC">
      <w:pPr>
        <w:spacing w:after="0" w:line="20" w:lineRule="atLeas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ранее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изученных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упражнений,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чередование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бега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ходьбой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до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3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мин.,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выбрасыванием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прямых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ног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вперед,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сторону,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скакалкой,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мячом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(до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2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кг),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эстафеты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скорость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этапом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20297">
        <w:rPr>
          <w:rFonts w:ascii="Times New Roman" w:hAnsi="Times New Roman" w:cs="Times New Roman"/>
          <w:sz w:val="28"/>
          <w:szCs w:val="28"/>
        </w:rPr>
        <w:t>0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из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различных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исходных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положений,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челночный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бег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2х10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м.</w:t>
      </w:r>
    </w:p>
    <w:p w:rsidR="00C328BC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Прыжки.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Прыжки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месте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ногах,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продвижением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вперед,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кружка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кружок,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вокруг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предметов,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линии,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вверх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доставанием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подвешенных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предметов,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высоты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15-25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вверх,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длину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места,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натянутую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веревочку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(высота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10-15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см).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328BC" w:rsidRPr="00C20297" w:rsidRDefault="00C328BC" w:rsidP="00C328B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ранее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изученных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упражнений: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высоты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30-40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сантиметров,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обозначенное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место,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длину,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из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глубокого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приседа,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из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упоров,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из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висов,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через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скамейку,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скамейки,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поворотом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360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градусов,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через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длинную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вращающуюся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скакалку,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места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маленького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разбега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(3-4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метра)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доставанием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подвешенных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предметов,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отталкиваясь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одной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ногой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приземляясь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обе,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прыжковые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упражнения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точности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расчетливости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действий,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короткие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прыжки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ноге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направлениях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поворотами,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прыжки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колени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груди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глубокого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приседа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Ориентирование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пространстве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строевые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упражнения.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Ориентирование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спортивном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зале.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Правый,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левый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угол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зала,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середина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квадрата,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круга,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построение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определенному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сигналу,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повороты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прыжком,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переступанием,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знать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направление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лежащего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предмета.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Построение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колонну,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круг,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шеренгу.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Направляющий,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замыкающий.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Строевые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команды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«становись!»,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«равняйсь!»,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«шагом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марш!»,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«стой!».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Размыкание,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смыкание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приставными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шагами,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повороты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кругом,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перестроения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колонны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одному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колонну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2,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3,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месте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движении.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Строевые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команды: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«шире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шаг!»,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«чаще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шаг!».</w:t>
      </w:r>
    </w:p>
    <w:p w:rsidR="00C328BC" w:rsidRPr="00104C44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Акробатика.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Группировки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сидя,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лежа,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перекаты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группировке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назад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сидя),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перекаты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влево,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вправо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исходного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лежа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спине,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перекат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назад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присев,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исходного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животе,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перекаты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вперед,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назад.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изученных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упражнений.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Кувырок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назад,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соединение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кувырок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назад,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вперед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(со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сменой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элементов),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гимнастический,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борцовский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мост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помощью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самостоятельно,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колесо,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>
        <w:rPr>
          <w:rFonts w:ascii="Times New Roman" w:hAnsi="Times New Roman" w:cs="Times New Roman"/>
          <w:sz w:val="28"/>
          <w:szCs w:val="28"/>
        </w:rPr>
        <w:t>рандат</w:t>
      </w:r>
      <w:proofErr w:type="spellEnd"/>
      <w:r w:rsidR="00C328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328BC">
        <w:rPr>
          <w:rFonts w:ascii="Times New Roman" w:hAnsi="Times New Roman" w:cs="Times New Roman"/>
          <w:sz w:val="28"/>
          <w:szCs w:val="28"/>
        </w:rPr>
        <w:t>эби</w:t>
      </w:r>
      <w:proofErr w:type="spellEnd"/>
      <w:r w:rsidR="00C328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(«креветка»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вариантах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выполнения.</w:t>
      </w:r>
    </w:p>
    <w:p w:rsidR="00C328BC" w:rsidRDefault="000D1CBE" w:rsidP="00C328BC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Висы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упоры.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Вис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перекладине,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вис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гимнастической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стенке,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коленях,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сзади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вис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канате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прямых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руках.</w:t>
      </w:r>
    </w:p>
    <w:p w:rsidR="00C328BC" w:rsidRPr="00C20297" w:rsidRDefault="00C328BC" w:rsidP="00C328B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Передвижение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висе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перекладине,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вис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стоя,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вис</w:t>
      </w:r>
      <w:proofErr w:type="gramEnd"/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лежа,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подтягивание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висе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(мальчики),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висе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лежа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(девочки),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вис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канате,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вис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прогнувшись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гимнастической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стенке,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поднимание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ног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висе.</w:t>
      </w:r>
    </w:p>
    <w:p w:rsidR="00C328BC" w:rsidRDefault="000D1CBE" w:rsidP="00C328BC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Лазание.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четвереньках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предметами,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вокруг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предметов,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исходных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положений,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натянутую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веревку,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обруч,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вверх-вниз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гимнастической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стенке,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наклонной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скамейке,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горку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матов,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гимнастическую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скамейку.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8BC" w:rsidRPr="00C20297" w:rsidRDefault="00C328BC" w:rsidP="00C328BC">
      <w:pPr>
        <w:spacing w:after="0" w:line="20" w:lineRule="atLeas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Лазание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канату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три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приема.</w:t>
      </w:r>
    </w:p>
    <w:p w:rsidR="00C328BC" w:rsidRDefault="000D1CBE" w:rsidP="00C328BC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Равновесия.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Стойка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носках,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(на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гимнастической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скамейке);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ходьба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гимнастической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скамейке,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рейке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гимнастической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скамейки,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ходьба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лежащему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шнуру,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кружении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стороны,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линиями,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линиям.</w:t>
      </w:r>
    </w:p>
    <w:p w:rsidR="00C328BC" w:rsidRPr="00C20297" w:rsidRDefault="00C328BC" w:rsidP="00C328B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Ходьба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рейке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гимнастической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скамейки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поворотами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носках,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одной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ноге,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приставными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шагами,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приседание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переход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упор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присев,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стоя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коленях.</w:t>
      </w:r>
    </w:p>
    <w:p w:rsidR="00C328BC" w:rsidRPr="00C20297" w:rsidRDefault="00C328BC" w:rsidP="00C328BC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28BC" w:rsidRDefault="000D1CBE" w:rsidP="00C328BC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Общеразвивающие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упражнения.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AC3D05">
        <w:rPr>
          <w:rFonts w:ascii="Times New Roman" w:hAnsi="Times New Roman" w:cs="Times New Roman"/>
          <w:sz w:val="28"/>
          <w:szCs w:val="28"/>
          <w:u w:val="single"/>
        </w:rPr>
        <w:t>Без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328BC" w:rsidRPr="00AC3D05">
        <w:rPr>
          <w:rFonts w:ascii="Times New Roman" w:hAnsi="Times New Roman" w:cs="Times New Roman"/>
          <w:sz w:val="28"/>
          <w:szCs w:val="28"/>
          <w:u w:val="single"/>
        </w:rPr>
        <w:t>предметов</w:t>
      </w:r>
      <w:r w:rsidR="00C328BC" w:rsidRPr="00C2029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вращения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наклоны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головы,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туловища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(пресс,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спина).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Исходные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положения: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сидя,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коленях,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спине,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опоры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(стена),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махи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ногами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присев,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животе.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О</w:t>
      </w:r>
      <w:r w:rsidR="00C328BC" w:rsidRPr="00C20297">
        <w:rPr>
          <w:rFonts w:ascii="Times New Roman" w:hAnsi="Times New Roman" w:cs="Times New Roman"/>
          <w:sz w:val="28"/>
          <w:szCs w:val="28"/>
        </w:rPr>
        <w:t>дновременные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попеременные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круговые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движения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сгибание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грудью,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наклоны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вперед,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вниз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назад,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касаясь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(внешней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внутренней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стороной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кисти),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упражнения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сидя,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лежа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животе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спине,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коленях,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сочетания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движений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гибкость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парах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стоя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лежа.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AC3D05">
        <w:rPr>
          <w:rFonts w:ascii="Times New Roman" w:hAnsi="Times New Roman" w:cs="Times New Roman"/>
          <w:sz w:val="28"/>
          <w:szCs w:val="28"/>
          <w:u w:val="single"/>
        </w:rPr>
        <w:t>С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328BC" w:rsidRPr="00AC3D05">
        <w:rPr>
          <w:rFonts w:ascii="Times New Roman" w:hAnsi="Times New Roman" w:cs="Times New Roman"/>
          <w:sz w:val="28"/>
          <w:szCs w:val="28"/>
          <w:u w:val="single"/>
        </w:rPr>
        <w:t>предметами</w:t>
      </w:r>
      <w:r w:rsidR="00C328BC" w:rsidRPr="00C2029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малыми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большими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надувными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обручем,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гимнастической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палкой,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скакалкой,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ленточкой,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флажками,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кубиками,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кеглями.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Н</w:t>
      </w:r>
      <w:r w:rsidR="00C328BC" w:rsidRPr="00C20297">
        <w:rPr>
          <w:rFonts w:ascii="Times New Roman" w:hAnsi="Times New Roman" w:cs="Times New Roman"/>
          <w:sz w:val="28"/>
          <w:szCs w:val="28"/>
        </w:rPr>
        <w:t>абивной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кг),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диск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штанги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(1-2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кг),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резиновый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амортизатор,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скакалка.</w:t>
      </w:r>
    </w:p>
    <w:p w:rsidR="00C328BC" w:rsidRPr="00C20297" w:rsidRDefault="00C328BC" w:rsidP="00C661DE">
      <w:pPr>
        <w:pStyle w:val="af9"/>
        <w:numPr>
          <w:ilvl w:val="0"/>
          <w:numId w:val="32"/>
        </w:num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спортивных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игр</w:t>
      </w:r>
    </w:p>
    <w:p w:rsidR="00C328BC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Баскетбол.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Перемещение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правым,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левым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боком,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спиной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одному,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парами,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тройками,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колонне,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кругу,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квадратом,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треугольником;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меняясь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местами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шеренгах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парами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сразу,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заранее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установленным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ориентирам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(кубики,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кегли)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сигналу.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Держание,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ловля: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корзины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вставать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заранее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приготовленные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места;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вверх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ловля,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ударить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поймать,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толкнуть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лежащий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догнать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его,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катить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вокруг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предметов,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подбросить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выше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поймать,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сбить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кеглю;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двумя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груди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стену,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парах),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из-за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головы,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плеча.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Передача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ловля: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перебрасывание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партнеру,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ловля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хлопками,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ходьба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малым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подбрасыванием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ловлей,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передача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кругу,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колонне,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шеренге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(влево,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вправо,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вперед,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назад)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одного.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Ведение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удары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ловля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двумя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месте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движении),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ведение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правой,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левой,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поочередно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месте)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малым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продвижением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вперед.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Броски: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перебрасывание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сетку,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веревку,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натянутую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уровне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поднятой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вверх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метание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обруч,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стоящую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корзину,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щит,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круг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стене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двумя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груди,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из-за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головы,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плеча.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8BC" w:rsidRPr="00C20297" w:rsidRDefault="00C328BC" w:rsidP="00C328B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Ловля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передача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мяча: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парах,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тройках,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шеренгах,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колоннах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(на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месте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перемещением)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-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одним,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двумя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у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каждого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мяч.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Ведение: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на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месте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левой,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правой,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попеременно,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вокруг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себя,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кругу,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шеренгах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сменой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мест.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Броски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мяча: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двумя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руками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от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груди,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одной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от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плеча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с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фиксацией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остановки,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поставленную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корзину,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подвешенные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обручи,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щит.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колоннах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-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первые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бросают,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ловят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передают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20297">
        <w:rPr>
          <w:rFonts w:ascii="Times New Roman" w:hAnsi="Times New Roman" w:cs="Times New Roman"/>
          <w:sz w:val="28"/>
          <w:szCs w:val="28"/>
        </w:rPr>
        <w:t>тоящему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сзади.</w:t>
      </w:r>
    </w:p>
    <w:p w:rsidR="00C328BC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Волейбол.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шаг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вправо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(влево)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собой,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опустить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вниз,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самое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шагом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вперед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назад.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Элементы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«День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ночь»;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упоминании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«день»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берут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перемещаются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удобно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(веселятся),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слове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«ночь»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вынести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головой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шевелиться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(держать).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самое,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свистком,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(один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свисток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день,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свистка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ночь),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хлопками.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«Сбей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кеглю»: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наложить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кисти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лежащий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катить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сбить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кеглю.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«Попади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домик»: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подбросить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вверх,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переместиться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отбить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сверху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двумя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руками,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стараясь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попасть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лежащий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обруч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(расстояние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м);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катить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вокруг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предметов,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парах,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тройках.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Перемещаясь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кругу,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взявшись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водить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хоровод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(приставной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шаг),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определенному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сигналу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(хлопок,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свисток)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остановка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сделать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2-3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хлопка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одна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кулак,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кисть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другой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обхватывает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кулак,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взяться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двигаться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другую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сторону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повторить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самые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хлопки.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Имитационные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«Дровосек»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(контролировать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кистей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8BC" w:rsidRPr="00C20297" w:rsidRDefault="00C328BC" w:rsidP="00C328B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С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одной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руки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бросить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мяч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вверх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поймать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сверху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двумя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руками,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ударить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землю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(пол)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поймать;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стоя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у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стены,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броски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стену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ловля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сверху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двумя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руками;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Игра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парах: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«Покажи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кулачки»,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«Расколи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полено»,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упражнение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«Дровосек»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(руки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-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одна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сжата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кулак,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кисть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другой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обхватывает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кулак).</w:t>
      </w:r>
    </w:p>
    <w:p w:rsidR="00C328BC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Футбол.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Ведение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ногой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вокруг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предметов;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напротив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друга,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обвести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вокруг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партнера,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вернуться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свое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послать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ноги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своему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товарищу;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обвести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стоящие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кегли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попасть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ворота;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ведение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площадки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другую;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парах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перекатывать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правой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левой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ногой,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самое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</w:rPr>
        <w:t>тойках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удары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стенку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(остановить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снова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послать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стену).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«Сбей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кеглю»,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«Попади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предмет»,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задень».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28BC" w:rsidRPr="00C20297" w:rsidRDefault="00C328BC" w:rsidP="00C328B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Ведение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мяча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змейкой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вокруг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кеглей,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удары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мячу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правой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левой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ногой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расстояния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2-3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парах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шеренгах.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Игра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«Сбей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кеглю»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-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стоя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3-4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колоннах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3-4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человека,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линия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удара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-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3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м.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Игра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«Перебей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мяч»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-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посреди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площадки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стоит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скамей,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дети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мячами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обе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стороны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скамейки,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команде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игроки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обеих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команд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стараются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перебить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мяч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ногой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сторону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соперника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через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скамейку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(руками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брать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нельзя),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через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определенное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время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игра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заканчивается,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побеждает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команда,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у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которой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осталось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меньше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мячей.</w:t>
      </w:r>
      <w:proofErr w:type="gramEnd"/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Игра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«Не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дай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мячу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выкатиться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из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круга».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Игра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«Не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сбей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кеглю»,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попарно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продвигаясь,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попасть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промежуток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между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кеглями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(80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см).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Игра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«Попади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кеглю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воротах»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-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прямо,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справа,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слева.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Расстояние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5-7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метров.</w:t>
      </w:r>
      <w:r w:rsidR="000D1C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328BC" w:rsidRPr="00C20297" w:rsidRDefault="00C328BC" w:rsidP="00C328BC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28BC" w:rsidRPr="00C20297" w:rsidRDefault="00C328BC" w:rsidP="00C661DE">
      <w:pPr>
        <w:pStyle w:val="af9"/>
        <w:numPr>
          <w:ilvl w:val="0"/>
          <w:numId w:val="32"/>
        </w:num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b/>
          <w:sz w:val="28"/>
          <w:szCs w:val="28"/>
        </w:rPr>
        <w:t>освоения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b/>
          <w:sz w:val="28"/>
          <w:szCs w:val="28"/>
        </w:rPr>
        <w:t>дзюдо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элементо</w:t>
      </w:r>
      <w:r w:rsidR="00C328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дзюдо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начальной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подготовки</w:t>
      </w:r>
      <w:r w:rsidR="00C328BC" w:rsidRPr="00C202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</w:rPr>
        <w:t>Рэй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(поклон).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</w:rPr>
        <w:t>Тачи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</w:rPr>
        <w:t>рэй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tachi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rei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приветствие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</w:rPr>
        <w:t>Дза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</w:rPr>
        <w:t>рэй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rei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коленях.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obi</w:t>
      </w:r>
      <w:r w:rsidR="00C328BC" w:rsidRPr="00C202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пояс.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Завязывание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пояса.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передвижений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поворо</w:t>
      </w:r>
      <w:r w:rsidR="00C328BC">
        <w:rPr>
          <w:rFonts w:ascii="Times New Roman" w:hAnsi="Times New Roman" w:cs="Times New Roman"/>
          <w:sz w:val="28"/>
          <w:szCs w:val="28"/>
        </w:rPr>
        <w:t>тов</w:t>
      </w:r>
      <w:r w:rsidR="00C328BC" w:rsidRPr="00C202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</w:rPr>
        <w:t>Шисей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shisei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стойки.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</w:rPr>
        <w:t>Шинтай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shintai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передвижения.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</w:rPr>
        <w:t>Аюми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</w:rPr>
        <w:t>аши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ayumi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ashi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передвижение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обычными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шагами.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Цуги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</w:rPr>
        <w:t>аши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tsugi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ashi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передвижение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приставными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шагами: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назад,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влево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вправо,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диагонали.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328BC" w:rsidRPr="00C20297">
        <w:rPr>
          <w:rFonts w:ascii="Times New Roman" w:hAnsi="Times New Roman" w:cs="Times New Roman"/>
          <w:sz w:val="28"/>
          <w:szCs w:val="28"/>
        </w:rPr>
        <w:t>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</w:rPr>
        <w:t>сабаки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tai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sabaki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повороты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28BC" w:rsidRPr="00C20297">
        <w:rPr>
          <w:rFonts w:ascii="Times New Roman" w:hAnsi="Times New Roman" w:cs="Times New Roman"/>
          <w:sz w:val="28"/>
          <w:szCs w:val="28"/>
        </w:rPr>
        <w:t>(перемещения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тела):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градусов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шагом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вперед,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градусов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шагом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назад,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градусов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</w:rPr>
        <w:t>скрестными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шагами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(одна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вперед,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другая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назад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lastRenderedPageBreak/>
        <w:t>диагонали),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градусов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</w:rPr>
        <w:t>скрестными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шагами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(одна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назад,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другая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вперед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диагонали),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градусов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круговым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шагом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вперед,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градусов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круговым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шагом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назад.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</w:rPr>
        <w:t>Куми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kumi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kata</w:t>
      </w:r>
      <w:r w:rsidR="00C328BC" w:rsidRPr="00C202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захваты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(основной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захват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рукав-отворот).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Кузуши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kuzushi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выведение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равновесия: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вперед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mae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kuzushi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назад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ushiro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kuzushi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вправо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migi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kuzushi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влево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hadari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kuzushi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вперед-вправо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mae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migi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kuzush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вперед-влево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mae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hidari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kuzushi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назад-вправо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ushiro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migi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kuzushi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назад-влево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ushiro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hidari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kuzushi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Падения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ukemi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yoko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ukemi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спину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ushiro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ukemi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живот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mae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ukemi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кувырком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zenpo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tenkai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ukemi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C328BC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занимающихся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дальнейшему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изучению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падений,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выполняются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группировки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исходных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положений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(раздел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акробатические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средства).</w:t>
      </w:r>
    </w:p>
    <w:p w:rsidR="00C328BC" w:rsidRPr="00D80DBE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правой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>
        <w:rPr>
          <w:rFonts w:ascii="Times New Roman" w:hAnsi="Times New Roman" w:cs="Times New Roman"/>
          <w:sz w:val="28"/>
          <w:szCs w:val="28"/>
          <w:lang w:val="en-US"/>
        </w:rPr>
        <w:t>shizentai</w:t>
      </w:r>
      <w:proofErr w:type="spellEnd"/>
      <w:r w:rsidR="00C328B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защитной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>
        <w:rPr>
          <w:rFonts w:ascii="Times New Roman" w:hAnsi="Times New Roman" w:cs="Times New Roman"/>
          <w:sz w:val="28"/>
          <w:szCs w:val="28"/>
          <w:lang w:val="en-US"/>
        </w:rPr>
        <w:t>jigotai</w:t>
      </w:r>
      <w:proofErr w:type="spellEnd"/>
      <w:r w:rsidR="00C328BC" w:rsidRPr="004E0B67">
        <w:rPr>
          <w:rFonts w:ascii="Times New Roman" w:hAnsi="Times New Roman" w:cs="Times New Roman"/>
          <w:sz w:val="28"/>
          <w:szCs w:val="28"/>
        </w:rPr>
        <w:t>)</w:t>
      </w:r>
      <w:r w:rsidR="00C328BC" w:rsidRPr="00C202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передвижений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121E2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>
        <w:rPr>
          <w:rFonts w:ascii="Times New Roman" w:hAnsi="Times New Roman" w:cs="Times New Roman"/>
          <w:sz w:val="28"/>
          <w:szCs w:val="28"/>
          <w:lang w:val="en-US"/>
        </w:rPr>
        <w:t>shintai</w:t>
      </w:r>
      <w:proofErr w:type="spellEnd"/>
      <w:r w:rsidR="00C328BC" w:rsidRPr="00121E2C">
        <w:rPr>
          <w:rFonts w:ascii="Times New Roman" w:hAnsi="Times New Roman" w:cs="Times New Roman"/>
          <w:sz w:val="28"/>
          <w:szCs w:val="28"/>
        </w:rPr>
        <w:t>)</w:t>
      </w:r>
      <w:r w:rsidR="00C328BC" w:rsidRPr="00C202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поворотов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121E2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>
        <w:rPr>
          <w:rFonts w:ascii="Times New Roman" w:hAnsi="Times New Roman" w:cs="Times New Roman"/>
          <w:sz w:val="28"/>
          <w:szCs w:val="28"/>
          <w:lang w:val="en-US"/>
        </w:rPr>
        <w:t>taisabaki</w:t>
      </w:r>
      <w:proofErr w:type="spellEnd"/>
      <w:r w:rsidR="00C328BC" w:rsidRPr="00121E2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падений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121E2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>
        <w:rPr>
          <w:rFonts w:ascii="Times New Roman" w:hAnsi="Times New Roman" w:cs="Times New Roman"/>
          <w:sz w:val="28"/>
          <w:szCs w:val="28"/>
          <w:lang w:val="en-US"/>
        </w:rPr>
        <w:t>ukemi</w:t>
      </w:r>
      <w:proofErr w:type="spellEnd"/>
      <w:r w:rsidR="00C328BC" w:rsidRPr="00121E2C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Классический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захват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>
        <w:rPr>
          <w:rFonts w:ascii="Times New Roman" w:hAnsi="Times New Roman" w:cs="Times New Roman"/>
          <w:sz w:val="28"/>
          <w:szCs w:val="28"/>
          <w:lang w:val="en-US"/>
        </w:rPr>
        <w:t>kumi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  <w:lang w:val="en-US"/>
        </w:rPr>
        <w:t>kata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D80DB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>
        <w:rPr>
          <w:rFonts w:ascii="Times New Roman" w:hAnsi="Times New Roman" w:cs="Times New Roman"/>
          <w:sz w:val="28"/>
          <w:szCs w:val="28"/>
          <w:lang w:val="en-US"/>
        </w:rPr>
        <w:t>hikite</w:t>
      </w:r>
      <w:proofErr w:type="spellEnd"/>
      <w:r w:rsidR="00C328BC" w:rsidRPr="00D80D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>
        <w:rPr>
          <w:rFonts w:ascii="Times New Roman" w:hAnsi="Times New Roman" w:cs="Times New Roman"/>
          <w:sz w:val="28"/>
          <w:szCs w:val="28"/>
          <w:lang w:val="en-US"/>
        </w:rPr>
        <w:t>tsurite</w:t>
      </w:r>
      <w:proofErr w:type="spellEnd"/>
      <w:r w:rsidR="00C328BC" w:rsidRPr="00D80DBE">
        <w:rPr>
          <w:rFonts w:ascii="Times New Roman" w:hAnsi="Times New Roman" w:cs="Times New Roman"/>
          <w:sz w:val="28"/>
          <w:szCs w:val="28"/>
        </w:rPr>
        <w:t>).</w:t>
      </w:r>
    </w:p>
    <w:p w:rsidR="00C328BC" w:rsidRPr="00D80DBE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Понятия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элементов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бросков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kuzushi</w:t>
      </w:r>
      <w:proofErr w:type="spellEnd"/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D80DBE">
        <w:rPr>
          <w:rFonts w:ascii="Times New Roman" w:hAnsi="Times New Roman" w:cs="Times New Roman"/>
          <w:sz w:val="28"/>
          <w:szCs w:val="28"/>
        </w:rPr>
        <w:t>–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tsukuri</w:t>
      </w:r>
      <w:proofErr w:type="spellEnd"/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D80DBE">
        <w:rPr>
          <w:rFonts w:ascii="Times New Roman" w:hAnsi="Times New Roman" w:cs="Times New Roman"/>
          <w:sz w:val="28"/>
          <w:szCs w:val="28"/>
        </w:rPr>
        <w:t>–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kake</w:t>
      </w:r>
      <w:proofErr w:type="spellEnd"/>
      <w:r w:rsidRPr="00D80DBE">
        <w:rPr>
          <w:rFonts w:ascii="Times New Roman" w:hAnsi="Times New Roman" w:cs="Times New Roman"/>
          <w:sz w:val="28"/>
          <w:szCs w:val="28"/>
        </w:rPr>
        <w:t>).</w:t>
      </w:r>
    </w:p>
    <w:p w:rsidR="00C328BC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техники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бросков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nage</w:t>
      </w:r>
      <w:proofErr w:type="spellEnd"/>
      <w:r w:rsidRPr="00C420FA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waza</w:t>
      </w:r>
      <w:proofErr w:type="spellEnd"/>
      <w:r w:rsidRPr="00C420FA">
        <w:rPr>
          <w:rFonts w:ascii="Times New Roman" w:hAnsi="Times New Roman" w:cs="Times New Roman"/>
          <w:sz w:val="28"/>
          <w:szCs w:val="28"/>
        </w:rPr>
        <w:t>)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техники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сковывающих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действий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katame</w:t>
      </w:r>
      <w:proofErr w:type="spellEnd"/>
      <w:r w:rsidRPr="00C420FA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waza</w:t>
      </w:r>
      <w:proofErr w:type="spellEnd"/>
      <w:r w:rsidRPr="00C420FA">
        <w:rPr>
          <w:rFonts w:ascii="Times New Roman" w:hAnsi="Times New Roman" w:cs="Times New Roman"/>
          <w:sz w:val="28"/>
          <w:szCs w:val="28"/>
        </w:rPr>
        <w:t>).</w:t>
      </w:r>
    </w:p>
    <w:p w:rsidR="00C328BC" w:rsidRPr="00CC39A3" w:rsidRDefault="000D1CBE" w:rsidP="00CC39A3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C328BC" w:rsidRPr="00CC39A3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9A3" w:rsidRPr="00CC39A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C39A3">
        <w:rPr>
          <w:rFonts w:ascii="Times New Roman" w:hAnsi="Times New Roman" w:cs="Times New Roman"/>
          <w:sz w:val="28"/>
          <w:szCs w:val="28"/>
        </w:rPr>
        <w:t>1</w:t>
      </w:r>
      <w:r w:rsidR="00EC07E3">
        <w:rPr>
          <w:rFonts w:ascii="Times New Roman" w:hAnsi="Times New Roman" w:cs="Times New Roman"/>
          <w:sz w:val="28"/>
          <w:szCs w:val="28"/>
        </w:rPr>
        <w:t>4</w:t>
      </w:r>
    </w:p>
    <w:p w:rsidR="00C328BC" w:rsidRPr="008836CC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Техника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бросков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nage</w:t>
      </w:r>
      <w:proofErr w:type="spellEnd"/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waza</w:t>
      </w:r>
      <w:proofErr w:type="spellEnd"/>
      <w:r w:rsidRPr="008836CC">
        <w:rPr>
          <w:rFonts w:ascii="Times New Roman" w:hAnsi="Times New Roman" w:cs="Times New Roman"/>
          <w:b/>
          <w:sz w:val="28"/>
          <w:szCs w:val="28"/>
        </w:rPr>
        <w:t>)</w:t>
      </w:r>
    </w:p>
    <w:p w:rsidR="00C328BC" w:rsidRPr="008836CC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46"/>
        <w:gridCol w:w="44"/>
        <w:gridCol w:w="3055"/>
        <w:gridCol w:w="23"/>
        <w:gridCol w:w="3077"/>
      </w:tblGrid>
      <w:tr w:rsidR="00C328BC" w:rsidTr="00C328BC">
        <w:tc>
          <w:tcPr>
            <w:tcW w:w="3190" w:type="dxa"/>
            <w:gridSpan w:val="2"/>
          </w:tcPr>
          <w:p w:rsidR="00C328BC" w:rsidRPr="00020F21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бросок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скручиванием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вокруг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бедра</w:t>
            </w:r>
          </w:p>
          <w:p w:rsidR="00C328BC" w:rsidRPr="00FC3E72" w:rsidRDefault="00C328BC" w:rsidP="00C328BC">
            <w:pPr>
              <w:rPr>
                <w:i/>
              </w:rPr>
            </w:pPr>
            <w:r w:rsidRPr="00FC3E72">
              <w:rPr>
                <w:i/>
              </w:rPr>
              <w:t>*Обучающий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видео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материал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к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данной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технике:</w:t>
            </w:r>
            <w:r w:rsidR="000D1CBE">
              <w:rPr>
                <w:i/>
              </w:rPr>
              <w:t xml:space="preserve"> </w:t>
            </w:r>
            <w:hyperlink r:id="rId12" w:history="1">
              <w:r w:rsidRPr="00FC3E72">
                <w:rPr>
                  <w:i/>
                </w:rPr>
                <w:t>http://www.eju.net/judo-video</w:t>
              </w:r>
            </w:hyperlink>
          </w:p>
          <w:p w:rsidR="00C328BC" w:rsidRPr="0001736F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FC3E72">
              <w:rPr>
                <w:i/>
              </w:rPr>
              <w:t>*Либо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приложение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в</w:t>
            </w:r>
            <w:r w:rsidR="000D1CBE">
              <w:rPr>
                <w:i/>
              </w:rPr>
              <w:t xml:space="preserve"> </w:t>
            </w:r>
            <w:proofErr w:type="spellStart"/>
            <w:r w:rsidRPr="00FC3E72">
              <w:rPr>
                <w:i/>
              </w:rPr>
              <w:t>AppStore</w:t>
            </w:r>
            <w:proofErr w:type="spellEnd"/>
            <w:r w:rsidRPr="00FC3E72">
              <w:rPr>
                <w:i/>
              </w:rPr>
              <w:t>: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  <w:lang w:val="en-US"/>
              </w:rPr>
              <w:t>IJF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  <w:lang w:val="en-US"/>
              </w:rPr>
              <w:t>App</w:t>
            </w:r>
          </w:p>
        </w:tc>
        <w:tc>
          <w:tcPr>
            <w:tcW w:w="3078" w:type="dxa"/>
            <w:gridSpan w:val="2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уки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гоши</w:t>
            </w:r>
            <w:proofErr w:type="spellEnd"/>
          </w:p>
        </w:tc>
        <w:tc>
          <w:tcPr>
            <w:tcW w:w="3077" w:type="dxa"/>
          </w:tcPr>
          <w:p w:rsidR="00C328BC" w:rsidRPr="00C420FA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uki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goshi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C328BC" w:rsidTr="00C328BC">
        <w:tc>
          <w:tcPr>
            <w:tcW w:w="3190" w:type="dxa"/>
            <w:gridSpan w:val="2"/>
          </w:tcPr>
          <w:p w:rsidR="00C328BC" w:rsidRPr="0001736F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Отхват</w:t>
            </w:r>
            <w:proofErr w:type="spellEnd"/>
          </w:p>
          <w:p w:rsidR="00C328BC" w:rsidRPr="00FC3E72" w:rsidRDefault="00C328BC" w:rsidP="00C328BC">
            <w:pPr>
              <w:rPr>
                <w:i/>
              </w:rPr>
            </w:pPr>
            <w:r w:rsidRPr="00FC3E72">
              <w:rPr>
                <w:i/>
              </w:rPr>
              <w:t>*Обучающий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видео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материал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к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данной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технике:</w:t>
            </w:r>
            <w:r w:rsidR="000D1CBE">
              <w:rPr>
                <w:i/>
              </w:rPr>
              <w:t xml:space="preserve"> </w:t>
            </w:r>
            <w:hyperlink r:id="rId13" w:history="1">
              <w:r w:rsidRPr="00FC3E72">
                <w:rPr>
                  <w:i/>
                </w:rPr>
                <w:t>http://www.eju.net/judo-video</w:t>
              </w:r>
            </w:hyperlink>
          </w:p>
          <w:p w:rsidR="00C328BC" w:rsidRPr="0001736F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FC3E72">
              <w:rPr>
                <w:i/>
              </w:rPr>
              <w:t>*Либо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приложение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в</w:t>
            </w:r>
            <w:r w:rsidR="000D1CBE">
              <w:rPr>
                <w:i/>
              </w:rPr>
              <w:t xml:space="preserve"> </w:t>
            </w:r>
            <w:proofErr w:type="spellStart"/>
            <w:r w:rsidRPr="00FC3E72">
              <w:rPr>
                <w:i/>
              </w:rPr>
              <w:t>AppStore</w:t>
            </w:r>
            <w:proofErr w:type="spellEnd"/>
            <w:r w:rsidRPr="00FC3E72">
              <w:rPr>
                <w:i/>
              </w:rPr>
              <w:t>: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  <w:lang w:val="en-US"/>
              </w:rPr>
              <w:t>IJF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  <w:lang w:val="en-US"/>
              </w:rPr>
              <w:t>App</w:t>
            </w:r>
          </w:p>
        </w:tc>
        <w:tc>
          <w:tcPr>
            <w:tcW w:w="3078" w:type="dxa"/>
            <w:gridSpan w:val="2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сото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гари</w:t>
            </w:r>
          </w:p>
        </w:tc>
        <w:tc>
          <w:tcPr>
            <w:tcW w:w="3077" w:type="dxa"/>
          </w:tcPr>
          <w:p w:rsidR="00C328BC" w:rsidRPr="00C420FA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soto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gari</w:t>
            </w:r>
            <w:proofErr w:type="spellEnd"/>
          </w:p>
        </w:tc>
      </w:tr>
      <w:tr w:rsidR="00C328BC" w:rsidRPr="00C20297" w:rsidTr="00C328BC">
        <w:tc>
          <w:tcPr>
            <w:tcW w:w="3146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Боковая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подсечка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выставленную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ногу</w:t>
            </w:r>
          </w:p>
          <w:p w:rsidR="00C328BC" w:rsidRPr="00FC3E72" w:rsidRDefault="00C328BC" w:rsidP="00C328BC">
            <w:pPr>
              <w:rPr>
                <w:i/>
              </w:rPr>
            </w:pPr>
            <w:r w:rsidRPr="00FC3E72">
              <w:rPr>
                <w:i/>
              </w:rPr>
              <w:t>*Обучающий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видео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материал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к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данной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технике:</w:t>
            </w:r>
            <w:r w:rsidR="000D1CBE">
              <w:rPr>
                <w:i/>
              </w:rPr>
              <w:t xml:space="preserve"> </w:t>
            </w:r>
            <w:hyperlink r:id="rId14" w:history="1">
              <w:r w:rsidRPr="00FC3E72">
                <w:rPr>
                  <w:i/>
                </w:rPr>
                <w:t>http://www.eju.net/judo-video</w:t>
              </w:r>
            </w:hyperlink>
          </w:p>
          <w:p w:rsidR="00C328BC" w:rsidRPr="00020F21" w:rsidRDefault="00C328BC" w:rsidP="00C328BC">
            <w:pPr>
              <w:rPr>
                <w:i/>
              </w:rPr>
            </w:pPr>
            <w:r w:rsidRPr="00FC3E72">
              <w:rPr>
                <w:i/>
              </w:rPr>
              <w:t>*Либо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приложение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в</w:t>
            </w:r>
            <w:r w:rsidR="000D1CBE">
              <w:rPr>
                <w:i/>
              </w:rPr>
              <w:t xml:space="preserve"> </w:t>
            </w:r>
            <w:proofErr w:type="spellStart"/>
            <w:r w:rsidRPr="00FC3E72">
              <w:rPr>
                <w:i/>
              </w:rPr>
              <w:t>AppStore</w:t>
            </w:r>
            <w:proofErr w:type="spellEnd"/>
            <w:r w:rsidRPr="00FC3E72">
              <w:rPr>
                <w:i/>
              </w:rPr>
              <w:t>:</w:t>
            </w:r>
            <w:r w:rsidR="000D1CBE">
              <w:rPr>
                <w:i/>
              </w:rPr>
              <w:t xml:space="preserve"> </w:t>
            </w:r>
          </w:p>
          <w:p w:rsidR="00C328BC" w:rsidRPr="00FC3E72" w:rsidRDefault="00C328BC" w:rsidP="00C328BC">
            <w:pPr>
              <w:rPr>
                <w:i/>
                <w:sz w:val="24"/>
                <w:szCs w:val="24"/>
              </w:rPr>
            </w:pPr>
            <w:r w:rsidRPr="00FC3E72">
              <w:rPr>
                <w:i/>
                <w:lang w:val="en-US"/>
              </w:rPr>
              <w:t>IJF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  <w:lang w:val="en-US"/>
              </w:rPr>
              <w:t>App</w:t>
            </w:r>
          </w:p>
        </w:tc>
        <w:tc>
          <w:tcPr>
            <w:tcW w:w="3099" w:type="dxa"/>
            <w:gridSpan w:val="2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дэ</w:t>
            </w:r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аши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бараи</w:t>
            </w:r>
            <w:proofErr w:type="spellEnd"/>
          </w:p>
        </w:tc>
        <w:tc>
          <w:tcPr>
            <w:tcW w:w="3100" w:type="dxa"/>
            <w:gridSpan w:val="2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de</w:t>
            </w:r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ashi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barai</w:t>
            </w:r>
            <w:proofErr w:type="spellEnd"/>
          </w:p>
        </w:tc>
      </w:tr>
      <w:tr w:rsidR="00C328BC" w:rsidRPr="00C20297" w:rsidTr="00C328BC">
        <w:tc>
          <w:tcPr>
            <w:tcW w:w="3146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Подсечка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колено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отставленную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ногу</w:t>
            </w:r>
          </w:p>
        </w:tc>
        <w:tc>
          <w:tcPr>
            <w:tcW w:w="3099" w:type="dxa"/>
            <w:gridSpan w:val="2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хидза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гурума</w:t>
            </w:r>
            <w:proofErr w:type="spellEnd"/>
          </w:p>
        </w:tc>
        <w:tc>
          <w:tcPr>
            <w:tcW w:w="3100" w:type="dxa"/>
            <w:gridSpan w:val="2"/>
          </w:tcPr>
          <w:p w:rsidR="00C328BC" w:rsidRPr="00D80DBE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hiza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guruma</w:t>
            </w:r>
            <w:proofErr w:type="spellEnd"/>
          </w:p>
        </w:tc>
      </w:tr>
    </w:tbl>
    <w:p w:rsidR="00C328BC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28BC" w:rsidRPr="00CC39A3" w:rsidRDefault="000D1CBE" w:rsidP="00CC39A3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CC39A3" w:rsidRPr="00CC39A3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9A3" w:rsidRPr="00CC39A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7E3">
        <w:rPr>
          <w:rFonts w:ascii="Times New Roman" w:hAnsi="Times New Roman" w:cs="Times New Roman"/>
          <w:sz w:val="28"/>
          <w:szCs w:val="28"/>
        </w:rPr>
        <w:t>15</w:t>
      </w:r>
    </w:p>
    <w:p w:rsidR="00C328BC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Техника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сковывающих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действий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katame</w:t>
      </w:r>
      <w:proofErr w:type="spellEnd"/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waza</w:t>
      </w:r>
      <w:proofErr w:type="spellEnd"/>
      <w:r w:rsidRPr="00F5548D">
        <w:rPr>
          <w:rFonts w:ascii="Times New Roman" w:hAnsi="Times New Roman" w:cs="Times New Roman"/>
          <w:b/>
          <w:sz w:val="28"/>
          <w:szCs w:val="28"/>
        </w:rPr>
        <w:t>)</w:t>
      </w:r>
    </w:p>
    <w:p w:rsidR="00C328BC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26"/>
        <w:gridCol w:w="15"/>
        <w:gridCol w:w="3095"/>
        <w:gridCol w:w="6"/>
        <w:gridCol w:w="3103"/>
      </w:tblGrid>
      <w:tr w:rsidR="00C328BC" w:rsidTr="00C328BC">
        <w:tc>
          <w:tcPr>
            <w:tcW w:w="3141" w:type="dxa"/>
            <w:gridSpan w:val="2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удержание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сбоку</w:t>
            </w:r>
          </w:p>
        </w:tc>
        <w:tc>
          <w:tcPr>
            <w:tcW w:w="3101" w:type="dxa"/>
            <w:gridSpan w:val="2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хон</w:t>
            </w:r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кэса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3103" w:type="dxa"/>
          </w:tcPr>
          <w:p w:rsidR="00C328BC" w:rsidRPr="00AA43CB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hon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kesa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gatame</w:t>
            </w:r>
            <w:proofErr w:type="spellEnd"/>
          </w:p>
        </w:tc>
      </w:tr>
      <w:tr w:rsidR="00C328BC" w:rsidTr="00C328BC">
        <w:tc>
          <w:tcPr>
            <w:tcW w:w="3141" w:type="dxa"/>
            <w:gridSpan w:val="2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удержание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поперёк</w:t>
            </w:r>
          </w:p>
        </w:tc>
        <w:tc>
          <w:tcPr>
            <w:tcW w:w="3101" w:type="dxa"/>
            <w:gridSpan w:val="2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ёко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шихо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3103" w:type="dxa"/>
          </w:tcPr>
          <w:p w:rsidR="00C328BC" w:rsidRPr="00AA43CB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kuzure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kesa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gatame</w:t>
            </w:r>
            <w:proofErr w:type="spellEnd"/>
          </w:p>
        </w:tc>
      </w:tr>
      <w:tr w:rsidR="00C328BC" w:rsidRPr="00C20297" w:rsidTr="00C328BC">
        <w:tc>
          <w:tcPr>
            <w:tcW w:w="3126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удержание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стороны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головы</w:t>
            </w:r>
          </w:p>
        </w:tc>
        <w:tc>
          <w:tcPr>
            <w:tcW w:w="3110" w:type="dxa"/>
            <w:gridSpan w:val="2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ками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шихо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3109" w:type="dxa"/>
            <w:gridSpan w:val="2"/>
          </w:tcPr>
          <w:p w:rsidR="00C328BC" w:rsidRPr="003B50AF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kami</w:t>
            </w:r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shiho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gatame</w:t>
            </w:r>
            <w:proofErr w:type="spellEnd"/>
          </w:p>
        </w:tc>
      </w:tr>
      <w:tr w:rsidR="00C328BC" w:rsidRPr="00C20297" w:rsidTr="00C328BC">
        <w:tc>
          <w:tcPr>
            <w:tcW w:w="3126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C20297">
              <w:rPr>
                <w:sz w:val="28"/>
                <w:szCs w:val="28"/>
              </w:rPr>
              <w:t>де</w:t>
            </w:r>
            <w:r>
              <w:rPr>
                <w:sz w:val="28"/>
                <w:szCs w:val="28"/>
              </w:rPr>
              <w:t>ржание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сбоку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захватом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из-под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руки</w:t>
            </w:r>
            <w:r w:rsidR="000D1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0" w:type="dxa"/>
            <w:gridSpan w:val="2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куцурэ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кэса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 w:rsidRPr="00C20297">
              <w:rPr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3109" w:type="dxa"/>
            <w:gridSpan w:val="2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kuzure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kesa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gatame</w:t>
            </w:r>
            <w:proofErr w:type="spellEnd"/>
          </w:p>
        </w:tc>
      </w:tr>
    </w:tbl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lastRenderedPageBreak/>
        <w:t>Подготовка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к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аттестации: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изучение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этикета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дзюдо;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правильной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осанки;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изучение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терминологии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действий.</w:t>
      </w:r>
    </w:p>
    <w:p w:rsidR="00C328BC" w:rsidRPr="00D7151C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D7151C">
        <w:rPr>
          <w:rFonts w:ascii="Times New Roman" w:hAnsi="Times New Roman" w:cs="Times New Roman"/>
          <w:sz w:val="28"/>
          <w:szCs w:val="28"/>
          <w:u w:val="single"/>
        </w:rPr>
        <w:t>Борьба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C328BC" w:rsidRPr="00D7151C">
        <w:rPr>
          <w:rFonts w:ascii="Times New Roman" w:hAnsi="Times New Roman" w:cs="Times New Roman"/>
          <w:sz w:val="28"/>
          <w:szCs w:val="28"/>
          <w:u w:val="single"/>
        </w:rPr>
        <w:t>лежа: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стандартных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исходных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положений;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исходных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положений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заданию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(сидя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спиной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другу,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лежа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спине,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лежа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животе);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конкретного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удержания;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уходы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удержаний;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защиты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удержаний;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минут.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D7151C">
        <w:rPr>
          <w:rFonts w:ascii="Times New Roman" w:hAnsi="Times New Roman" w:cs="Times New Roman"/>
          <w:sz w:val="28"/>
          <w:szCs w:val="28"/>
          <w:u w:val="single"/>
        </w:rPr>
        <w:t>Борьба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C328BC" w:rsidRPr="00D7151C">
        <w:rPr>
          <w:rFonts w:ascii="Times New Roman" w:hAnsi="Times New Roman" w:cs="Times New Roman"/>
          <w:sz w:val="28"/>
          <w:szCs w:val="28"/>
          <w:u w:val="single"/>
        </w:rPr>
        <w:t>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C328BC" w:rsidRPr="00D7151C">
        <w:rPr>
          <w:rFonts w:ascii="Times New Roman" w:hAnsi="Times New Roman" w:cs="Times New Roman"/>
          <w:sz w:val="28"/>
          <w:szCs w:val="28"/>
          <w:u w:val="single"/>
        </w:rPr>
        <w:t>стойке</w:t>
      </w:r>
      <w:r w:rsidR="00C328BC" w:rsidRPr="00C20297">
        <w:rPr>
          <w:rFonts w:ascii="Times New Roman" w:hAnsi="Times New Roman" w:cs="Times New Roman"/>
          <w:sz w:val="28"/>
          <w:szCs w:val="28"/>
        </w:rPr>
        <w:t>: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односторонним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сопротивлением;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обоюдным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сопротивлением;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конкретного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броска;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минут.</w:t>
      </w:r>
    </w:p>
    <w:p w:rsidR="00C328BC" w:rsidRPr="00F5548D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28BC" w:rsidRPr="00375FAB" w:rsidRDefault="00C328BC" w:rsidP="00C661DE">
      <w:pPr>
        <w:pStyle w:val="af9"/>
        <w:numPr>
          <w:ilvl w:val="0"/>
          <w:numId w:val="32"/>
        </w:num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FAB">
        <w:rPr>
          <w:rFonts w:ascii="Times New Roman" w:hAnsi="Times New Roman" w:cs="Times New Roman"/>
          <w:b/>
          <w:sz w:val="28"/>
          <w:szCs w:val="28"/>
        </w:rPr>
        <w:t>Подвижные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75FAB">
        <w:rPr>
          <w:rFonts w:ascii="Times New Roman" w:hAnsi="Times New Roman" w:cs="Times New Roman"/>
          <w:b/>
          <w:sz w:val="28"/>
          <w:szCs w:val="28"/>
        </w:rPr>
        <w:t>игры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подвижных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играх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решаются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различные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задачи.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помогают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занимающимся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освоить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различные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виды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двигательных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действий.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Оздоровительные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задачи,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решаемые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помощи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подвижных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игр,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оказывают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благоприятное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влияние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рост,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укрепление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опорно-двигательного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аппарата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юных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дзюдоистов.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этого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вида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значительно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усиливает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физических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занимающихся.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дзюдоистов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целесообразно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подвижные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игры,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сходные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двигательным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задачам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тестами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подготовленности.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занимающиеся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большим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интересом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повышают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подготовленность.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Воспитательные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направлены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усиление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проявления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положительных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занимающихся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полезных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привычек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(гигиена,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режим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питания).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Совершенствующие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бега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прыжков: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«Караси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щука»,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«Белые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медведи»,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«Эстафета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зверей»,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«Команда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быстроногих»,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«Лиса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куры»,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«Прыжки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полоскам»,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«Кто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обгонит»,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«Совушка».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Совершенствующие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ориентирование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пространстве: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«Два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Мороза»,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«Волки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рву»,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«Гуси-лебеди»,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«Космонавты».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Формирующие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навыки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противоборства: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«Тяни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круг»,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«Перетягивание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черту»,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«Петушиный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бой».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Развивающие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точность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движений: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«Часовые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разведчики»,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«Охотники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утки»,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«Погоня»,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«Старт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броска».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Развивающие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быстроту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ловкость: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«Эстафета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элементами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равновесия»,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«День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ночь»,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«Встречная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эстафета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бегом».</w:t>
      </w:r>
    </w:p>
    <w:p w:rsidR="00C328BC" w:rsidRPr="00C20297" w:rsidRDefault="00C328BC" w:rsidP="00C661DE">
      <w:pPr>
        <w:pStyle w:val="af9"/>
        <w:numPr>
          <w:ilvl w:val="0"/>
          <w:numId w:val="32"/>
        </w:num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воспитания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личности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C20297">
        <w:rPr>
          <w:rFonts w:ascii="Times New Roman" w:hAnsi="Times New Roman" w:cs="Times New Roman"/>
          <w:b/>
          <w:sz w:val="28"/>
          <w:szCs w:val="28"/>
        </w:rPr>
        <w:t>занимающихся</w:t>
      </w:r>
      <w:proofErr w:type="gramEnd"/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занимающихся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7</w:t>
      </w:r>
      <w:r w:rsidR="00C328BC">
        <w:rPr>
          <w:rFonts w:ascii="Times New Roman" w:hAnsi="Times New Roman" w:cs="Times New Roman"/>
          <w:sz w:val="28"/>
          <w:szCs w:val="28"/>
        </w:rPr>
        <w:t>-8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актуально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формировать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нравственные,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волевые,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эстетические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качества.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нравственных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направлено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проявление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честности,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справедливости,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готовности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помогать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окружающим.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этого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применяется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объяснение,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рассказ,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приводятся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примеры.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занятиях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разрешать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выполнять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(под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свой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счет),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lastRenderedPageBreak/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заданию.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Рекомендуется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проводить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эстафеты,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усилить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проявления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взаимопомощи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другу.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Волевые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формируются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путем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повышения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самостоятельности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занимающихся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(подготовка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тренировочному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занятию),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дисциплинированности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(выполнение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строевых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заданий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тренера),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трудолюбия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(старательно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тренироваться,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лениться),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настойчивости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(стремиться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хорошо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выполнить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которое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получается).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Эстетические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проявляются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занимающихся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способность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воспринимать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оценивать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красоту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движений,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правильную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осанку,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спортсменами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высокого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уровня.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Такие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начинают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формироваться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уже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ходьбы,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бега,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прыжков,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тренер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обращает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занимающихся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красоту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правильность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движений.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Проявление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эстетических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усиливает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посещение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крупных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спортивных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восприятие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эталонной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видов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спорта.</w:t>
      </w:r>
    </w:p>
    <w:p w:rsidR="00C328BC" w:rsidRPr="00C20297" w:rsidRDefault="00C328BC" w:rsidP="00C661DE">
      <w:pPr>
        <w:pStyle w:val="af9"/>
        <w:numPr>
          <w:ilvl w:val="0"/>
          <w:numId w:val="32"/>
        </w:num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физической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подготовки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Подвижные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игры.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«Эстафета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кругу»,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«Удочка»,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«Веревочка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ногами»,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«Прыгуны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пятнашки»,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«Снайперы»,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«Ящерица»,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«Перестрелка»,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«Ловкие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меткие»,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«Защищающий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товарища»,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«Бег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флажками»,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«Сильные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ловкие».</w:t>
      </w:r>
      <w:proofErr w:type="gramEnd"/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Силовые.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Подтягивание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перекладине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(мальчики),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висе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лежа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(девочки),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сгибание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туловища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лежа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спине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(ноги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закреплены),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лазание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канату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помощью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ног,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приседания,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гантелями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кг),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набивным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(1-3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кг).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Скоростные.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Бег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10,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20,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прыжки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длину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высоту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места,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прыжки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барьер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(или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натянутую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резинку)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высотой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прыжки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скакалке.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C328BC" w:rsidRPr="00C20297">
        <w:rPr>
          <w:rFonts w:ascii="Times New Roman" w:hAnsi="Times New Roman" w:cs="Times New Roman"/>
          <w:b/>
          <w:sz w:val="28"/>
          <w:szCs w:val="28"/>
        </w:rPr>
        <w:t>Повышающие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выносливость.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Чередование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ходьбы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бега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дистанции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2000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кросс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2000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(без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учета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времени),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бег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результат).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Координационные.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Челночный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бег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3х10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эстафета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передачей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предмета,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встречная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эстафета;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кувырки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вперед,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назад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парах,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тройках,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боковой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переворот;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гимнастического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моста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поворот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налево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(напр</w:t>
      </w:r>
      <w:r w:rsidR="00C328BC">
        <w:rPr>
          <w:rFonts w:ascii="Times New Roman" w:hAnsi="Times New Roman" w:cs="Times New Roman"/>
          <w:sz w:val="28"/>
          <w:szCs w:val="28"/>
        </w:rPr>
        <w:t>аво)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упор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одно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колено;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>
        <w:rPr>
          <w:rFonts w:ascii="Times New Roman" w:hAnsi="Times New Roman" w:cs="Times New Roman"/>
          <w:sz w:val="28"/>
          <w:szCs w:val="28"/>
        </w:rPr>
        <w:t>эби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(«креветка»)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различные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варианты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выполнения.</w:t>
      </w:r>
      <w:proofErr w:type="gramEnd"/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C328BC" w:rsidRPr="00C20297">
        <w:rPr>
          <w:rFonts w:ascii="Times New Roman" w:hAnsi="Times New Roman" w:cs="Times New Roman"/>
          <w:b/>
          <w:sz w:val="28"/>
          <w:szCs w:val="28"/>
        </w:rPr>
        <w:t>Повышающие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гибкость.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гимнастической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стенке,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перекладине,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осанки,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активной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гибкости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(сгибания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разгибания,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наклоны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повороты,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вращения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махи).</w:t>
      </w:r>
      <w:proofErr w:type="gramEnd"/>
    </w:p>
    <w:p w:rsidR="00C328BC" w:rsidRPr="00C20297" w:rsidRDefault="00C328BC" w:rsidP="00C661DE">
      <w:pPr>
        <w:pStyle w:val="af9"/>
        <w:numPr>
          <w:ilvl w:val="0"/>
          <w:numId w:val="32"/>
        </w:num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специальной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физической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подготовки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Силовые.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переворотов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партнера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положении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лежа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(переворачивание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спины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живот;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живота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бок,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спину),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перевороты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партнера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(захватом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рычагом),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стоящего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упоре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кистях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коленях,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упоре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головой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татами,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борцовском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мосту;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уходы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удержаний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обусловленное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сек).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Скоростные.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Имитация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бросков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комплекса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первого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обучения</w:t>
      </w:r>
      <w:r w:rsidR="00C328BC" w:rsidRPr="00C202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специальных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</w:rPr>
        <w:t>высед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захват,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</w:rPr>
        <w:t>самостраховка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скорость.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C328BC" w:rsidRPr="00C20297">
        <w:rPr>
          <w:rFonts w:ascii="Times New Roman" w:hAnsi="Times New Roman" w:cs="Times New Roman"/>
          <w:b/>
          <w:sz w:val="28"/>
          <w:szCs w:val="28"/>
        </w:rPr>
        <w:t>Повышающие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выносливость</w:t>
      </w:r>
      <w:r w:rsidR="00C328BC" w:rsidRPr="00C202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Освобождение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захватов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(до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мин),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борьба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лежа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(до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мин).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Координационные.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Выход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удержания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исходных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положений,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имитационные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набивным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мячом.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C328BC" w:rsidRPr="00C20297">
        <w:rPr>
          <w:rFonts w:ascii="Times New Roman" w:hAnsi="Times New Roman" w:cs="Times New Roman"/>
          <w:b/>
          <w:sz w:val="28"/>
          <w:szCs w:val="28"/>
        </w:rPr>
        <w:t>Повышающие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гибкость.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Борцовский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мост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стойки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помощью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партнера.</w:t>
      </w:r>
    </w:p>
    <w:p w:rsidR="00C328BC" w:rsidRPr="00C20297" w:rsidRDefault="00C328BC" w:rsidP="00C661DE">
      <w:pPr>
        <w:pStyle w:val="af9"/>
        <w:numPr>
          <w:ilvl w:val="0"/>
          <w:numId w:val="32"/>
        </w:num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психологической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подготовки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Волевая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подготовка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средствами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арсенала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решительности</w:t>
      </w:r>
      <w:r w:rsidR="00C328BC" w:rsidRPr="00C202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Элементарные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борьбы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захват,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территориальное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преимущество);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моделирование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реальных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ситуаций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(дефицит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времени,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проигрыш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конкретной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оценки).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настойчивости.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Освоение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приемов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стороны,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слитное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демонстрационного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комплекса,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поддержание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равновесия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бросков,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бросков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«фоне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усталости».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выдержки.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Борьба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заданию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(выполнение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защитных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действий);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ведение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борьбы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неудобной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стойке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неудобную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сторону).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смелости.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сильным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соперником,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приемов,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демонстрация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комплексов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группой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товарищей.</w:t>
      </w:r>
    </w:p>
    <w:p w:rsidR="00C328BC" w:rsidRPr="004909A7" w:rsidRDefault="000D1CBE" w:rsidP="00C328BC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трудолюбия.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самостоятельных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заданий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общей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подготовке.</w:t>
      </w:r>
    </w:p>
    <w:p w:rsidR="00C328BC" w:rsidRPr="00C20297" w:rsidRDefault="00C328BC" w:rsidP="00C661DE">
      <w:pPr>
        <w:pStyle w:val="af9"/>
        <w:numPr>
          <w:ilvl w:val="0"/>
          <w:numId w:val="32"/>
        </w:num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нравственной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подготовки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чувства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взаимопомощи.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Страховка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партнера,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помощь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уборка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инвентаря.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дисциплинированности.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строевых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упражнений: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построения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шеренгу,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перестроения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круг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колонны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одному,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шеренги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две,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колонны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одному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колонну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два),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размыкания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приставными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шагами,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повороты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месте.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заданий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тренера,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соблюдение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этикета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традиций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спортивного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коллектива.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инициативности.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заданий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оформлению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спортивного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уголка,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конкурсе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лучшую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броска.</w:t>
      </w:r>
    </w:p>
    <w:p w:rsidR="00C328BC" w:rsidRPr="00375FAB" w:rsidRDefault="00C328BC" w:rsidP="00C661DE">
      <w:pPr>
        <w:pStyle w:val="af9"/>
        <w:numPr>
          <w:ilvl w:val="0"/>
          <w:numId w:val="32"/>
        </w:num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FAB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75FAB">
        <w:rPr>
          <w:rFonts w:ascii="Times New Roman" w:hAnsi="Times New Roman" w:cs="Times New Roman"/>
          <w:b/>
          <w:sz w:val="28"/>
          <w:szCs w:val="28"/>
        </w:rPr>
        <w:t>теоретической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75FAB">
        <w:rPr>
          <w:rFonts w:ascii="Times New Roman" w:hAnsi="Times New Roman" w:cs="Times New Roman"/>
          <w:b/>
          <w:sz w:val="28"/>
          <w:szCs w:val="28"/>
        </w:rPr>
        <w:t>и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75FAB">
        <w:rPr>
          <w:rFonts w:ascii="Times New Roman" w:hAnsi="Times New Roman" w:cs="Times New Roman"/>
          <w:b/>
          <w:sz w:val="28"/>
          <w:szCs w:val="28"/>
        </w:rPr>
        <w:t>методической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75FAB">
        <w:rPr>
          <w:rFonts w:ascii="Times New Roman" w:hAnsi="Times New Roman" w:cs="Times New Roman"/>
          <w:b/>
          <w:sz w:val="28"/>
          <w:szCs w:val="28"/>
        </w:rPr>
        <w:t>подготовки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специальных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знаний: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занятиях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этикет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история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гигиена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занимающихся,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аттестационные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</w:t>
      </w:r>
      <w:r w:rsidR="00C328BC">
        <w:rPr>
          <w:rFonts w:ascii="Times New Roman" w:hAnsi="Times New Roman" w:cs="Times New Roman"/>
          <w:sz w:val="28"/>
          <w:szCs w:val="28"/>
        </w:rPr>
        <w:t>бования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технике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первого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изучения</w:t>
      </w:r>
      <w:r w:rsidR="00C328BC" w:rsidRPr="00C20297">
        <w:rPr>
          <w:rFonts w:ascii="Times New Roman" w:hAnsi="Times New Roman" w:cs="Times New Roman"/>
          <w:sz w:val="28"/>
          <w:szCs w:val="28"/>
        </w:rPr>
        <w:t>.</w:t>
      </w:r>
    </w:p>
    <w:p w:rsidR="00C328BC" w:rsidRPr="00C20297" w:rsidRDefault="00C328BC" w:rsidP="00C661DE">
      <w:pPr>
        <w:pStyle w:val="af9"/>
        <w:numPr>
          <w:ilvl w:val="0"/>
          <w:numId w:val="32"/>
        </w:num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соревновательной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подготовки</w:t>
      </w:r>
    </w:p>
    <w:p w:rsidR="00C328BC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общей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1-2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конце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учебного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года.</w:t>
      </w:r>
    </w:p>
    <w:p w:rsidR="00C328BC" w:rsidRPr="00C20297" w:rsidRDefault="00C328BC" w:rsidP="00C661DE">
      <w:pPr>
        <w:pStyle w:val="af9"/>
        <w:numPr>
          <w:ilvl w:val="0"/>
          <w:numId w:val="32"/>
        </w:num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оценки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подготовленности</w:t>
      </w:r>
    </w:p>
    <w:p w:rsidR="00C328BC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Зачетные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общей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сдача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аттестационно</w:t>
      </w:r>
      <w:r w:rsidR="00C328B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экзамена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технике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комплекса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обучения</w:t>
      </w:r>
      <w:r w:rsidR="00C328BC" w:rsidRPr="00C202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328BC" w:rsidRPr="00B361AE" w:rsidRDefault="00C328BC" w:rsidP="00C661DE">
      <w:pPr>
        <w:pStyle w:val="af9"/>
        <w:numPr>
          <w:ilvl w:val="3"/>
          <w:numId w:val="41"/>
        </w:numPr>
        <w:spacing w:after="0" w:line="20" w:lineRule="atLeast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Программный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материал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для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proofErr w:type="gramStart"/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занимающихся</w:t>
      </w:r>
      <w:proofErr w:type="gramEnd"/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на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этапе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начальной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подготовки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второго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года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обучения</w:t>
      </w:r>
    </w:p>
    <w:p w:rsidR="00C328BC" w:rsidRPr="008836CC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328BC" w:rsidRPr="00C20297" w:rsidRDefault="000D1CBE" w:rsidP="00C661DE">
      <w:pPr>
        <w:pStyle w:val="af9"/>
        <w:numPr>
          <w:ilvl w:val="0"/>
          <w:numId w:val="33"/>
        </w:num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328BC" w:rsidRPr="00C20297">
        <w:rPr>
          <w:rFonts w:ascii="Times New Roman" w:hAnsi="Times New Roman" w:cs="Times New Roman"/>
          <w:b/>
          <w:sz w:val="28"/>
          <w:szCs w:val="28"/>
        </w:rPr>
        <w:t>Общеподготовительные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Бег.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ранее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изученных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чередование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бега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ходьбой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сменой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скорости,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высокого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старта,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lastRenderedPageBreak/>
        <w:t>челночный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бег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4х10м,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эстафеты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этапом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эстафеты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исходных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положений.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Прыжки.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ранее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изученных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высоты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40-60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многоразовые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прыжки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ногах,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прыжок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заданную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длину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ориентирам,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чередование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прыжков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длину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полную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силу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</w:rPr>
        <w:t>полсилы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открытыми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закрытыми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глазами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точность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приземления),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поворотом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стороны.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Строевые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упражнения.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ранее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изученных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построений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шеренгу,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колонну),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перестроений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шеренги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две,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колонны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одному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колонну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2,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3,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месте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движении.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Равновесие.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Ходьба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рейке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гимнастической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скамейки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большими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шагами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выпадами,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повороты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прыжком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градусов,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опускание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коленях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(правом,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левом).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Общеразвивающие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упражнения.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D7151C">
        <w:rPr>
          <w:rFonts w:ascii="Times New Roman" w:hAnsi="Times New Roman" w:cs="Times New Roman"/>
          <w:sz w:val="28"/>
          <w:szCs w:val="28"/>
          <w:u w:val="single"/>
        </w:rPr>
        <w:t>Без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C328BC" w:rsidRPr="00D7151C">
        <w:rPr>
          <w:rFonts w:ascii="Times New Roman" w:hAnsi="Times New Roman" w:cs="Times New Roman"/>
          <w:sz w:val="28"/>
          <w:szCs w:val="28"/>
          <w:u w:val="single"/>
        </w:rPr>
        <w:t>предметов</w:t>
      </w:r>
      <w:r w:rsidR="00C328BC" w:rsidRPr="00C2029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движения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головы,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ног,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комплексы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ОРУ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различной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координационной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сложности.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D7151C">
        <w:rPr>
          <w:rFonts w:ascii="Times New Roman" w:hAnsi="Times New Roman" w:cs="Times New Roman"/>
          <w:sz w:val="28"/>
          <w:szCs w:val="28"/>
          <w:u w:val="single"/>
        </w:rPr>
        <w:t>С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C328BC" w:rsidRPr="00D7151C">
        <w:rPr>
          <w:rFonts w:ascii="Times New Roman" w:hAnsi="Times New Roman" w:cs="Times New Roman"/>
          <w:sz w:val="28"/>
          <w:szCs w:val="28"/>
          <w:u w:val="single"/>
        </w:rPr>
        <w:t>предметами</w:t>
      </w:r>
      <w:r w:rsidR="00C328BC" w:rsidRPr="00C2029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набивной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кг),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диск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штанги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(1-2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кг),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резиновый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амортизатор,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скакалка.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28BC" w:rsidRPr="00C20297" w:rsidRDefault="00C328BC" w:rsidP="00C661DE">
      <w:pPr>
        <w:pStyle w:val="af9"/>
        <w:numPr>
          <w:ilvl w:val="0"/>
          <w:numId w:val="33"/>
        </w:numPr>
        <w:spacing w:after="0" w:line="20" w:lineRule="atLeast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других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видов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спорта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Баскетбол.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Передвижения.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Бег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изменением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направления.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Передвижения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«защитной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стойке»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приставными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шагами: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вперед,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назад,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вправо,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влево.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Ловля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двумя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месте,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шагом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навстречу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летящему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мячу.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Передача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двумя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груди: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места,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шагом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направлении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передачи.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Ведение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месте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передвижении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прямой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шагом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бегом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(левой,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правой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рукой).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корзину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двумя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груди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места,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отскока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щита;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правой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левой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корзины.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Подвижные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элементами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баскетбола.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Учебные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нормативы: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правой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левой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расстояние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10-15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волейбольного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корзину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двумя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груди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месте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расстояния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сбоку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щита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(мальчики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бросков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3-2-1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попадания;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девочки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бросков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3-2-1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попадания).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Футбол.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Удары: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внутренней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наружной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сторонами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подъема,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внутренней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стороной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стопы,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серединой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лба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опорном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положении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прыжке.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Остановка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внутренней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стороной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стопы.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Выбрасывание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из-за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боковой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линии.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Передача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близком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среднем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расстоянии.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Учебные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нормативы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подбивание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подъемом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бедром: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«5»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ударов,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«4»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ударов,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«3»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ударов.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28BC" w:rsidRPr="00C20297" w:rsidRDefault="00C328BC" w:rsidP="00C661DE">
      <w:pPr>
        <w:pStyle w:val="af9"/>
        <w:numPr>
          <w:ilvl w:val="0"/>
          <w:numId w:val="33"/>
        </w:numPr>
        <w:spacing w:after="0" w:line="20" w:lineRule="atLeast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освоения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дзюдо</w:t>
      </w:r>
    </w:p>
    <w:p w:rsidR="00C328BC" w:rsidRPr="00A63499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Соверше</w:t>
      </w:r>
      <w:r w:rsidR="00C328BC">
        <w:rPr>
          <w:rFonts w:ascii="Times New Roman" w:hAnsi="Times New Roman" w:cs="Times New Roman"/>
          <w:sz w:val="28"/>
          <w:szCs w:val="28"/>
        </w:rPr>
        <w:t>нствование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борьбы.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C328BC" w:rsidRPr="00CC39A3" w:rsidRDefault="000D1CBE" w:rsidP="00CC39A3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C328BC" w:rsidRPr="00CC39A3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C39A3" w:rsidRPr="00CC39A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7E3">
        <w:rPr>
          <w:rFonts w:ascii="Times New Roman" w:hAnsi="Times New Roman" w:cs="Times New Roman"/>
          <w:sz w:val="28"/>
          <w:szCs w:val="28"/>
        </w:rPr>
        <w:t>16</w:t>
      </w:r>
    </w:p>
    <w:p w:rsidR="00C328BC" w:rsidRPr="00C20297" w:rsidRDefault="00C328BC" w:rsidP="00C328BC">
      <w:pPr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Техника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бросков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C20297">
        <w:rPr>
          <w:rFonts w:ascii="Times New Roman" w:hAnsi="Times New Roman" w:cs="Times New Roman"/>
          <w:b/>
          <w:sz w:val="28"/>
          <w:szCs w:val="28"/>
          <w:lang w:val="en-US"/>
        </w:rPr>
        <w:t>nage</w:t>
      </w:r>
      <w:proofErr w:type="spellEnd"/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0297">
        <w:rPr>
          <w:rFonts w:ascii="Times New Roman" w:hAnsi="Times New Roman" w:cs="Times New Roman"/>
          <w:b/>
          <w:sz w:val="28"/>
          <w:szCs w:val="28"/>
          <w:lang w:val="en-US"/>
        </w:rPr>
        <w:t>waza</w:t>
      </w:r>
      <w:proofErr w:type="spellEnd"/>
      <w:r w:rsidRPr="00C20297">
        <w:rPr>
          <w:rFonts w:ascii="Times New Roman" w:hAnsi="Times New Roman" w:cs="Times New Roman"/>
          <w:b/>
          <w:sz w:val="28"/>
          <w:szCs w:val="28"/>
        </w:rPr>
        <w:t>)</w:t>
      </w:r>
    </w:p>
    <w:p w:rsidR="00C328BC" w:rsidRPr="00C20297" w:rsidRDefault="00C328BC" w:rsidP="00C328BC">
      <w:pPr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26"/>
        <w:gridCol w:w="3111"/>
        <w:gridCol w:w="3108"/>
      </w:tblGrid>
      <w:tr w:rsidR="00C328BC" w:rsidRPr="00C20297" w:rsidTr="00C328BC">
        <w:tc>
          <w:tcPr>
            <w:tcW w:w="3126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передняя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подножка</w:t>
            </w:r>
          </w:p>
        </w:tc>
        <w:tc>
          <w:tcPr>
            <w:tcW w:w="311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таи</w:t>
            </w:r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отоши</w:t>
            </w:r>
            <w:proofErr w:type="spellEnd"/>
          </w:p>
        </w:tc>
        <w:tc>
          <w:tcPr>
            <w:tcW w:w="3108" w:type="dxa"/>
          </w:tcPr>
          <w:p w:rsidR="00C328BC" w:rsidRPr="00A63499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tai</w:t>
            </w:r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otoshi</w:t>
            </w:r>
            <w:proofErr w:type="spellEnd"/>
          </w:p>
        </w:tc>
      </w:tr>
      <w:tr w:rsidR="00C328BC" w:rsidRPr="00C20297" w:rsidTr="00C328BC">
        <w:tc>
          <w:tcPr>
            <w:tcW w:w="3126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зацеп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изнутри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голенью</w:t>
            </w:r>
          </w:p>
        </w:tc>
        <w:tc>
          <w:tcPr>
            <w:tcW w:w="311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гари</w:t>
            </w:r>
          </w:p>
        </w:tc>
        <w:tc>
          <w:tcPr>
            <w:tcW w:w="3108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uchi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gari</w:t>
            </w:r>
            <w:proofErr w:type="spellEnd"/>
          </w:p>
        </w:tc>
      </w:tr>
      <w:tr w:rsidR="00C328BC" w:rsidRPr="00C20297" w:rsidTr="00C328BC">
        <w:tc>
          <w:tcPr>
            <w:tcW w:w="3126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бросок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через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бедро</w:t>
            </w:r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подбивом</w:t>
            </w:r>
            <w:proofErr w:type="spellEnd"/>
          </w:p>
        </w:tc>
        <w:tc>
          <w:tcPr>
            <w:tcW w:w="311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гоши</w:t>
            </w:r>
            <w:proofErr w:type="spellEnd"/>
          </w:p>
        </w:tc>
        <w:tc>
          <w:tcPr>
            <w:tcW w:w="3108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goshi</w:t>
            </w:r>
            <w:proofErr w:type="spellEnd"/>
          </w:p>
        </w:tc>
      </w:tr>
      <w:tr w:rsidR="00C328BC" w:rsidRPr="00C20297" w:rsidTr="00C328BC">
        <w:tc>
          <w:tcPr>
            <w:tcW w:w="3126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подсечка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изнутри</w:t>
            </w:r>
          </w:p>
        </w:tc>
        <w:tc>
          <w:tcPr>
            <w:tcW w:w="311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гари</w:t>
            </w:r>
          </w:p>
        </w:tc>
        <w:tc>
          <w:tcPr>
            <w:tcW w:w="3108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ko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uchi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gari</w:t>
            </w:r>
            <w:proofErr w:type="spellEnd"/>
          </w:p>
        </w:tc>
      </w:tr>
      <w:tr w:rsidR="00C328BC" w:rsidRPr="00C20297" w:rsidTr="00C328BC">
        <w:tc>
          <w:tcPr>
            <w:tcW w:w="3126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боковая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подсечка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темп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шагов</w:t>
            </w:r>
          </w:p>
        </w:tc>
        <w:tc>
          <w:tcPr>
            <w:tcW w:w="311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окури</w:t>
            </w:r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аши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бараи</w:t>
            </w:r>
            <w:proofErr w:type="spellEnd"/>
          </w:p>
        </w:tc>
        <w:tc>
          <w:tcPr>
            <w:tcW w:w="3108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okuri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ashi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braai</w:t>
            </w:r>
          </w:p>
        </w:tc>
      </w:tr>
      <w:tr w:rsidR="00C328BC" w:rsidRPr="00C20297" w:rsidTr="00C328BC">
        <w:tc>
          <w:tcPr>
            <w:tcW w:w="3126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передняя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подсечка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выставленную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ногу</w:t>
            </w:r>
          </w:p>
        </w:tc>
        <w:tc>
          <w:tcPr>
            <w:tcW w:w="311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сасаэ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цури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коми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аши</w:t>
            </w:r>
            <w:proofErr w:type="spellEnd"/>
          </w:p>
        </w:tc>
        <w:tc>
          <w:tcPr>
            <w:tcW w:w="3108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sasae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tsuri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komi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ashi</w:t>
            </w:r>
            <w:proofErr w:type="spellEnd"/>
          </w:p>
        </w:tc>
      </w:tr>
    </w:tbl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C328BC" w:rsidRPr="00CC39A3" w:rsidRDefault="000D1CBE" w:rsidP="00CC39A3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C328BC" w:rsidRPr="00CC39A3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C39A3" w:rsidRPr="00CC39A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9A3" w:rsidRPr="00CC39A3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Техника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сковывающих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действий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C20297">
        <w:rPr>
          <w:rFonts w:ascii="Times New Roman" w:hAnsi="Times New Roman" w:cs="Times New Roman"/>
          <w:b/>
          <w:sz w:val="28"/>
          <w:szCs w:val="28"/>
          <w:lang w:val="en-US"/>
        </w:rPr>
        <w:t>katame</w:t>
      </w:r>
      <w:proofErr w:type="spellEnd"/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0297">
        <w:rPr>
          <w:rFonts w:ascii="Times New Roman" w:hAnsi="Times New Roman" w:cs="Times New Roman"/>
          <w:b/>
          <w:sz w:val="28"/>
          <w:szCs w:val="28"/>
          <w:lang w:val="en-US"/>
        </w:rPr>
        <w:t>waza</w:t>
      </w:r>
      <w:proofErr w:type="spellEnd"/>
      <w:r w:rsidRPr="00C20297">
        <w:rPr>
          <w:rFonts w:ascii="Times New Roman" w:hAnsi="Times New Roman" w:cs="Times New Roman"/>
          <w:b/>
          <w:sz w:val="28"/>
          <w:szCs w:val="28"/>
        </w:rPr>
        <w:t>)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25"/>
        <w:gridCol w:w="3110"/>
        <w:gridCol w:w="3110"/>
      </w:tblGrid>
      <w:tr w:rsidR="00C328BC" w:rsidRPr="00C20297" w:rsidTr="00C328BC">
        <w:tc>
          <w:tcPr>
            <w:tcW w:w="3125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C20297">
              <w:rPr>
                <w:sz w:val="28"/>
                <w:szCs w:val="28"/>
              </w:rPr>
              <w:t>держание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сбоку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с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захватом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своей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ноги</w:t>
            </w:r>
          </w:p>
        </w:tc>
        <w:tc>
          <w:tcPr>
            <w:tcW w:w="3110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макура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кэса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 w:rsidRPr="00C20297">
              <w:rPr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3110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makura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kesa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 w:rsidRPr="00C20297">
              <w:rPr>
                <w:sz w:val="28"/>
                <w:szCs w:val="28"/>
                <w:lang w:val="en-US"/>
              </w:rPr>
              <w:t>gatame</w:t>
            </w:r>
            <w:proofErr w:type="spellEnd"/>
          </w:p>
        </w:tc>
      </w:tr>
      <w:tr w:rsidR="00C328BC" w:rsidRPr="00C20297" w:rsidTr="00C328BC">
        <w:tc>
          <w:tcPr>
            <w:tcW w:w="3125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20297">
              <w:rPr>
                <w:sz w:val="28"/>
                <w:szCs w:val="28"/>
              </w:rPr>
              <w:t>братное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удержание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сбоку</w:t>
            </w:r>
          </w:p>
        </w:tc>
        <w:tc>
          <w:tcPr>
            <w:tcW w:w="3110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уширо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кэса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 w:rsidRPr="00C20297">
              <w:rPr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3110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ushiro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kesa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0297">
              <w:rPr>
                <w:sz w:val="28"/>
                <w:szCs w:val="28"/>
                <w:lang w:val="en-US"/>
              </w:rPr>
              <w:t>gatame</w:t>
            </w:r>
            <w:proofErr w:type="spellEnd"/>
          </w:p>
        </w:tc>
      </w:tr>
      <w:tr w:rsidR="00C328BC" w:rsidRPr="00C20297" w:rsidTr="00C328BC">
        <w:tc>
          <w:tcPr>
            <w:tcW w:w="3125" w:type="dxa"/>
          </w:tcPr>
          <w:p w:rsidR="00C328BC" w:rsidRPr="00BC1984" w:rsidRDefault="00C328BC" w:rsidP="00C328BC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удержание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фиксацией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плеча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головой</w:t>
            </w:r>
          </w:p>
        </w:tc>
        <w:tc>
          <w:tcPr>
            <w:tcW w:w="3110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</w:p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ката</w:t>
            </w:r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3110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</w:p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kata</w:t>
            </w:r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gatame</w:t>
            </w:r>
            <w:proofErr w:type="spellEnd"/>
          </w:p>
        </w:tc>
      </w:tr>
      <w:tr w:rsidR="00C328BC" w:rsidRPr="00C20297" w:rsidTr="00C328BC">
        <w:tc>
          <w:tcPr>
            <w:tcW w:w="3125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удержание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верхом</w:t>
            </w:r>
          </w:p>
        </w:tc>
        <w:tc>
          <w:tcPr>
            <w:tcW w:w="3110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татэ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шихо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3110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tate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shiho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gatame</w:t>
            </w:r>
            <w:proofErr w:type="spellEnd"/>
          </w:p>
        </w:tc>
      </w:tr>
      <w:tr w:rsidR="00C328BC" w:rsidRPr="00C20297" w:rsidTr="00C328BC">
        <w:tc>
          <w:tcPr>
            <w:tcW w:w="9345" w:type="dxa"/>
            <w:gridSpan w:val="3"/>
          </w:tcPr>
          <w:p w:rsidR="00C328BC" w:rsidRPr="00FC3E72" w:rsidRDefault="00C328BC" w:rsidP="00C328BC">
            <w:pPr>
              <w:rPr>
                <w:i/>
              </w:rPr>
            </w:pPr>
            <w:r w:rsidRPr="00FC3E72">
              <w:rPr>
                <w:i/>
              </w:rPr>
              <w:t>*Обучающий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видео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материал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к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данной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технике:</w:t>
            </w:r>
            <w:r w:rsidR="000D1CBE">
              <w:rPr>
                <w:i/>
              </w:rPr>
              <w:t xml:space="preserve"> </w:t>
            </w:r>
            <w:hyperlink r:id="rId15" w:history="1">
              <w:r w:rsidRPr="00FC3E72">
                <w:rPr>
                  <w:i/>
                </w:rPr>
                <w:t>http://www.eju.net/judo-video</w:t>
              </w:r>
            </w:hyperlink>
          </w:p>
          <w:p w:rsidR="00C328BC" w:rsidRPr="0001736F" w:rsidRDefault="00C328BC" w:rsidP="00C328BC">
            <w:pPr>
              <w:rPr>
                <w:i/>
              </w:rPr>
            </w:pPr>
            <w:r w:rsidRPr="00FC3E72">
              <w:rPr>
                <w:i/>
              </w:rPr>
              <w:t>*Либо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приложение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в</w:t>
            </w:r>
            <w:r w:rsidR="000D1CBE">
              <w:rPr>
                <w:i/>
              </w:rPr>
              <w:t xml:space="preserve"> </w:t>
            </w:r>
            <w:proofErr w:type="spellStart"/>
            <w:r w:rsidRPr="00FC3E72">
              <w:rPr>
                <w:i/>
              </w:rPr>
              <w:t>AppStore</w:t>
            </w:r>
            <w:proofErr w:type="spellEnd"/>
            <w:r w:rsidRPr="00FC3E72">
              <w:rPr>
                <w:i/>
              </w:rPr>
              <w:t>: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  <w:lang w:val="en-US"/>
              </w:rPr>
              <w:t>IJF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  <w:lang w:val="en-US"/>
              </w:rPr>
              <w:t>App</w:t>
            </w:r>
          </w:p>
        </w:tc>
      </w:tr>
    </w:tbl>
    <w:p w:rsidR="00C328BC" w:rsidRPr="00881602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аттестации: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соблюдение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этикета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дзюдо;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осанкой,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равновесием;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изучение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терминологии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действий.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Освобождение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захватов: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рук;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туловища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спереди,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сзади;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шеи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спереди,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сзади.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тактической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подготовки.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Тактика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захватов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бросков.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сковывающих,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опережающих,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выводящих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равновесия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обманных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(угрозы,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вызовы,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комбинации,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контратаки)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захватов,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бросков,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удержаний.</w:t>
      </w:r>
      <w:proofErr w:type="gramEnd"/>
    </w:p>
    <w:p w:rsidR="00C328BC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Тактика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участия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соревнованиях.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Планирование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соревновательного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(режим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отдыха,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режим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питания,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питьевой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режим).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проведенного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соревновательного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соревновательного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дня.</w:t>
      </w:r>
    </w:p>
    <w:p w:rsidR="00C328BC" w:rsidRDefault="00C328BC" w:rsidP="00C328BC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Тактика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проведения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технико-тактических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действий:</w:t>
      </w:r>
    </w:p>
    <w:p w:rsidR="00C328BC" w:rsidRDefault="00C328BC" w:rsidP="00C328BC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Однонаправленные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комбинации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основе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зученных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действий:</w:t>
      </w:r>
    </w:p>
    <w:p w:rsidR="00C328BC" w:rsidRDefault="00C328BC" w:rsidP="00C328BC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передняя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подножка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(</w:t>
      </w:r>
      <w:r w:rsidRPr="00C20297">
        <w:rPr>
          <w:rFonts w:ascii="Times New Roman" w:hAnsi="Times New Roman" w:cs="Times New Roman"/>
          <w:sz w:val="28"/>
          <w:szCs w:val="28"/>
          <w:lang w:val="en-US"/>
        </w:rPr>
        <w:t>tai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297">
        <w:rPr>
          <w:rFonts w:ascii="Times New Roman" w:hAnsi="Times New Roman" w:cs="Times New Roman"/>
          <w:sz w:val="28"/>
          <w:szCs w:val="28"/>
          <w:lang w:val="en-US"/>
        </w:rPr>
        <w:t>otoshi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бросок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бедро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подбивом</w:t>
      </w:r>
      <w:proofErr w:type="spellEnd"/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goshi</w:t>
      </w:r>
      <w:proofErr w:type="spellEnd"/>
      <w:r w:rsidRPr="003124A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28BC" w:rsidRPr="003124AA" w:rsidRDefault="00C328BC" w:rsidP="00C328BC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боковая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подсечка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под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выставленную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ногу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(</w:t>
      </w:r>
      <w:r w:rsidRPr="00C20297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297">
        <w:rPr>
          <w:rFonts w:ascii="Times New Roman" w:hAnsi="Times New Roman" w:cs="Times New Roman"/>
          <w:sz w:val="28"/>
          <w:szCs w:val="28"/>
          <w:lang w:val="en-US"/>
        </w:rPr>
        <w:t>ashi</w:t>
      </w:r>
      <w:proofErr w:type="spellEnd"/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297">
        <w:rPr>
          <w:rFonts w:ascii="Times New Roman" w:hAnsi="Times New Roman" w:cs="Times New Roman"/>
          <w:sz w:val="28"/>
          <w:szCs w:val="28"/>
          <w:lang w:val="en-US"/>
        </w:rPr>
        <w:t>barai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бросок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скручиванием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вокруг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бедра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uki</w:t>
      </w:r>
      <w:proofErr w:type="spellEnd"/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goshi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C328BC" w:rsidRDefault="00C328BC" w:rsidP="00C328BC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Самостоятельное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составление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комб</w:t>
      </w:r>
      <w:r>
        <w:rPr>
          <w:rFonts w:ascii="Times New Roman" w:hAnsi="Times New Roman" w:cs="Times New Roman"/>
          <w:sz w:val="28"/>
          <w:szCs w:val="28"/>
        </w:rPr>
        <w:t>инаций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известных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бросков.</w:t>
      </w:r>
    </w:p>
    <w:p w:rsidR="00C328BC" w:rsidRDefault="00C328BC" w:rsidP="00C328BC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Разнонаправле</w:t>
      </w:r>
      <w:r>
        <w:rPr>
          <w:rFonts w:ascii="Times New Roman" w:hAnsi="Times New Roman" w:cs="Times New Roman"/>
          <w:b/>
          <w:sz w:val="28"/>
          <w:szCs w:val="28"/>
        </w:rPr>
        <w:t>нные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комбинации</w:t>
      </w:r>
    </w:p>
    <w:p w:rsidR="00C328BC" w:rsidRPr="00617F66" w:rsidRDefault="00C328BC" w:rsidP="00C328BC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боковая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подсечка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под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выставленную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ногу</w:t>
      </w:r>
      <w:r w:rsidR="000D1CBE" w:rsidRPr="00617F66">
        <w:rPr>
          <w:rFonts w:ascii="Times New Roman" w:hAnsi="Times New Roman" w:cs="Times New Roman"/>
          <w:sz w:val="28"/>
          <w:szCs w:val="28"/>
        </w:rPr>
        <w:t xml:space="preserve">  </w:t>
      </w:r>
      <w:r w:rsidRPr="00617F6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0D1CBE" w:rsidRPr="00617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ashi</w:t>
      </w:r>
      <w:proofErr w:type="spellEnd"/>
      <w:r w:rsidR="000D1CBE" w:rsidRPr="00617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297">
        <w:rPr>
          <w:rFonts w:ascii="Times New Roman" w:hAnsi="Times New Roman" w:cs="Times New Roman"/>
          <w:sz w:val="28"/>
          <w:szCs w:val="28"/>
          <w:lang w:val="en-US"/>
        </w:rPr>
        <w:t>barai</w:t>
      </w:r>
      <w:proofErr w:type="spellEnd"/>
      <w:r w:rsidRPr="00617F66">
        <w:rPr>
          <w:rFonts w:ascii="Times New Roman" w:hAnsi="Times New Roman" w:cs="Times New Roman"/>
          <w:sz w:val="28"/>
          <w:szCs w:val="28"/>
        </w:rPr>
        <w:t>)</w:t>
      </w:r>
      <w:r w:rsidR="000D1CBE" w:rsidRPr="00617F66">
        <w:rPr>
          <w:rFonts w:ascii="Times New Roman" w:hAnsi="Times New Roman" w:cs="Times New Roman"/>
          <w:sz w:val="28"/>
          <w:szCs w:val="28"/>
        </w:rPr>
        <w:t xml:space="preserve">  </w:t>
      </w:r>
      <w:r w:rsidRPr="00617F66">
        <w:rPr>
          <w:rFonts w:ascii="Times New Roman" w:hAnsi="Times New Roman" w:cs="Times New Roman"/>
          <w:sz w:val="28"/>
          <w:szCs w:val="28"/>
        </w:rPr>
        <w:t>-</w:t>
      </w:r>
      <w:r w:rsidR="000D1CBE" w:rsidRPr="00617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297">
        <w:rPr>
          <w:rFonts w:ascii="Times New Roman" w:hAnsi="Times New Roman" w:cs="Times New Roman"/>
          <w:sz w:val="28"/>
          <w:szCs w:val="28"/>
        </w:rPr>
        <w:t>отхват</w:t>
      </w:r>
      <w:proofErr w:type="spellEnd"/>
      <w:r w:rsidR="000D1CBE" w:rsidRPr="00617F66">
        <w:rPr>
          <w:rFonts w:ascii="Times New Roman" w:hAnsi="Times New Roman" w:cs="Times New Roman"/>
          <w:sz w:val="28"/>
          <w:szCs w:val="28"/>
        </w:rPr>
        <w:t xml:space="preserve">  </w:t>
      </w:r>
      <w:r w:rsidRPr="00617F6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0D1CBE" w:rsidRPr="00617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soto</w:t>
      </w:r>
      <w:proofErr w:type="spellEnd"/>
      <w:r w:rsidR="000D1CBE" w:rsidRPr="00617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gari</w:t>
      </w:r>
      <w:proofErr w:type="spellEnd"/>
      <w:r w:rsidRPr="00617F66">
        <w:rPr>
          <w:rFonts w:ascii="Times New Roman" w:hAnsi="Times New Roman" w:cs="Times New Roman"/>
          <w:sz w:val="28"/>
          <w:szCs w:val="28"/>
        </w:rPr>
        <w:t>).</w:t>
      </w:r>
    </w:p>
    <w:p w:rsidR="00C328BC" w:rsidRDefault="00C328BC" w:rsidP="00C328BC">
      <w:pPr>
        <w:spacing w:after="0" w:line="20" w:lineRule="atLeast"/>
        <w:ind w:firstLine="426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Самостоятельное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составление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комб</w:t>
      </w:r>
      <w:r>
        <w:rPr>
          <w:rFonts w:ascii="Times New Roman" w:hAnsi="Times New Roman" w:cs="Times New Roman"/>
          <w:sz w:val="28"/>
          <w:szCs w:val="28"/>
        </w:rPr>
        <w:t>инаций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известных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бросков.</w:t>
      </w:r>
    </w:p>
    <w:p w:rsidR="00C328BC" w:rsidRDefault="00C328BC" w:rsidP="00C328BC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Тактика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ведения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поединка.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Составление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тактического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плана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поединка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извест</w:t>
      </w:r>
      <w:r>
        <w:rPr>
          <w:rFonts w:ascii="Times New Roman" w:hAnsi="Times New Roman" w:cs="Times New Roman"/>
          <w:sz w:val="28"/>
          <w:szCs w:val="28"/>
        </w:rPr>
        <w:t>ным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противником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разделам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сбор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информации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(наблюдение,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опрос);</w:t>
      </w:r>
    </w:p>
    <w:p w:rsidR="00C328BC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обстановки:</w:t>
      </w:r>
    </w:p>
    <w:p w:rsidR="00C328BC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сравнение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своих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возможностей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возможностями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противника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(физически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качества,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манера</w:t>
      </w:r>
      <w:r w:rsidR="000D1CB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ведения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противоборства,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эффективн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приемы,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волевые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качества,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условия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проведения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поединка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состояние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зала,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зрители,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судьи,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масштаб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соревнований);</w:t>
      </w:r>
    </w:p>
    <w:p w:rsidR="00C328BC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-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цель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поединка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(победить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конкретным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преимуществом,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дать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противнику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победить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т.п.).</w:t>
      </w:r>
    </w:p>
    <w:p w:rsidR="00C328BC" w:rsidRPr="00C20297" w:rsidRDefault="00C328BC" w:rsidP="00C328BC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Тактика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участия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соревн</w:t>
      </w:r>
      <w:r>
        <w:rPr>
          <w:rFonts w:ascii="Times New Roman" w:hAnsi="Times New Roman" w:cs="Times New Roman"/>
          <w:sz w:val="28"/>
          <w:szCs w:val="28"/>
        </w:rPr>
        <w:t>ованиях.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Применение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изученной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техники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тактики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условия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соревновательных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поединков.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Распределение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сил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все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поединк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соревнований.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Подготовка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поединку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-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разминка,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sz w:val="28"/>
          <w:szCs w:val="28"/>
        </w:rPr>
        <w:t>настройка.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28BC" w:rsidRPr="00C20297" w:rsidRDefault="00C328BC" w:rsidP="00C661DE">
      <w:pPr>
        <w:pStyle w:val="af9"/>
        <w:numPr>
          <w:ilvl w:val="0"/>
          <w:numId w:val="34"/>
        </w:num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других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видов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спорта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Баскетбол.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Передвижения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изменением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скорости.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Сочетание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рывка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остановкой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последующим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ускорением.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Ловля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двумя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передача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движении.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корзину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рукой,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плеча,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близкого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расстояния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остановки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двойного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шага.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Учебная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упрощенным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правилам.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Волейбол.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Перемещения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приставными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шагами: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вправо,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влево,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вперед,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назад.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Передача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верхняя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нижняя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близком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среднем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расстоянии.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Подвижные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игры: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«Мяч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воздухе»,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«Эстафета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стены»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другие.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28BC" w:rsidRPr="00C20297" w:rsidRDefault="00C328BC" w:rsidP="00C661DE">
      <w:pPr>
        <w:pStyle w:val="af9"/>
        <w:numPr>
          <w:ilvl w:val="0"/>
          <w:numId w:val="33"/>
        </w:numPr>
        <w:spacing w:after="0" w:line="20" w:lineRule="atLeast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физической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подготовки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Акробатические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гимнастические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упражнения.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Повторение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ранее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изученных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упражнений;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кувырки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длину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высоту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стандартных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усложненных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«скамеечку»),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кувырок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назад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выходом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прямые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руки;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прыжки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приседе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продвижением,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короткой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длинной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скакалкой,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стойка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голове,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подъем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разгибом,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328BC">
        <w:rPr>
          <w:rFonts w:ascii="Times New Roman" w:hAnsi="Times New Roman" w:cs="Times New Roman"/>
          <w:sz w:val="28"/>
          <w:szCs w:val="28"/>
        </w:rPr>
        <w:t>ра</w:t>
      </w:r>
      <w:r w:rsidR="00C328BC" w:rsidRPr="00C20297">
        <w:rPr>
          <w:rFonts w:ascii="Times New Roman" w:hAnsi="Times New Roman" w:cs="Times New Roman"/>
          <w:sz w:val="28"/>
          <w:szCs w:val="28"/>
        </w:rPr>
        <w:t>ндат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Висы,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подтягивание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перекладине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обусловленное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сек)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мальчики;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подтягивание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висе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лежа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обусловленное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(20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сек)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девочки;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подтягивание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различным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хватом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(широким,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узким);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мост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гимнастический,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борцовский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(при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помощи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партнера,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помощи),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</w:rPr>
        <w:t>забегания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борцовском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мосту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влево,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вправо),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перевороты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моста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захватом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партнера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ноги,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самостоятельно),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равновесие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ходьба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руках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метров).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Подвижные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эстафеты.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«Перетягивание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каната»,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«Подвижная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цель»,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«Кто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сильнее?»,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«Большая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эстафета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кругу»,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«Бег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командами»,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«Кто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быстрее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C328BC" w:rsidRPr="00C20297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«Эстафета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палками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прыжками»,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«Эстафета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чехардой»,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«Двумя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сетку»,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«Эстафета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ведением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броском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корзину»,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«Мяч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середину».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Рекомендуется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применять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ранее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изученные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игры.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Силовые.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Подтягивание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перекладине;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сгибание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упоре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лежа,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сгибание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туловища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лежа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спине,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ноги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закреплены;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поднимание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хвата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висе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гимнастической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стенке;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лазание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канату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помощью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ног,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помощи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ног.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Скоростные.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Бег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прыжки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длину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места;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подтягивание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перекладине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сек.;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сгибание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упоре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лежа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сек.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C328BC" w:rsidRPr="00C20297">
        <w:rPr>
          <w:rFonts w:ascii="Times New Roman" w:hAnsi="Times New Roman" w:cs="Times New Roman"/>
          <w:b/>
          <w:sz w:val="28"/>
          <w:szCs w:val="28"/>
        </w:rPr>
        <w:t>Повышающие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выносливость.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Бег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2000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среднем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темпе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учетом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времени,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400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1500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Координационные.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Челночный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бег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3х10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м;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кувырки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вперед,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назад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(вдвоем,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втроем);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боковой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переворот,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подъем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разгибом;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спортивные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футбол,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баскетбол,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волейбол;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подвижные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эстафеты,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касания,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захваты.</w:t>
      </w:r>
      <w:proofErr w:type="gramEnd"/>
    </w:p>
    <w:p w:rsidR="00C328BC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C328BC" w:rsidRPr="00C20297">
        <w:rPr>
          <w:rFonts w:ascii="Times New Roman" w:hAnsi="Times New Roman" w:cs="Times New Roman"/>
          <w:b/>
          <w:sz w:val="28"/>
          <w:szCs w:val="28"/>
        </w:rPr>
        <w:t>Повышающие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гибкость.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гимнастической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стенке,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осанки.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0297">
        <w:rPr>
          <w:rFonts w:ascii="Times New Roman" w:hAnsi="Times New Roman" w:cs="Times New Roman"/>
          <w:b/>
          <w:sz w:val="28"/>
          <w:szCs w:val="28"/>
        </w:rPr>
        <w:t>Комплексного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воздействия: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общеразвивающие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упражнения;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акробатические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гимнастические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упражнения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(ранее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изученные,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увеличением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дозировки);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подвижные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игры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«Пятнадцать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передач»,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«Перехват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мяча»,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«Гонка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выбыванием»,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«Перемена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мест»,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«Кто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выше?»,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«Борьба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за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палку»,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«Бег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пингвинов».</w:t>
      </w:r>
      <w:proofErr w:type="gramEnd"/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общих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физических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качеств.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набивным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мячом,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выбору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тренера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видов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(гимнастика,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легкая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атлетика,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тяжелая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атлетика,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плавание,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лыжные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гонки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др.).</w:t>
      </w:r>
    </w:p>
    <w:p w:rsidR="00C328BC" w:rsidRPr="00C20297" w:rsidRDefault="00C328BC" w:rsidP="00C661DE">
      <w:pPr>
        <w:pStyle w:val="af9"/>
        <w:numPr>
          <w:ilvl w:val="0"/>
          <w:numId w:val="33"/>
        </w:numPr>
        <w:spacing w:after="0" w:line="20" w:lineRule="atLeast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специальной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297">
        <w:rPr>
          <w:rFonts w:ascii="Times New Roman" w:hAnsi="Times New Roman" w:cs="Times New Roman"/>
          <w:b/>
          <w:sz w:val="28"/>
          <w:szCs w:val="28"/>
        </w:rPr>
        <w:t>физической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подготовки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Силовые.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приемов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тяжелых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партнерах.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Скоростные.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быстрыми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партнерами,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партнерами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легкими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весу.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C328BC" w:rsidRPr="00C20297">
        <w:rPr>
          <w:rFonts w:ascii="Times New Roman" w:hAnsi="Times New Roman" w:cs="Times New Roman"/>
          <w:b/>
          <w:sz w:val="28"/>
          <w:szCs w:val="28"/>
        </w:rPr>
        <w:t>Повышающие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выносливость.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партнерами,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способными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длительное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работоспособность;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выполнять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приемы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длительное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остановки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мин).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Координационные.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вновь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изученных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приемов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поединка;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имитационные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набивным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мячом.</w:t>
      </w:r>
    </w:p>
    <w:p w:rsidR="00C328BC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C328BC" w:rsidRPr="00C20297">
        <w:rPr>
          <w:rFonts w:ascii="Times New Roman" w:hAnsi="Times New Roman" w:cs="Times New Roman"/>
          <w:b/>
          <w:sz w:val="28"/>
          <w:szCs w:val="28"/>
        </w:rPr>
        <w:t>Повышающие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гибкость.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партнерами,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обладающими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повышенной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подвижностью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суставах;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приемов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максимальной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амплитудой.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Имитационные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упражнения.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набивным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освоения: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подсечек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(перебрасывание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ногой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лежащего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удар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подъемом</w:t>
      </w:r>
      <w:proofErr w:type="gramEnd"/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стопы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падающему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мячу);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</w:rPr>
        <w:t>отхвата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(удар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голенью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падающему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мячу).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гимнастической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стенке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подхвата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махи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левой,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правой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ногой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лицом,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боком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стенке.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силы: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сохранение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статических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положений,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преодоление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мышечных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усилий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противника,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инерции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противника.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быстроты: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менять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последовательность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действия;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спуртами.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выносливости: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решаются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быстрее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достичь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наивысшей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приема,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изменять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захваты,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стойки,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дистанции,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положения.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ловкости: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опытными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противниками,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поединках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вновь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изученных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технико-тактических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действий.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гибкости: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увеличение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амплитуды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атакующих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структуры,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уменьшение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амплитуды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защитных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противника.</w:t>
      </w:r>
    </w:p>
    <w:p w:rsidR="00C328BC" w:rsidRPr="00C20297" w:rsidRDefault="00C328BC" w:rsidP="00C661DE">
      <w:pPr>
        <w:pStyle w:val="af9"/>
        <w:numPr>
          <w:ilvl w:val="0"/>
          <w:numId w:val="33"/>
        </w:numPr>
        <w:spacing w:after="0" w:line="20" w:lineRule="atLeast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психологической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подготовки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Волевая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подготовка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средствами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арсенала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решительности.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моделированием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ситуаций,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предстоящих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соревнованиях;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lastRenderedPageBreak/>
        <w:t>контрприемов,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фиксация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ситуаций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(остановка,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разбор,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исправление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ошибок).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настойчивости.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нормативов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неудачных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попыток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добиться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успешного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сильным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противником.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выдержки.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Отработка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бросков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борьбы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лежа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мин.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смелости.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ловля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набивного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парах.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Кувырки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вперед,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назад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высоты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стула,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скамейки.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сильным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противником.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трудолюбия.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самоотдачей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выполнять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тренировочные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задания.</w:t>
      </w:r>
    </w:p>
    <w:p w:rsidR="00C328BC" w:rsidRPr="00C20297" w:rsidRDefault="00C328BC" w:rsidP="00C661DE">
      <w:pPr>
        <w:pStyle w:val="af9"/>
        <w:numPr>
          <w:ilvl w:val="0"/>
          <w:numId w:val="33"/>
        </w:numPr>
        <w:spacing w:after="0" w:line="20" w:lineRule="atLeast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нравственной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подготовки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Поведение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школе,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секции,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дома.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Аккуратность,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опрятность.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Взаимопомощь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разучивании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приемов,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страховка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партнера</w:t>
      </w:r>
      <w:r w:rsidR="00C328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помощь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партнеру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упражнений.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чувства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взаимопомощи.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Коллективный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прошедших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соревнований.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дисциплинированности.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поручений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строевых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упражнений: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передвижений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«короче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шаг»,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«шире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шаг»,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«полшага»;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поворотов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«пол-оборота»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направо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(налево).</w:t>
      </w:r>
      <w:proofErr w:type="gramEnd"/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инициативности.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Самостоятельная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нахождению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вариантов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изучаемой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тактики;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руководство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проведением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разминки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группой;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достижение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наивысших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объема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разносторонности,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28BC" w:rsidRPr="00802CE3" w:rsidRDefault="00C328BC" w:rsidP="00C661DE">
      <w:pPr>
        <w:pStyle w:val="af9"/>
        <w:numPr>
          <w:ilvl w:val="0"/>
          <w:numId w:val="33"/>
        </w:numPr>
        <w:spacing w:after="0" w:line="20" w:lineRule="atLeast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02CE3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02CE3">
        <w:rPr>
          <w:rFonts w:ascii="Times New Roman" w:hAnsi="Times New Roman" w:cs="Times New Roman"/>
          <w:b/>
          <w:sz w:val="28"/>
          <w:szCs w:val="28"/>
        </w:rPr>
        <w:t>теоретической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02CE3">
        <w:rPr>
          <w:rFonts w:ascii="Times New Roman" w:hAnsi="Times New Roman" w:cs="Times New Roman"/>
          <w:b/>
          <w:sz w:val="28"/>
          <w:szCs w:val="28"/>
        </w:rPr>
        <w:t>и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02CE3">
        <w:rPr>
          <w:rFonts w:ascii="Times New Roman" w:hAnsi="Times New Roman" w:cs="Times New Roman"/>
          <w:b/>
          <w:sz w:val="28"/>
          <w:szCs w:val="28"/>
        </w:rPr>
        <w:t>методической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02CE3">
        <w:rPr>
          <w:rFonts w:ascii="Times New Roman" w:hAnsi="Times New Roman" w:cs="Times New Roman"/>
          <w:b/>
          <w:sz w:val="28"/>
          <w:szCs w:val="28"/>
        </w:rPr>
        <w:t>подготовки</w:t>
      </w:r>
    </w:p>
    <w:p w:rsidR="00C328BC" w:rsidRPr="00F63D28" w:rsidRDefault="000D1CBE" w:rsidP="00C328BC">
      <w:pPr>
        <w:spacing w:after="0" w:line="20" w:lineRule="atLeast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F63D28">
        <w:rPr>
          <w:rFonts w:ascii="Times New Roman" w:hAnsi="Times New Roman" w:cs="Times New Roman"/>
          <w:sz w:val="28"/>
          <w:szCs w:val="28"/>
        </w:rPr>
        <w:t>Техника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F63D28"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F63D2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F63D28">
        <w:rPr>
          <w:rFonts w:ascii="Times New Roman" w:hAnsi="Times New Roman" w:cs="Times New Roman"/>
          <w:sz w:val="28"/>
          <w:szCs w:val="28"/>
        </w:rPr>
        <w:t>занятиях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F63D28">
        <w:rPr>
          <w:rFonts w:ascii="Times New Roman" w:hAnsi="Times New Roman" w:cs="Times New Roman"/>
          <w:sz w:val="28"/>
          <w:szCs w:val="28"/>
        </w:rPr>
        <w:t>дзюдо.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F63D28">
        <w:rPr>
          <w:rFonts w:ascii="Times New Roman" w:hAnsi="Times New Roman" w:cs="Times New Roman"/>
          <w:sz w:val="28"/>
          <w:szCs w:val="28"/>
        </w:rPr>
        <w:t>Гигиенические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F63D28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F63D2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F63D28">
        <w:rPr>
          <w:rFonts w:ascii="Times New Roman" w:hAnsi="Times New Roman" w:cs="Times New Roman"/>
          <w:sz w:val="28"/>
          <w:szCs w:val="28"/>
        </w:rPr>
        <w:t>занимающимся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F63D2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F63D28">
        <w:rPr>
          <w:rFonts w:ascii="Times New Roman" w:hAnsi="Times New Roman" w:cs="Times New Roman"/>
          <w:sz w:val="28"/>
          <w:szCs w:val="28"/>
        </w:rPr>
        <w:t>местам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F63D28">
        <w:rPr>
          <w:rFonts w:ascii="Times New Roman" w:hAnsi="Times New Roman" w:cs="Times New Roman"/>
          <w:sz w:val="28"/>
          <w:szCs w:val="28"/>
        </w:rPr>
        <w:t>занятий,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F63D28">
        <w:rPr>
          <w:rFonts w:ascii="Times New Roman" w:hAnsi="Times New Roman" w:cs="Times New Roman"/>
          <w:sz w:val="28"/>
          <w:szCs w:val="28"/>
        </w:rPr>
        <w:t>история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F63D28">
        <w:rPr>
          <w:rFonts w:ascii="Times New Roman" w:hAnsi="Times New Roman" w:cs="Times New Roman"/>
          <w:sz w:val="28"/>
          <w:szCs w:val="28"/>
        </w:rPr>
        <w:t>дзюдо,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F63D28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F63D28">
        <w:rPr>
          <w:rFonts w:ascii="Times New Roman" w:hAnsi="Times New Roman" w:cs="Times New Roman"/>
          <w:sz w:val="28"/>
          <w:szCs w:val="28"/>
        </w:rPr>
        <w:t>дзюдо,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F63D28">
        <w:rPr>
          <w:rFonts w:ascii="Times New Roman" w:hAnsi="Times New Roman" w:cs="Times New Roman"/>
          <w:sz w:val="28"/>
          <w:szCs w:val="28"/>
        </w:rPr>
        <w:t>запрещенные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F63D28">
        <w:rPr>
          <w:rFonts w:ascii="Times New Roman" w:hAnsi="Times New Roman" w:cs="Times New Roman"/>
          <w:sz w:val="28"/>
          <w:szCs w:val="28"/>
        </w:rPr>
        <w:t>приемы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F63D2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F63D28">
        <w:rPr>
          <w:rFonts w:ascii="Times New Roman" w:hAnsi="Times New Roman" w:cs="Times New Roman"/>
          <w:sz w:val="28"/>
          <w:szCs w:val="28"/>
        </w:rPr>
        <w:t>дзюдо.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Врачебный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контроль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самоконтроль.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Самоконтроль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дзюдоиста,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дневник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самоконтроля,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объективные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(вес,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динамометрия,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кровяное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давление,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пульс),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субъективные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(самочувствие,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сон,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аппетит,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работоспособность,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потоотделение,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показания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противопоказания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занятиям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дзюдо).</w:t>
      </w:r>
      <w:proofErr w:type="gramEnd"/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Основы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техники.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понятия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бросках,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защитах,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комбинациях,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контактах,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расположениях.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Равновесие,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устойчивость,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площадь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опоры,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веса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тела,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инерция,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рычаг.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Методика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тренировки.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методы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силы,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быстроты,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выносливости,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гибкости,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ловкости.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Правила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соревнований.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Значение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задачи.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Виды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соревнований.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Классификация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техники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дзюдо.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бросков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nage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waza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борьбы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лежа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katame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waza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удержаний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osaekomi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waza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болевых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приемов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kansetsu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waza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удушающих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захватов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shime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waza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комбинаций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renzoku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waza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контрприемов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kaeshi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waza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Международная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терминология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названий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Анализ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соревнований.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Разбор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ошибок.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Выявление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сторон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дзюдоиста.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Определение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путей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дальнейшего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обучения.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9.Средства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соревновательной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подготовки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2-3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года.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</w:t>
      </w:r>
      <w:r w:rsidR="00C328BC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норматив</w:t>
      </w:r>
      <w:r w:rsidR="00C328B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юношеского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разряда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10.Средства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оценки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подготовленности</w:t>
      </w:r>
    </w:p>
    <w:p w:rsidR="00C328BC" w:rsidRPr="00B9766A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Зачетные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общей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сдача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аттестационных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экзаменов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</w:t>
      </w:r>
      <w:r w:rsidR="00C328BC">
        <w:rPr>
          <w:rFonts w:ascii="Times New Roman" w:hAnsi="Times New Roman" w:cs="Times New Roman"/>
          <w:sz w:val="28"/>
          <w:szCs w:val="28"/>
        </w:rPr>
        <w:t>ике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норматива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2-го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юношеского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разряда.</w:t>
      </w:r>
    </w:p>
    <w:p w:rsidR="00C328BC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28BC" w:rsidRPr="00B361AE" w:rsidRDefault="00B361AE" w:rsidP="00C661DE">
      <w:pPr>
        <w:pStyle w:val="af9"/>
        <w:numPr>
          <w:ilvl w:val="2"/>
          <w:numId w:val="41"/>
        </w:num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B361AE">
        <w:rPr>
          <w:rFonts w:ascii="Times New Roman" w:hAnsi="Times New Roman" w:cs="Times New Roman"/>
          <w:b/>
          <w:sz w:val="28"/>
          <w:szCs w:val="28"/>
        </w:rPr>
        <w:t>ренировочный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361AE">
        <w:rPr>
          <w:rFonts w:ascii="Times New Roman" w:hAnsi="Times New Roman" w:cs="Times New Roman"/>
          <w:b/>
          <w:sz w:val="28"/>
          <w:szCs w:val="28"/>
        </w:rPr>
        <w:t>этап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28BC" w:rsidRPr="00C20297" w:rsidRDefault="000D1CBE" w:rsidP="00C328BC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1AE" w:rsidRPr="00C20297">
        <w:rPr>
          <w:rFonts w:ascii="Times New Roman" w:hAnsi="Times New Roman" w:cs="Times New Roman"/>
          <w:b/>
          <w:sz w:val="28"/>
          <w:szCs w:val="28"/>
        </w:rPr>
        <w:t>(этап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361AE" w:rsidRPr="00C20297">
        <w:rPr>
          <w:rFonts w:ascii="Times New Roman" w:hAnsi="Times New Roman" w:cs="Times New Roman"/>
          <w:b/>
          <w:sz w:val="28"/>
          <w:szCs w:val="28"/>
        </w:rPr>
        <w:t>спортивной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361AE" w:rsidRPr="00C20297">
        <w:rPr>
          <w:rFonts w:ascii="Times New Roman" w:hAnsi="Times New Roman" w:cs="Times New Roman"/>
          <w:b/>
          <w:sz w:val="28"/>
          <w:szCs w:val="28"/>
        </w:rPr>
        <w:t>специализации)</w:t>
      </w:r>
    </w:p>
    <w:p w:rsidR="00C328BC" w:rsidRPr="00C20297" w:rsidRDefault="000D1CBE" w:rsidP="00C328B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тренировочный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(этап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начальной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специализации)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первого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зачисляются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учащиеся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1</w:t>
      </w:r>
      <w:r w:rsidR="00C328BC">
        <w:rPr>
          <w:rFonts w:ascii="Times New Roman" w:hAnsi="Times New Roman" w:cs="Times New Roman"/>
          <w:sz w:val="28"/>
          <w:szCs w:val="28"/>
        </w:rPr>
        <w:t>1</w:t>
      </w:r>
      <w:r w:rsidR="00C328BC" w:rsidRPr="00C20297">
        <w:rPr>
          <w:rFonts w:ascii="Times New Roman" w:hAnsi="Times New Roman" w:cs="Times New Roman"/>
          <w:sz w:val="28"/>
          <w:szCs w:val="28"/>
        </w:rPr>
        <w:t>-летнего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возраста,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прошедшие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начальной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подготовки,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имеющие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необходимую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техничес</w:t>
      </w:r>
      <w:r w:rsidR="00C328BC">
        <w:rPr>
          <w:rFonts w:ascii="Times New Roman" w:hAnsi="Times New Roman" w:cs="Times New Roman"/>
          <w:sz w:val="28"/>
          <w:szCs w:val="28"/>
        </w:rPr>
        <w:t>кую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подготовку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спортивный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разряд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ниже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2-го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юношеского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разряда.</w:t>
      </w:r>
    </w:p>
    <w:p w:rsidR="00C328BC" w:rsidRPr="00C20297" w:rsidRDefault="000D1CBE" w:rsidP="00C328B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зачисления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группу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начальной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специализации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иметь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техничес</w:t>
      </w:r>
      <w:r w:rsidR="00C328BC">
        <w:rPr>
          <w:rFonts w:ascii="Times New Roman" w:hAnsi="Times New Roman" w:cs="Times New Roman"/>
          <w:sz w:val="28"/>
          <w:szCs w:val="28"/>
        </w:rPr>
        <w:t>кую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подготовку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первого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начальной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специализации</w:t>
      </w:r>
      <w:r w:rsidR="00C328BC" w:rsidRPr="00C202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спортивный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разряд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ниже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2-го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юношеского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разряда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моложе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лет.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28BC" w:rsidRPr="00BA7CEC" w:rsidRDefault="00C328BC" w:rsidP="00C661DE">
      <w:pPr>
        <w:pStyle w:val="af9"/>
        <w:numPr>
          <w:ilvl w:val="3"/>
          <w:numId w:val="41"/>
        </w:numPr>
        <w:spacing w:after="0" w:line="20" w:lineRule="atLeast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A7CEC">
        <w:rPr>
          <w:rFonts w:ascii="Times New Roman" w:hAnsi="Times New Roman" w:cs="Times New Roman"/>
          <w:b/>
          <w:i/>
          <w:sz w:val="28"/>
          <w:szCs w:val="28"/>
          <w:u w:val="single"/>
        </w:rPr>
        <w:t>Программный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A7CEC">
        <w:rPr>
          <w:rFonts w:ascii="Times New Roman" w:hAnsi="Times New Roman" w:cs="Times New Roman"/>
          <w:b/>
          <w:i/>
          <w:sz w:val="28"/>
          <w:szCs w:val="28"/>
          <w:u w:val="single"/>
        </w:rPr>
        <w:t>материал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A7CEC">
        <w:rPr>
          <w:rFonts w:ascii="Times New Roman" w:hAnsi="Times New Roman" w:cs="Times New Roman"/>
          <w:b/>
          <w:i/>
          <w:sz w:val="28"/>
          <w:szCs w:val="28"/>
          <w:u w:val="single"/>
        </w:rPr>
        <w:t>для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A7CEC">
        <w:rPr>
          <w:rFonts w:ascii="Times New Roman" w:hAnsi="Times New Roman" w:cs="Times New Roman"/>
          <w:b/>
          <w:i/>
          <w:sz w:val="28"/>
          <w:szCs w:val="28"/>
          <w:u w:val="single"/>
        </w:rPr>
        <w:t>занимающихся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A7CEC">
        <w:rPr>
          <w:rFonts w:ascii="Times New Roman" w:hAnsi="Times New Roman" w:cs="Times New Roman"/>
          <w:b/>
          <w:i/>
          <w:sz w:val="28"/>
          <w:szCs w:val="28"/>
          <w:u w:val="single"/>
        </w:rPr>
        <w:t>на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A7CEC">
        <w:rPr>
          <w:rFonts w:ascii="Times New Roman" w:hAnsi="Times New Roman" w:cs="Times New Roman"/>
          <w:b/>
          <w:i/>
          <w:sz w:val="28"/>
          <w:szCs w:val="28"/>
          <w:u w:val="single"/>
        </w:rPr>
        <w:t>тренировочном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A7CEC">
        <w:rPr>
          <w:rFonts w:ascii="Times New Roman" w:hAnsi="Times New Roman" w:cs="Times New Roman"/>
          <w:b/>
          <w:i/>
          <w:sz w:val="28"/>
          <w:szCs w:val="28"/>
          <w:u w:val="single"/>
        </w:rPr>
        <w:t>этапе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A7CEC">
        <w:rPr>
          <w:rFonts w:ascii="Times New Roman" w:hAnsi="Times New Roman" w:cs="Times New Roman"/>
          <w:b/>
          <w:i/>
          <w:sz w:val="28"/>
          <w:szCs w:val="28"/>
          <w:u w:val="single"/>
        </w:rPr>
        <w:t>(этапе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A7CEC">
        <w:rPr>
          <w:rFonts w:ascii="Times New Roman" w:hAnsi="Times New Roman" w:cs="Times New Roman"/>
          <w:b/>
          <w:i/>
          <w:sz w:val="28"/>
          <w:szCs w:val="28"/>
          <w:u w:val="single"/>
        </w:rPr>
        <w:t>начальной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A7CEC">
        <w:rPr>
          <w:rFonts w:ascii="Times New Roman" w:hAnsi="Times New Roman" w:cs="Times New Roman"/>
          <w:b/>
          <w:i/>
          <w:sz w:val="28"/>
          <w:szCs w:val="28"/>
          <w:u w:val="single"/>
        </w:rPr>
        <w:t>спортивной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A7CEC">
        <w:rPr>
          <w:rFonts w:ascii="Times New Roman" w:hAnsi="Times New Roman" w:cs="Times New Roman"/>
          <w:b/>
          <w:i/>
          <w:sz w:val="28"/>
          <w:szCs w:val="28"/>
          <w:u w:val="single"/>
        </w:rPr>
        <w:t>специализации</w:t>
      </w:r>
      <w:proofErr w:type="gramStart"/>
      <w:r w:rsidRPr="00BA7CEC">
        <w:rPr>
          <w:rFonts w:ascii="Times New Roman" w:hAnsi="Times New Roman" w:cs="Times New Roman"/>
          <w:b/>
          <w:i/>
          <w:sz w:val="28"/>
          <w:szCs w:val="28"/>
          <w:u w:val="single"/>
        </w:rPr>
        <w:t>)п</w:t>
      </w:r>
      <w:proofErr w:type="gramEnd"/>
      <w:r w:rsidRPr="00BA7CEC">
        <w:rPr>
          <w:rFonts w:ascii="Times New Roman" w:hAnsi="Times New Roman" w:cs="Times New Roman"/>
          <w:b/>
          <w:i/>
          <w:sz w:val="28"/>
          <w:szCs w:val="28"/>
          <w:u w:val="single"/>
        </w:rPr>
        <w:t>ервого-второго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A7CEC">
        <w:rPr>
          <w:rFonts w:ascii="Times New Roman" w:hAnsi="Times New Roman" w:cs="Times New Roman"/>
          <w:b/>
          <w:i/>
          <w:sz w:val="28"/>
          <w:szCs w:val="28"/>
          <w:u w:val="single"/>
        </w:rPr>
        <w:t>годов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A7CEC">
        <w:rPr>
          <w:rFonts w:ascii="Times New Roman" w:hAnsi="Times New Roman" w:cs="Times New Roman"/>
          <w:b/>
          <w:i/>
          <w:sz w:val="28"/>
          <w:szCs w:val="28"/>
          <w:u w:val="single"/>
        </w:rPr>
        <w:t>освоения</w:t>
      </w:r>
    </w:p>
    <w:p w:rsidR="00C328BC" w:rsidRPr="008836CC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328BC" w:rsidRPr="00C20297" w:rsidRDefault="00C328BC" w:rsidP="00C661DE">
      <w:pPr>
        <w:pStyle w:val="af9"/>
        <w:numPr>
          <w:ilvl w:val="0"/>
          <w:numId w:val="35"/>
        </w:num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освоения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дзюдо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первого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начальной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специализации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 w:rsidR="00C328BC">
        <w:rPr>
          <w:rFonts w:ascii="Times New Roman" w:hAnsi="Times New Roman" w:cs="Times New Roman"/>
          <w:sz w:val="28"/>
          <w:szCs w:val="28"/>
        </w:rPr>
        <w:t>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начальной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подготовки.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Изучение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первого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начальной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специализации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(таблицы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1AE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1AE">
        <w:rPr>
          <w:rFonts w:ascii="Times New Roman" w:hAnsi="Times New Roman" w:cs="Times New Roman"/>
          <w:sz w:val="28"/>
          <w:szCs w:val="28"/>
        </w:rPr>
        <w:t>18</w:t>
      </w:r>
      <w:r w:rsidR="00C328BC">
        <w:rPr>
          <w:rFonts w:ascii="Times New Roman" w:hAnsi="Times New Roman" w:cs="Times New Roman"/>
          <w:sz w:val="28"/>
          <w:szCs w:val="28"/>
        </w:rPr>
        <w:t>)</w:t>
      </w:r>
      <w:r w:rsidR="00C328BC" w:rsidRPr="00C20297">
        <w:rPr>
          <w:rFonts w:ascii="Times New Roman" w:hAnsi="Times New Roman" w:cs="Times New Roman"/>
          <w:sz w:val="28"/>
          <w:szCs w:val="28"/>
        </w:rPr>
        <w:t>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C328BC" w:rsidRPr="00B361AE" w:rsidRDefault="000D1CBE" w:rsidP="000D1CBE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B361AE" w:rsidRPr="00B361AE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361AE" w:rsidRPr="00B361A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1AE" w:rsidRPr="00B361AE">
        <w:rPr>
          <w:rFonts w:ascii="Times New Roman" w:hAnsi="Times New Roman" w:cs="Times New Roman"/>
          <w:sz w:val="28"/>
          <w:szCs w:val="28"/>
        </w:rPr>
        <w:t>17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Техника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бросков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C20297">
        <w:rPr>
          <w:rFonts w:ascii="Times New Roman" w:hAnsi="Times New Roman" w:cs="Times New Roman"/>
          <w:b/>
          <w:sz w:val="28"/>
          <w:szCs w:val="28"/>
          <w:lang w:val="en-US"/>
        </w:rPr>
        <w:t>nage</w:t>
      </w:r>
      <w:proofErr w:type="spellEnd"/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0297">
        <w:rPr>
          <w:rFonts w:ascii="Times New Roman" w:hAnsi="Times New Roman" w:cs="Times New Roman"/>
          <w:b/>
          <w:sz w:val="28"/>
          <w:szCs w:val="28"/>
          <w:lang w:val="en-US"/>
        </w:rPr>
        <w:t>waza</w:t>
      </w:r>
      <w:proofErr w:type="spellEnd"/>
      <w:r w:rsidRPr="00C20297">
        <w:rPr>
          <w:rFonts w:ascii="Times New Roman" w:hAnsi="Times New Roman" w:cs="Times New Roman"/>
          <w:b/>
          <w:sz w:val="28"/>
          <w:szCs w:val="28"/>
        </w:rPr>
        <w:t>)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C328BC" w:rsidRPr="00C20297" w:rsidTr="00C328BC">
        <w:tc>
          <w:tcPr>
            <w:tcW w:w="3190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чистый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бросок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через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спину</w:t>
            </w:r>
          </w:p>
        </w:tc>
        <w:tc>
          <w:tcPr>
            <w:tcW w:w="319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иппон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сеой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нагэ</w:t>
            </w:r>
            <w:proofErr w:type="spellEnd"/>
          </w:p>
        </w:tc>
        <w:tc>
          <w:tcPr>
            <w:tcW w:w="3191" w:type="dxa"/>
          </w:tcPr>
          <w:p w:rsidR="00C328BC" w:rsidRPr="005B60E9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ippon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seoi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nage</w:t>
            </w:r>
            <w:proofErr w:type="spellEnd"/>
          </w:p>
        </w:tc>
      </w:tr>
      <w:tr w:rsidR="00C328BC" w:rsidRPr="00C20297" w:rsidTr="00C328BC">
        <w:tc>
          <w:tcPr>
            <w:tcW w:w="3190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подхват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бедром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две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ноги</w:t>
            </w:r>
          </w:p>
        </w:tc>
        <w:tc>
          <w:tcPr>
            <w:tcW w:w="319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хараи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</w:t>
            </w:r>
            <w:r w:rsidRPr="00C20297">
              <w:rPr>
                <w:sz w:val="28"/>
                <w:szCs w:val="28"/>
              </w:rPr>
              <w:t>оши</w:t>
            </w:r>
            <w:proofErr w:type="spellEnd"/>
          </w:p>
        </w:tc>
        <w:tc>
          <w:tcPr>
            <w:tcW w:w="319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harai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goshi</w:t>
            </w:r>
            <w:proofErr w:type="spellEnd"/>
          </w:p>
        </w:tc>
      </w:tr>
      <w:tr w:rsidR="00C328BC" w:rsidRPr="00C20297" w:rsidTr="00C328BC">
        <w:tc>
          <w:tcPr>
            <w:tcW w:w="3190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бросок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через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бедро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захватом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отворота</w:t>
            </w:r>
          </w:p>
        </w:tc>
        <w:tc>
          <w:tcPr>
            <w:tcW w:w="319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цури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коми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гоши</w:t>
            </w:r>
            <w:proofErr w:type="spellEnd"/>
          </w:p>
        </w:tc>
        <w:tc>
          <w:tcPr>
            <w:tcW w:w="319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tsuri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komi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goshi</w:t>
            </w:r>
            <w:proofErr w:type="spellEnd"/>
          </w:p>
        </w:tc>
      </w:tr>
      <w:tr w:rsidR="00C328BC" w:rsidRPr="00C20297" w:rsidTr="00C328BC">
        <w:tc>
          <w:tcPr>
            <w:tcW w:w="3190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задняя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подсечка</w:t>
            </w:r>
          </w:p>
        </w:tc>
        <w:tc>
          <w:tcPr>
            <w:tcW w:w="319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</w:t>
            </w:r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сото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гари</w:t>
            </w:r>
          </w:p>
        </w:tc>
        <w:tc>
          <w:tcPr>
            <w:tcW w:w="319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ko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soto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gari</w:t>
            </w:r>
            <w:proofErr w:type="spellEnd"/>
          </w:p>
        </w:tc>
      </w:tr>
    </w:tbl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C328BC" w:rsidRPr="00B361AE" w:rsidRDefault="000D1CBE" w:rsidP="000D1CBE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C328BC" w:rsidRPr="00B361AE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361AE" w:rsidRPr="00B361A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1AE" w:rsidRPr="00B361AE">
        <w:rPr>
          <w:rFonts w:ascii="Times New Roman" w:hAnsi="Times New Roman" w:cs="Times New Roman"/>
          <w:sz w:val="28"/>
          <w:szCs w:val="28"/>
        </w:rPr>
        <w:t>18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Техника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сковывающих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действий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C20297">
        <w:rPr>
          <w:rFonts w:ascii="Times New Roman" w:hAnsi="Times New Roman" w:cs="Times New Roman"/>
          <w:b/>
          <w:sz w:val="28"/>
          <w:szCs w:val="28"/>
          <w:lang w:val="en-US"/>
        </w:rPr>
        <w:t>katame</w:t>
      </w:r>
      <w:proofErr w:type="spellEnd"/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0297">
        <w:rPr>
          <w:rFonts w:ascii="Times New Roman" w:hAnsi="Times New Roman" w:cs="Times New Roman"/>
          <w:b/>
          <w:sz w:val="28"/>
          <w:szCs w:val="28"/>
          <w:lang w:val="en-US"/>
        </w:rPr>
        <w:t>waza</w:t>
      </w:r>
      <w:proofErr w:type="spellEnd"/>
      <w:r w:rsidRPr="00C20297">
        <w:rPr>
          <w:rFonts w:ascii="Times New Roman" w:hAnsi="Times New Roman" w:cs="Times New Roman"/>
          <w:b/>
          <w:sz w:val="28"/>
          <w:szCs w:val="28"/>
        </w:rPr>
        <w:t>)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227"/>
        <w:gridCol w:w="3118"/>
        <w:gridCol w:w="3227"/>
      </w:tblGrid>
      <w:tr w:rsidR="00C328BC" w:rsidRPr="00C20297" w:rsidTr="00C328BC">
        <w:tc>
          <w:tcPr>
            <w:tcW w:w="3227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удержание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поперёк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захватом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руки</w:t>
            </w:r>
          </w:p>
        </w:tc>
        <w:tc>
          <w:tcPr>
            <w:tcW w:w="3118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кузурэ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ёко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шихо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гатамэ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27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kuzure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yoko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shiho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gatame</w:t>
            </w:r>
            <w:proofErr w:type="spellEnd"/>
          </w:p>
        </w:tc>
      </w:tr>
      <w:tr w:rsidR="00C328BC" w:rsidRPr="00C20297" w:rsidTr="00C328BC">
        <w:tc>
          <w:tcPr>
            <w:tcW w:w="3227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удержание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стороны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головы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захватом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руки</w:t>
            </w:r>
          </w:p>
        </w:tc>
        <w:tc>
          <w:tcPr>
            <w:tcW w:w="3118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кузурэ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ками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шихо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 w:rsidRPr="00C20297">
              <w:rPr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3227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kuzure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kami</w:t>
            </w:r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shiho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0297">
              <w:rPr>
                <w:sz w:val="28"/>
                <w:szCs w:val="28"/>
                <w:lang w:val="en-US"/>
              </w:rPr>
              <w:t>gatame</w:t>
            </w:r>
            <w:proofErr w:type="spellEnd"/>
          </w:p>
        </w:tc>
      </w:tr>
      <w:tr w:rsidR="00C328BC" w:rsidRPr="00C20297" w:rsidTr="00C328BC">
        <w:tc>
          <w:tcPr>
            <w:tcW w:w="3227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удержание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верхом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захватом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руки</w:t>
            </w:r>
            <w:r w:rsidR="000D1CBE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кузурэ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татэ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шихо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 w:rsidRPr="00C20297">
              <w:rPr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3227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kuzure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tate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shiho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0297">
              <w:rPr>
                <w:sz w:val="28"/>
                <w:szCs w:val="28"/>
                <w:lang w:val="en-US"/>
              </w:rPr>
              <w:t>gatame</w:t>
            </w:r>
            <w:proofErr w:type="spellEnd"/>
          </w:p>
        </w:tc>
      </w:tr>
      <w:tr w:rsidR="00C328BC" w:rsidRPr="00C20297" w:rsidTr="00C328BC">
        <w:tc>
          <w:tcPr>
            <w:tcW w:w="9572" w:type="dxa"/>
            <w:gridSpan w:val="3"/>
          </w:tcPr>
          <w:p w:rsidR="00C328BC" w:rsidRPr="00FC3E72" w:rsidRDefault="00C328BC" w:rsidP="00C328BC">
            <w:pPr>
              <w:rPr>
                <w:i/>
              </w:rPr>
            </w:pPr>
            <w:r w:rsidRPr="00FC3E72">
              <w:rPr>
                <w:i/>
              </w:rPr>
              <w:t>*Обучающий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видео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материал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к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данной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технике:</w:t>
            </w:r>
            <w:r w:rsidR="000D1CBE">
              <w:rPr>
                <w:i/>
              </w:rPr>
              <w:t xml:space="preserve"> </w:t>
            </w:r>
            <w:hyperlink r:id="rId16" w:history="1">
              <w:r w:rsidRPr="00FC3E72">
                <w:rPr>
                  <w:i/>
                </w:rPr>
                <w:t>http://www.eju.net/judo-video</w:t>
              </w:r>
            </w:hyperlink>
          </w:p>
          <w:p w:rsidR="00C328BC" w:rsidRPr="00FC3E72" w:rsidRDefault="00C328BC" w:rsidP="00C328BC">
            <w:pPr>
              <w:rPr>
                <w:i/>
              </w:rPr>
            </w:pPr>
            <w:r w:rsidRPr="00FC3E72">
              <w:rPr>
                <w:i/>
              </w:rPr>
              <w:t>*Либо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приложение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в</w:t>
            </w:r>
            <w:r w:rsidR="000D1CBE">
              <w:rPr>
                <w:i/>
              </w:rPr>
              <w:t xml:space="preserve"> </w:t>
            </w:r>
            <w:proofErr w:type="spellStart"/>
            <w:r w:rsidRPr="00FC3E72">
              <w:rPr>
                <w:i/>
              </w:rPr>
              <w:t>AppStore</w:t>
            </w:r>
            <w:proofErr w:type="spellEnd"/>
            <w:r w:rsidRPr="00FC3E72">
              <w:rPr>
                <w:i/>
              </w:rPr>
              <w:t>: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  <w:lang w:val="en-US"/>
              </w:rPr>
              <w:t>IJF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  <w:lang w:val="en-US"/>
              </w:rPr>
              <w:t>App</w:t>
            </w:r>
          </w:p>
        </w:tc>
      </w:tr>
    </w:tbl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28BC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Самостоятельная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разработка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комбинаций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технических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комплексов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начальной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комплекса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первого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начальной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специализации</w:t>
      </w:r>
      <w:r w:rsidR="00C328BC" w:rsidRPr="00C20297">
        <w:rPr>
          <w:rFonts w:ascii="Times New Roman" w:hAnsi="Times New Roman" w:cs="Times New Roman"/>
          <w:sz w:val="28"/>
          <w:szCs w:val="28"/>
        </w:rPr>
        <w:t>.</w:t>
      </w:r>
    </w:p>
    <w:p w:rsidR="00C328BC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>
        <w:rPr>
          <w:rFonts w:ascii="Times New Roman" w:hAnsi="Times New Roman" w:cs="Times New Roman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уходов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удержаний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третьего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четвертого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начальной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уходов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удержаний,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B361AE">
        <w:rPr>
          <w:rFonts w:ascii="Times New Roman" w:hAnsi="Times New Roman" w:cs="Times New Roman"/>
          <w:sz w:val="28"/>
          <w:szCs w:val="28"/>
        </w:rPr>
        <w:t>таблице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1AE" w:rsidRPr="00B361AE">
        <w:rPr>
          <w:rFonts w:ascii="Times New Roman" w:hAnsi="Times New Roman" w:cs="Times New Roman"/>
          <w:sz w:val="28"/>
          <w:szCs w:val="28"/>
        </w:rPr>
        <w:t>1</w:t>
      </w:r>
      <w:r w:rsidR="00B361AE">
        <w:rPr>
          <w:rFonts w:ascii="Times New Roman" w:hAnsi="Times New Roman" w:cs="Times New Roman"/>
          <w:sz w:val="28"/>
          <w:szCs w:val="28"/>
        </w:rPr>
        <w:t>8</w:t>
      </w:r>
      <w:r w:rsidR="00C328BC">
        <w:rPr>
          <w:rFonts w:ascii="Times New Roman" w:hAnsi="Times New Roman" w:cs="Times New Roman"/>
          <w:sz w:val="28"/>
          <w:szCs w:val="28"/>
        </w:rPr>
        <w:t>.</w:t>
      </w:r>
    </w:p>
    <w:p w:rsidR="00C328BC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атакующих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«тори»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головы,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сбоку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сзади,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328BC">
        <w:rPr>
          <w:rFonts w:ascii="Times New Roman" w:hAnsi="Times New Roman" w:cs="Times New Roman"/>
          <w:sz w:val="28"/>
          <w:szCs w:val="28"/>
        </w:rPr>
        <w:t>укэ</w:t>
      </w:r>
      <w:proofErr w:type="spellEnd"/>
      <w:r w:rsidR="00C328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находится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четвереньках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(позиция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«черепахи»).</w:t>
      </w:r>
    </w:p>
    <w:p w:rsidR="00C328BC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переворотов,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«тори»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находится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положении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сидя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(«</w:t>
      </w:r>
      <w:proofErr w:type="spellStart"/>
      <w:r w:rsidR="00C328BC">
        <w:rPr>
          <w:rFonts w:ascii="Times New Roman" w:hAnsi="Times New Roman" w:cs="Times New Roman"/>
          <w:sz w:val="28"/>
          <w:szCs w:val="28"/>
        </w:rPr>
        <w:t>хаири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ката»).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>
        <w:rPr>
          <w:rFonts w:ascii="Times New Roman" w:hAnsi="Times New Roman" w:cs="Times New Roman"/>
          <w:sz w:val="28"/>
          <w:szCs w:val="28"/>
        </w:rPr>
        <w:t>Освобождение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захваченной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ноги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«тори»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положении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328BC">
        <w:rPr>
          <w:rFonts w:ascii="Times New Roman" w:hAnsi="Times New Roman" w:cs="Times New Roman"/>
          <w:sz w:val="28"/>
          <w:szCs w:val="28"/>
        </w:rPr>
        <w:t>катамэ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>
        <w:rPr>
          <w:rFonts w:ascii="Times New Roman" w:hAnsi="Times New Roman" w:cs="Times New Roman"/>
          <w:sz w:val="28"/>
          <w:szCs w:val="28"/>
        </w:rPr>
        <w:t>вадза</w:t>
      </w:r>
      <w:proofErr w:type="spellEnd"/>
      <w:r w:rsidR="00C328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328BC">
        <w:rPr>
          <w:rFonts w:ascii="Times New Roman" w:hAnsi="Times New Roman" w:cs="Times New Roman"/>
          <w:sz w:val="28"/>
          <w:szCs w:val="28"/>
        </w:rPr>
        <w:t>осаэкоми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>
        <w:rPr>
          <w:rFonts w:ascii="Times New Roman" w:hAnsi="Times New Roman" w:cs="Times New Roman"/>
          <w:sz w:val="28"/>
          <w:szCs w:val="28"/>
        </w:rPr>
        <w:t>вадза</w:t>
      </w:r>
      <w:proofErr w:type="spellEnd"/>
      <w:r w:rsidR="00C328BC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8BC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второго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начальной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специализации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изучение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заключается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 w:rsidR="00C328BC">
        <w:rPr>
          <w:rFonts w:ascii="Times New Roman" w:hAnsi="Times New Roman" w:cs="Times New Roman"/>
          <w:sz w:val="28"/>
          <w:szCs w:val="28"/>
        </w:rPr>
        <w:t>овершенствовании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техники,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указанной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таблицах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1AE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1AE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изучении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начальной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специализации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(таблица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1AE">
        <w:rPr>
          <w:rFonts w:ascii="Times New Roman" w:hAnsi="Times New Roman" w:cs="Times New Roman"/>
          <w:sz w:val="28"/>
          <w:szCs w:val="28"/>
        </w:rPr>
        <w:t>19</w:t>
      </w:r>
      <w:r w:rsidR="00C328BC">
        <w:rPr>
          <w:rFonts w:ascii="Times New Roman" w:hAnsi="Times New Roman" w:cs="Times New Roman"/>
          <w:sz w:val="28"/>
          <w:szCs w:val="28"/>
        </w:rPr>
        <w:t>)</w:t>
      </w:r>
      <w:r w:rsidR="00C328BC" w:rsidRPr="00C20297">
        <w:rPr>
          <w:rFonts w:ascii="Times New Roman" w:hAnsi="Times New Roman" w:cs="Times New Roman"/>
          <w:sz w:val="28"/>
          <w:szCs w:val="28"/>
        </w:rPr>
        <w:t>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C328BC" w:rsidRPr="00B361AE" w:rsidRDefault="000D1CBE" w:rsidP="000D1CBE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C328BC" w:rsidRPr="00B361AE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1AE" w:rsidRPr="00B361A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1AE" w:rsidRPr="00B361AE">
        <w:rPr>
          <w:rFonts w:ascii="Times New Roman" w:hAnsi="Times New Roman" w:cs="Times New Roman"/>
          <w:sz w:val="28"/>
          <w:szCs w:val="28"/>
        </w:rPr>
        <w:t>19</w:t>
      </w:r>
    </w:p>
    <w:p w:rsidR="00C328BC" w:rsidRPr="0081110C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Техника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бросков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nage</w:t>
      </w:r>
      <w:proofErr w:type="spellEnd"/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waza</w:t>
      </w:r>
      <w:proofErr w:type="spellEnd"/>
      <w:r w:rsidRPr="0081110C">
        <w:rPr>
          <w:rFonts w:ascii="Times New Roman" w:hAnsi="Times New Roman" w:cs="Times New Roman"/>
          <w:b/>
          <w:sz w:val="28"/>
          <w:szCs w:val="28"/>
        </w:rPr>
        <w:t>)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C328BC" w:rsidRPr="00C20297" w:rsidTr="00C328BC">
        <w:tc>
          <w:tcPr>
            <w:tcW w:w="3190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бросок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через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спину</w:t>
            </w:r>
          </w:p>
        </w:tc>
        <w:tc>
          <w:tcPr>
            <w:tcW w:w="319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эри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сэой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нагэ</w:t>
            </w:r>
            <w:proofErr w:type="spellEnd"/>
          </w:p>
        </w:tc>
        <w:tc>
          <w:tcPr>
            <w:tcW w:w="319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eri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seoi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nage</w:t>
            </w:r>
            <w:proofErr w:type="spellEnd"/>
          </w:p>
        </w:tc>
      </w:tr>
      <w:tr w:rsidR="00C328BC" w:rsidRPr="00C20297" w:rsidTr="00C328BC">
        <w:tc>
          <w:tcPr>
            <w:tcW w:w="3190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бросок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через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спину</w:t>
            </w:r>
          </w:p>
        </w:tc>
        <w:tc>
          <w:tcPr>
            <w:tcW w:w="319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моротэ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сэой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нагэ</w:t>
            </w:r>
            <w:proofErr w:type="spellEnd"/>
          </w:p>
        </w:tc>
        <w:tc>
          <w:tcPr>
            <w:tcW w:w="319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morote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seoi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nage</w:t>
            </w:r>
            <w:proofErr w:type="spellEnd"/>
          </w:p>
        </w:tc>
      </w:tr>
      <w:tr w:rsidR="00C328BC" w:rsidRPr="00C20297" w:rsidTr="00C328BC">
        <w:tc>
          <w:tcPr>
            <w:tcW w:w="3190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бросок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через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спину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захватом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плечо</w:t>
            </w:r>
          </w:p>
        </w:tc>
        <w:tc>
          <w:tcPr>
            <w:tcW w:w="319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сото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макикоми</w:t>
            </w:r>
            <w:proofErr w:type="spellEnd"/>
          </w:p>
        </w:tc>
        <w:tc>
          <w:tcPr>
            <w:tcW w:w="319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soto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makikomi</w:t>
            </w:r>
            <w:proofErr w:type="spellEnd"/>
          </w:p>
        </w:tc>
      </w:tr>
      <w:tr w:rsidR="00C328BC" w:rsidRPr="00C20297" w:rsidTr="00C328BC">
        <w:tc>
          <w:tcPr>
            <w:tcW w:w="3190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бросок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через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бедро</w:t>
            </w:r>
            <w:r w:rsidR="000D1CBE">
              <w:rPr>
                <w:sz w:val="28"/>
                <w:szCs w:val="28"/>
              </w:rPr>
              <w:t xml:space="preserve"> </w:t>
            </w:r>
            <w:r w:rsidRPr="00C20297">
              <w:rPr>
                <w:sz w:val="28"/>
                <w:szCs w:val="28"/>
              </w:rPr>
              <w:t>зах</w:t>
            </w:r>
            <w:r>
              <w:rPr>
                <w:sz w:val="28"/>
                <w:szCs w:val="28"/>
              </w:rPr>
              <w:t>ватом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два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рукава</w:t>
            </w:r>
          </w:p>
        </w:tc>
        <w:tc>
          <w:tcPr>
            <w:tcW w:w="319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содэ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цури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коми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гоши</w:t>
            </w:r>
            <w:proofErr w:type="spellEnd"/>
          </w:p>
        </w:tc>
        <w:tc>
          <w:tcPr>
            <w:tcW w:w="319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sode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tsuri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komi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goshi</w:t>
            </w:r>
            <w:proofErr w:type="spellEnd"/>
          </w:p>
        </w:tc>
      </w:tr>
    </w:tbl>
    <w:p w:rsidR="00C328BC" w:rsidRPr="001028E6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Самостоятельная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разработка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комбинаций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изученных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компле</w:t>
      </w:r>
      <w:r w:rsidR="00C328BC">
        <w:rPr>
          <w:rFonts w:ascii="Times New Roman" w:hAnsi="Times New Roman" w:cs="Times New Roman"/>
          <w:sz w:val="28"/>
          <w:szCs w:val="28"/>
        </w:rPr>
        <w:t>ксов</w:t>
      </w:r>
      <w:r w:rsidR="00C328BC" w:rsidRPr="00C20297">
        <w:rPr>
          <w:rFonts w:ascii="Times New Roman" w:hAnsi="Times New Roman" w:cs="Times New Roman"/>
          <w:sz w:val="28"/>
          <w:szCs w:val="28"/>
        </w:rPr>
        <w:t>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тактической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подготовки.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Тактика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технико-тактических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действий: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однонаправленные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комбинации:</w:t>
      </w:r>
    </w:p>
    <w:p w:rsidR="00C328BC" w:rsidRPr="00176425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боковая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подсечка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выставленную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ногу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C328BC" w:rsidRPr="00176425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C328BC">
        <w:rPr>
          <w:rFonts w:ascii="Times New Roman" w:hAnsi="Times New Roman" w:cs="Times New Roman"/>
          <w:sz w:val="28"/>
          <w:szCs w:val="28"/>
          <w:lang w:val="en-US"/>
        </w:rPr>
        <w:t>de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28BC">
        <w:rPr>
          <w:rFonts w:ascii="Times New Roman" w:hAnsi="Times New Roman" w:cs="Times New Roman"/>
          <w:sz w:val="28"/>
          <w:szCs w:val="28"/>
          <w:lang w:val="en-US"/>
        </w:rPr>
        <w:t>ashi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barai</w:t>
      </w:r>
      <w:proofErr w:type="spellEnd"/>
      <w:r w:rsidR="00C328BC" w:rsidRPr="00176425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C328BC" w:rsidRPr="00176425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</w:rPr>
        <w:t>отхват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C328BC" w:rsidRPr="00176425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C328BC"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soto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gari</w:t>
      </w:r>
      <w:proofErr w:type="spellEnd"/>
      <w:r w:rsidR="00C328BC" w:rsidRPr="00176425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C328BC" w:rsidRPr="00C328BC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C328BC" w:rsidRPr="00C328B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подхват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бедром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C328BC" w:rsidRPr="00C328BC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C328BC">
        <w:rPr>
          <w:rFonts w:ascii="Times New Roman" w:hAnsi="Times New Roman" w:cs="Times New Roman"/>
          <w:sz w:val="28"/>
          <w:szCs w:val="28"/>
          <w:lang w:val="en-US"/>
        </w:rPr>
        <w:t>harai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goshi</w:t>
      </w:r>
      <w:proofErr w:type="spellEnd"/>
      <w:r w:rsidR="00C328BC" w:rsidRPr="00C328BC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C328BC" w:rsidRPr="00C328BC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подхват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изнутри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C328BC" w:rsidRPr="00C328BC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C328BC">
        <w:rPr>
          <w:rFonts w:ascii="Times New Roman" w:hAnsi="Times New Roman" w:cs="Times New Roman"/>
          <w:sz w:val="28"/>
          <w:szCs w:val="28"/>
          <w:lang w:val="en-US"/>
        </w:rPr>
        <w:t>uchi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mata</w:t>
      </w:r>
      <w:proofErr w:type="spellEnd"/>
      <w:r w:rsidR="00C328BC" w:rsidRPr="00C328BC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Самостоятельная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разработка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комбинаций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известных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бросков.</w:t>
      </w:r>
    </w:p>
    <w:p w:rsidR="00C328BC" w:rsidRPr="004E3ADA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b/>
          <w:sz w:val="28"/>
          <w:szCs w:val="28"/>
        </w:rPr>
        <w:t>разнонаправленные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b/>
          <w:sz w:val="28"/>
          <w:szCs w:val="28"/>
        </w:rPr>
        <w:t>комбинации: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боковая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подсечка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выставленную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ногу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r w:rsidR="00C328B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ashi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barai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спи</w:t>
      </w:r>
      <w:r w:rsidR="00C328BC">
        <w:rPr>
          <w:rFonts w:ascii="Times New Roman" w:hAnsi="Times New Roman" w:cs="Times New Roman"/>
          <w:sz w:val="28"/>
          <w:szCs w:val="28"/>
        </w:rPr>
        <w:t>ну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>
        <w:rPr>
          <w:rFonts w:ascii="Times New Roman" w:hAnsi="Times New Roman" w:cs="Times New Roman"/>
          <w:sz w:val="28"/>
          <w:szCs w:val="28"/>
          <w:lang w:val="en-US"/>
        </w:rPr>
        <w:t>morote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eoi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nage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Самостоятельная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разработка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комбинаций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известных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бросков.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Тактика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Составление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тактического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плана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известным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противником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разделам: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сбор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(наблюдение,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опрос);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обстановки: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сравнение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противника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(физические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качества,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манера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противоборства,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эффективные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приемы,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волевые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качества,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условия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состояние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зала,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зрители,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судьи,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масштаб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соревнований);</w:t>
      </w:r>
      <w:proofErr w:type="gramEnd"/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(победить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конкретным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преимуществом,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противнику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победить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т.п.).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Тактика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участия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соревнованиях.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Применение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изученной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тактики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соревновательных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поединков.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Распределение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(разминка,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эмоциональная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настройка).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328BC" w:rsidRPr="00C20297" w:rsidRDefault="00C328BC" w:rsidP="00C661DE">
      <w:pPr>
        <w:pStyle w:val="af9"/>
        <w:numPr>
          <w:ilvl w:val="0"/>
          <w:numId w:val="35"/>
        </w:num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физической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подготовки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Комплексного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воздействия: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общеразвивающие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упражнения;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акробатические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гимнастические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(ранее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изученные,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увеличением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дозировки).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общих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физических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качеств.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набивным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мячом,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выбору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тренера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видов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(гимнастика,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легкая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атлетика,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плавание,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лыжные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гонки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др.).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специальных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физических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качеств:</w:t>
      </w:r>
    </w:p>
    <w:p w:rsidR="00C328BC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Имитационные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упражнения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гимнастической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стенки,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набивного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резинового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эспандер</w:t>
      </w:r>
      <w:r w:rsidR="00C328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др.)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выбору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тренера.</w:t>
      </w:r>
    </w:p>
    <w:p w:rsidR="00C328BC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>
        <w:rPr>
          <w:rFonts w:ascii="Times New Roman" w:hAnsi="Times New Roman" w:cs="Times New Roman"/>
          <w:b/>
          <w:sz w:val="28"/>
          <w:szCs w:val="28"/>
        </w:rPr>
        <w:t>Упражнения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координации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моторики</w:t>
      </w:r>
    </w:p>
    <w:p w:rsidR="00C328BC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28B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328BC">
        <w:rPr>
          <w:rFonts w:ascii="Times New Roman" w:hAnsi="Times New Roman" w:cs="Times New Roman"/>
          <w:b/>
          <w:sz w:val="28"/>
          <w:szCs w:val="28"/>
        </w:rPr>
        <w:t>прыжки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высоту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длину;</w:t>
      </w:r>
    </w:p>
    <w:p w:rsidR="00C328BC" w:rsidRPr="00C527C9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28B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b/>
          <w:sz w:val="28"/>
          <w:szCs w:val="28"/>
        </w:rPr>
        <w:t>одиночные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парные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вращением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разных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направлениях,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со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сменой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скорости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направления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выполнения.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Поединки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силы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сохранение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статических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положений,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преодоление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мышечных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усилий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противника,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инерции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противника);</w:t>
      </w:r>
    </w:p>
    <w:p w:rsidR="00C328BC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быстроты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изменять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последовательность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действий;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спуртами);</w:t>
      </w:r>
    </w:p>
    <w:p w:rsidR="00C328BC" w:rsidRPr="00C527C9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28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28BC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скоростно-силовых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способностей</w:t>
      </w:r>
      <w:r w:rsidR="00C328BC">
        <w:rPr>
          <w:rFonts w:ascii="Times New Roman" w:hAnsi="Times New Roman" w:cs="Times New Roman"/>
          <w:sz w:val="28"/>
          <w:szCs w:val="28"/>
        </w:rPr>
        <w:t>;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выносливости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решается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быстрого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наивысшей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приема,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изменять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захваты,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стойки,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положения);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ловкости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(поединки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опытными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противниками,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поединках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вновь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изученных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технико-тактических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действий);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гибкости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(увеличение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амплитуды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атакующих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структуры,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уменьшение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амплитуды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защитных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противника).</w:t>
      </w:r>
    </w:p>
    <w:p w:rsidR="00C328BC" w:rsidRPr="00C20297" w:rsidRDefault="00C328BC" w:rsidP="00C661DE">
      <w:pPr>
        <w:pStyle w:val="af9"/>
        <w:numPr>
          <w:ilvl w:val="0"/>
          <w:numId w:val="35"/>
        </w:num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психологической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подготовки</w:t>
      </w:r>
    </w:p>
    <w:p w:rsidR="00C328BC" w:rsidRPr="00C20297" w:rsidRDefault="000D1CBE" w:rsidP="00C328B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Волевая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подготовка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средствами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арсенала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дзюдо.</w:t>
      </w:r>
    </w:p>
    <w:p w:rsidR="00C328BC" w:rsidRPr="00C20297" w:rsidRDefault="000D1CBE" w:rsidP="00C328B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решительности.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моделированием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ситуаций,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предстоящих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соревнованиях;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контрприемов;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фиксация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ситуаций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(остановка,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разбор,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исправление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ошибок).</w:t>
      </w:r>
    </w:p>
    <w:p w:rsidR="00C328BC" w:rsidRPr="00C20297" w:rsidRDefault="000D1CBE" w:rsidP="00C328B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настойчивости.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нормативов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неудачных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попыток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добиться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успешного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выполнения.</w:t>
      </w:r>
    </w:p>
    <w:p w:rsidR="00C328BC" w:rsidRPr="00C20297" w:rsidRDefault="00C328BC" w:rsidP="00C328B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lastRenderedPageBreak/>
        <w:t>Поединки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сильным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противником.</w:t>
      </w:r>
    </w:p>
    <w:p w:rsidR="00C328BC" w:rsidRPr="00C20297" w:rsidRDefault="000D1CBE" w:rsidP="00C328B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выдержки.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Отработка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бросков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борьбы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лежа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мин.</w:t>
      </w:r>
    </w:p>
    <w:p w:rsidR="00C328BC" w:rsidRPr="00C20297" w:rsidRDefault="000D1CBE" w:rsidP="00C328B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смелости.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ловля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набивного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парах.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Кувырки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вперед,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назад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высоты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стула,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скамейки.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сильным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соперником.</w:t>
      </w:r>
    </w:p>
    <w:p w:rsidR="00C328BC" w:rsidRPr="00C20297" w:rsidRDefault="000D1CBE" w:rsidP="00C328B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трудолюбия.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самоотдачей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выполнять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тренировочные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задания.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28BC" w:rsidRPr="00C20297" w:rsidRDefault="00C328BC" w:rsidP="00C661DE">
      <w:pPr>
        <w:pStyle w:val="af9"/>
        <w:numPr>
          <w:ilvl w:val="0"/>
          <w:numId w:val="35"/>
        </w:num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нравственной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подготовки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Поведение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школе,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секции,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дома.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Аккуратность,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опрятность.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Взаимопомощь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разучивании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приемов,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страховка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партнера.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чувства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взаимопомощи.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Коллективный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прошедших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соревнований.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дисциплинированности.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строевых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поручений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тренера.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инициативности.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Самостоятельная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нахождению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вариантов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изучаемой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тактики;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руководство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проведением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разминки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группой;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достижение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наивысших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показателей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объема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разносторонности,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28BC" w:rsidRPr="00C20297" w:rsidRDefault="00C328BC" w:rsidP="00C661DE">
      <w:pPr>
        <w:pStyle w:val="af9"/>
        <w:numPr>
          <w:ilvl w:val="0"/>
          <w:numId w:val="35"/>
        </w:num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теоретической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и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методической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подготовки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Врачебный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контроль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самоконтроль.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Самоконтроль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дзюдоиста,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дневник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самоконтроля,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объективные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(вес,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динамометрия,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кровяное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давление,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пульс),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субъективные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(самочувствие,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сон,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аппетит,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работоспособность,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потоотделение,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показания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противопоказания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занятиям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дзюдо).</w:t>
      </w:r>
      <w:proofErr w:type="gramEnd"/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Основы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техники.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понятия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бросках</w:t>
      </w:r>
      <w:r w:rsidR="00C328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защитах,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комбинациях,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контратаках</w:t>
      </w:r>
      <w:r w:rsidR="00C328BC" w:rsidRPr="00C202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Равновесие,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устойчивость,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площадь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опоры,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веса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тела,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инерция,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рычаг.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Методика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тренировки.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методы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силы,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быстроты,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выносливости,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гибкости,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ловкости.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Правила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соревнований.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Значение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задачи.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Виды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соревнований.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Классификация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техники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дзюдо.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бросков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nage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waza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борьбы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лежа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katame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waza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удержаний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osaekomi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waza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болевых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приемов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kansetsu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waza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удушающих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захватов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shime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waza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комбинаций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renzoku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waza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контрприемов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kaeshi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  <w:lang w:val="en-US"/>
        </w:rPr>
        <w:t>waza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Международная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терминология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названий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Анализ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соревнований.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Разбор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ошибок.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Выявление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сторон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дзюдоиста.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Определение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путей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дальнейшего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обучения.</w:t>
      </w:r>
    </w:p>
    <w:p w:rsidR="00C328BC" w:rsidRPr="00C20297" w:rsidRDefault="00C328BC" w:rsidP="00C661DE">
      <w:pPr>
        <w:pStyle w:val="af9"/>
        <w:numPr>
          <w:ilvl w:val="0"/>
          <w:numId w:val="35"/>
        </w:num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соревновательной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подготовки</w:t>
      </w:r>
    </w:p>
    <w:p w:rsidR="00C328BC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5-6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года.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мнению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тренера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юные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дзюдоисты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обладают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достаточным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уровнем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физической,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технической,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тактической,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психологической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подготовленности,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увеличить.</w:t>
      </w:r>
    </w:p>
    <w:p w:rsidR="00C328BC" w:rsidRPr="00C20297" w:rsidRDefault="00C328BC" w:rsidP="00C661DE">
      <w:pPr>
        <w:pStyle w:val="af9"/>
        <w:numPr>
          <w:ilvl w:val="0"/>
          <w:numId w:val="35"/>
        </w:num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судейской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и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инструкторской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судействе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качестве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бокового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судьи,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судьи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участниках,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судьи-хронометриста.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показательных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выступлениях.</w:t>
      </w:r>
    </w:p>
    <w:p w:rsidR="00C328BC" w:rsidRPr="00C20297" w:rsidRDefault="00C328BC" w:rsidP="00C661DE">
      <w:pPr>
        <w:pStyle w:val="af9"/>
        <w:numPr>
          <w:ilvl w:val="0"/>
          <w:numId w:val="35"/>
        </w:num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lastRenderedPageBreak/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оценки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подготовленности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Зачетные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первого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включают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нормативов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общей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сдачу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аттестационно</w:t>
      </w:r>
      <w:r w:rsidR="00C328B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экзамена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технике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первого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начальной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специализации.</w:t>
      </w:r>
    </w:p>
    <w:p w:rsidR="00C328BC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з</w:t>
      </w:r>
      <w:r w:rsidR="00C328BC" w:rsidRPr="00C20297">
        <w:rPr>
          <w:rFonts w:ascii="Times New Roman" w:hAnsi="Times New Roman" w:cs="Times New Roman"/>
          <w:sz w:val="28"/>
          <w:szCs w:val="28"/>
        </w:rPr>
        <w:t>ачетные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включают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нормативов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общей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сдачу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аттестаци</w:t>
      </w:r>
      <w:r w:rsidR="00C328BC">
        <w:rPr>
          <w:rFonts w:ascii="Times New Roman" w:hAnsi="Times New Roman" w:cs="Times New Roman"/>
          <w:sz w:val="28"/>
          <w:szCs w:val="28"/>
        </w:rPr>
        <w:t>онного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экзамена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технике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начальной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специализации,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норматива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1-го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юношеского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разряда</w:t>
      </w:r>
      <w:r w:rsidR="00C328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28BC" w:rsidRPr="00B361AE" w:rsidRDefault="00C328BC" w:rsidP="00C661DE">
      <w:pPr>
        <w:pStyle w:val="af9"/>
        <w:numPr>
          <w:ilvl w:val="3"/>
          <w:numId w:val="41"/>
        </w:num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Программный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материал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для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занимающихся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на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тренировочном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этапе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(этапе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углубленной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спортивной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специализации)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третьего-пятого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годов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361AE">
        <w:rPr>
          <w:rFonts w:ascii="Times New Roman" w:hAnsi="Times New Roman" w:cs="Times New Roman"/>
          <w:b/>
          <w:i/>
          <w:sz w:val="28"/>
          <w:szCs w:val="28"/>
          <w:u w:val="single"/>
        </w:rPr>
        <w:t>освоения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28BC" w:rsidRDefault="00C328BC" w:rsidP="00C661DE">
      <w:pPr>
        <w:pStyle w:val="af9"/>
        <w:numPr>
          <w:ilvl w:val="0"/>
          <w:numId w:val="36"/>
        </w:num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освоения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дзюдо</w:t>
      </w:r>
    </w:p>
    <w:p w:rsidR="00C328BC" w:rsidRDefault="00C328BC" w:rsidP="00C328BC">
      <w:pPr>
        <w:spacing w:after="0" w:line="20" w:lineRule="atLeast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802CE3">
        <w:rPr>
          <w:rFonts w:ascii="Times New Roman" w:hAnsi="Times New Roman" w:cs="Times New Roman"/>
          <w:b/>
          <w:sz w:val="28"/>
          <w:szCs w:val="28"/>
        </w:rPr>
        <w:t>Для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02CE3">
        <w:rPr>
          <w:rFonts w:ascii="Times New Roman" w:hAnsi="Times New Roman" w:cs="Times New Roman"/>
          <w:b/>
          <w:sz w:val="28"/>
          <w:szCs w:val="28"/>
        </w:rPr>
        <w:t>третьего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02CE3">
        <w:rPr>
          <w:rFonts w:ascii="Times New Roman" w:hAnsi="Times New Roman" w:cs="Times New Roman"/>
          <w:b/>
          <w:sz w:val="28"/>
          <w:szCs w:val="28"/>
        </w:rPr>
        <w:t>года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802CE3">
        <w:rPr>
          <w:rFonts w:ascii="Times New Roman" w:hAnsi="Times New Roman" w:cs="Times New Roman"/>
          <w:sz w:val="28"/>
          <w:szCs w:val="28"/>
        </w:rPr>
        <w:t>освоения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802CE3">
        <w:rPr>
          <w:rFonts w:ascii="Times New Roman" w:hAnsi="Times New Roman" w:cs="Times New Roman"/>
          <w:sz w:val="28"/>
          <w:szCs w:val="28"/>
        </w:rPr>
        <w:t>тренировочного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802CE3">
        <w:rPr>
          <w:rFonts w:ascii="Times New Roman" w:hAnsi="Times New Roman" w:cs="Times New Roman"/>
          <w:sz w:val="28"/>
          <w:szCs w:val="28"/>
        </w:rPr>
        <w:t>этапа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(углубленной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специализации)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техники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этапа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специализации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комплекса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технических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действий,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перечисленных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B361AE">
        <w:rPr>
          <w:rFonts w:ascii="Times New Roman" w:hAnsi="Times New Roman" w:cs="Times New Roman"/>
          <w:sz w:val="28"/>
          <w:szCs w:val="28"/>
        </w:rPr>
        <w:t>таблицах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="00B361AE" w:rsidRPr="00B361AE">
        <w:rPr>
          <w:rFonts w:ascii="Times New Roman" w:hAnsi="Times New Roman" w:cs="Times New Roman"/>
          <w:sz w:val="28"/>
          <w:szCs w:val="28"/>
        </w:rPr>
        <w:t>20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B361AE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B361AE">
        <w:rPr>
          <w:rFonts w:ascii="Times New Roman" w:hAnsi="Times New Roman" w:cs="Times New Roman"/>
          <w:sz w:val="28"/>
          <w:szCs w:val="28"/>
        </w:rPr>
        <w:t>2</w:t>
      </w:r>
      <w:r w:rsidR="00B361AE" w:rsidRPr="00B361AE">
        <w:rPr>
          <w:rFonts w:ascii="Times New Roman" w:hAnsi="Times New Roman" w:cs="Times New Roman"/>
          <w:sz w:val="28"/>
          <w:szCs w:val="28"/>
        </w:rPr>
        <w:t>1</w:t>
      </w:r>
      <w:r w:rsidRPr="00B361AE">
        <w:rPr>
          <w:rFonts w:ascii="Times New Roman" w:hAnsi="Times New Roman" w:cs="Times New Roman"/>
          <w:sz w:val="28"/>
          <w:szCs w:val="28"/>
        </w:rPr>
        <w:t>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C328BC" w:rsidRPr="00B361AE" w:rsidRDefault="000D1CBE" w:rsidP="00B361AE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C328BC" w:rsidRPr="00B361AE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1AE" w:rsidRPr="00B361A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1AE" w:rsidRPr="00B361AE">
        <w:rPr>
          <w:rFonts w:ascii="Times New Roman" w:hAnsi="Times New Roman" w:cs="Times New Roman"/>
          <w:sz w:val="28"/>
          <w:szCs w:val="28"/>
        </w:rPr>
        <w:t>20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Техника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бросков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nage</w:t>
      </w:r>
      <w:proofErr w:type="spellEnd"/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waza</w:t>
      </w:r>
      <w:proofErr w:type="spellEnd"/>
      <w:r w:rsidRPr="00C20297">
        <w:rPr>
          <w:rFonts w:ascii="Times New Roman" w:hAnsi="Times New Roman" w:cs="Times New Roman"/>
          <w:b/>
          <w:sz w:val="28"/>
          <w:szCs w:val="28"/>
        </w:rPr>
        <w:t>)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C328BC" w:rsidRPr="00C20297" w:rsidTr="00C328BC">
        <w:tc>
          <w:tcPr>
            <w:tcW w:w="3190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подхват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одну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ногу</w:t>
            </w:r>
            <w:r w:rsidR="000D1CBE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319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мата</w:t>
            </w:r>
          </w:p>
        </w:tc>
        <w:tc>
          <w:tcPr>
            <w:tcW w:w="3191" w:type="dxa"/>
          </w:tcPr>
          <w:p w:rsidR="00C328BC" w:rsidRPr="00D8773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uchi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mata</w:t>
            </w:r>
            <w:proofErr w:type="spellEnd"/>
          </w:p>
        </w:tc>
      </w:tr>
      <w:tr w:rsidR="00C328BC" w:rsidRPr="00C20297" w:rsidTr="00C328BC">
        <w:tc>
          <w:tcPr>
            <w:tcW w:w="3190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бросок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через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голову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упором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стопой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живот</w:t>
            </w:r>
          </w:p>
        </w:tc>
        <w:tc>
          <w:tcPr>
            <w:tcW w:w="319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томоэ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нагэ</w:t>
            </w:r>
            <w:proofErr w:type="spellEnd"/>
          </w:p>
        </w:tc>
        <w:tc>
          <w:tcPr>
            <w:tcW w:w="319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tomoe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nage</w:t>
            </w:r>
            <w:proofErr w:type="spellEnd"/>
          </w:p>
        </w:tc>
      </w:tr>
      <w:tr w:rsidR="00C328BC" w:rsidRPr="00C20297" w:rsidTr="00C328BC">
        <w:tc>
          <w:tcPr>
            <w:tcW w:w="3190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боковая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подножка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пятке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(седом)</w:t>
            </w:r>
          </w:p>
        </w:tc>
        <w:tc>
          <w:tcPr>
            <w:tcW w:w="319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ёко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отоши</w:t>
            </w:r>
            <w:proofErr w:type="spellEnd"/>
          </w:p>
        </w:tc>
        <w:tc>
          <w:tcPr>
            <w:tcW w:w="319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yoko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otoshi</w:t>
            </w:r>
            <w:proofErr w:type="spellEnd"/>
          </w:p>
        </w:tc>
      </w:tr>
      <w:tr w:rsidR="00C328BC" w:rsidRPr="00C20297" w:rsidTr="00C328BC">
        <w:tc>
          <w:tcPr>
            <w:tcW w:w="9572" w:type="dxa"/>
            <w:gridSpan w:val="3"/>
            <w:tcBorders>
              <w:left w:val="nil"/>
              <w:right w:val="nil"/>
            </w:tcBorders>
          </w:tcPr>
          <w:p w:rsidR="00C328BC" w:rsidRDefault="000D1CBE" w:rsidP="00C328BC">
            <w:pPr>
              <w:spacing w:line="2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</w:t>
            </w:r>
          </w:p>
          <w:p w:rsidR="00C328BC" w:rsidRPr="00B361AE" w:rsidRDefault="000D1CBE" w:rsidP="00B22722">
            <w:pPr>
              <w:spacing w:line="20" w:lineRule="atLeast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</w:t>
            </w:r>
            <w:r w:rsidR="00B361AE" w:rsidRPr="00B361AE">
              <w:rPr>
                <w:sz w:val="28"/>
                <w:szCs w:val="28"/>
              </w:rPr>
              <w:t>Таблица</w:t>
            </w:r>
            <w:r>
              <w:rPr>
                <w:sz w:val="28"/>
                <w:szCs w:val="28"/>
              </w:rPr>
              <w:t xml:space="preserve"> </w:t>
            </w:r>
            <w:r w:rsidR="00B361AE" w:rsidRPr="00B361AE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B361AE" w:rsidRPr="00B361AE">
              <w:rPr>
                <w:sz w:val="28"/>
                <w:szCs w:val="28"/>
              </w:rPr>
              <w:t>21</w:t>
            </w:r>
          </w:p>
          <w:p w:rsidR="00C328BC" w:rsidRPr="00D87737" w:rsidRDefault="00C328BC" w:rsidP="00C328BC">
            <w:pPr>
              <w:spacing w:line="2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Техника</w:t>
            </w:r>
            <w:r w:rsidR="000D1CB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сковывающих</w:t>
            </w:r>
            <w:r w:rsidR="000D1CB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действий</w:t>
            </w:r>
            <w:r w:rsidR="000D1CBE">
              <w:rPr>
                <w:b/>
                <w:sz w:val="28"/>
                <w:szCs w:val="28"/>
              </w:rPr>
              <w:t xml:space="preserve"> </w:t>
            </w:r>
            <w:r w:rsidRPr="00D87737">
              <w:rPr>
                <w:b/>
                <w:sz w:val="28"/>
                <w:szCs w:val="28"/>
              </w:rPr>
              <w:t>(</w:t>
            </w:r>
            <w:proofErr w:type="spellStart"/>
            <w:r w:rsidRPr="00C20297">
              <w:rPr>
                <w:b/>
                <w:sz w:val="28"/>
                <w:szCs w:val="28"/>
                <w:lang w:val="en-US"/>
              </w:rPr>
              <w:t>katame</w:t>
            </w:r>
            <w:proofErr w:type="spellEnd"/>
            <w:r w:rsidR="000D1CB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20297">
              <w:rPr>
                <w:b/>
                <w:sz w:val="28"/>
                <w:szCs w:val="28"/>
                <w:lang w:val="en-US"/>
              </w:rPr>
              <w:t>waza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  <w:p w:rsidR="00C328BC" w:rsidRPr="00D87737" w:rsidRDefault="00C328BC" w:rsidP="00C328BC">
            <w:pPr>
              <w:spacing w:line="20" w:lineRule="atLeast"/>
              <w:jc w:val="both"/>
              <w:rPr>
                <w:b/>
                <w:sz w:val="28"/>
                <w:szCs w:val="28"/>
              </w:rPr>
            </w:pPr>
          </w:p>
        </w:tc>
      </w:tr>
      <w:tr w:rsidR="00C328BC" w:rsidRPr="00C20297" w:rsidTr="00C328BC">
        <w:tc>
          <w:tcPr>
            <w:tcW w:w="9572" w:type="dxa"/>
            <w:gridSpan w:val="3"/>
          </w:tcPr>
          <w:p w:rsidR="00C328BC" w:rsidRPr="00707CC1" w:rsidRDefault="00C328BC" w:rsidP="00C328BC">
            <w:pPr>
              <w:spacing w:line="2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техника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proofErr w:type="spellStart"/>
            <w:r>
              <w:rPr>
                <w:sz w:val="28"/>
                <w:szCs w:val="28"/>
                <w:lang w:val="en-US"/>
              </w:rPr>
              <w:t>ansetzu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waza</w:t>
            </w:r>
            <w:proofErr w:type="spellEnd"/>
          </w:p>
        </w:tc>
      </w:tr>
      <w:tr w:rsidR="00C328BC" w:rsidRPr="00C20297" w:rsidTr="00C328BC">
        <w:tc>
          <w:tcPr>
            <w:tcW w:w="3190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20297">
              <w:rPr>
                <w:sz w:val="28"/>
                <w:szCs w:val="28"/>
              </w:rPr>
              <w:t>ычаг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локтя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захватом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между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ног</w:t>
            </w:r>
          </w:p>
        </w:tc>
        <w:tc>
          <w:tcPr>
            <w:tcW w:w="319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удэ</w:t>
            </w:r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хишиги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джуджи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 w:rsidRPr="00C20297">
              <w:rPr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319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ude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hishigi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juji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0297">
              <w:rPr>
                <w:sz w:val="28"/>
                <w:szCs w:val="28"/>
                <w:lang w:val="en-US"/>
              </w:rPr>
              <w:t>gatame</w:t>
            </w:r>
            <w:proofErr w:type="spellEnd"/>
          </w:p>
        </w:tc>
      </w:tr>
      <w:tr w:rsidR="00C328BC" w:rsidRPr="00C20297" w:rsidTr="00C328BC">
        <w:tc>
          <w:tcPr>
            <w:tcW w:w="3190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удэ</w:t>
            </w:r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 w:rsidRPr="00C20297">
              <w:rPr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319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ude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20297">
              <w:rPr>
                <w:sz w:val="28"/>
                <w:szCs w:val="28"/>
                <w:lang w:val="en-US"/>
              </w:rPr>
              <w:t>gatame</w:t>
            </w:r>
            <w:proofErr w:type="spellEnd"/>
          </w:p>
        </w:tc>
      </w:tr>
      <w:tr w:rsidR="00C328BC" w:rsidRPr="00C20297" w:rsidTr="00C328BC">
        <w:tc>
          <w:tcPr>
            <w:tcW w:w="3190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рычаг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локтя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захватом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подмышку</w:t>
            </w:r>
            <w:r w:rsidR="000D1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ваки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319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waki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gatame</w:t>
            </w:r>
            <w:proofErr w:type="spellEnd"/>
          </w:p>
        </w:tc>
      </w:tr>
      <w:tr w:rsidR="00C328BC" w:rsidRPr="00C20297" w:rsidTr="00C328BC">
        <w:tc>
          <w:tcPr>
            <w:tcW w:w="3190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узел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локтя</w:t>
            </w:r>
          </w:p>
        </w:tc>
        <w:tc>
          <w:tcPr>
            <w:tcW w:w="319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удэ</w:t>
            </w:r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гарами</w:t>
            </w:r>
            <w:proofErr w:type="spellEnd"/>
          </w:p>
        </w:tc>
        <w:tc>
          <w:tcPr>
            <w:tcW w:w="3191" w:type="dxa"/>
          </w:tcPr>
          <w:p w:rsidR="00C328BC" w:rsidRPr="00C20297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ude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garami</w:t>
            </w:r>
            <w:proofErr w:type="spellEnd"/>
          </w:p>
        </w:tc>
      </w:tr>
      <w:tr w:rsidR="00C328BC" w:rsidRPr="00C20297" w:rsidTr="00C328BC">
        <w:tc>
          <w:tcPr>
            <w:tcW w:w="9572" w:type="dxa"/>
            <w:gridSpan w:val="3"/>
          </w:tcPr>
          <w:p w:rsidR="00C328BC" w:rsidRPr="00FC3E72" w:rsidRDefault="00C328BC" w:rsidP="00C328BC">
            <w:pPr>
              <w:rPr>
                <w:i/>
              </w:rPr>
            </w:pPr>
            <w:r w:rsidRPr="00FC3E72">
              <w:rPr>
                <w:i/>
              </w:rPr>
              <w:t>*Обучающий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видео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материал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к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данной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технике:</w:t>
            </w:r>
            <w:r w:rsidR="000D1CBE">
              <w:rPr>
                <w:i/>
              </w:rPr>
              <w:t xml:space="preserve"> </w:t>
            </w:r>
            <w:hyperlink r:id="rId17" w:history="1">
              <w:r w:rsidRPr="00FC3E72">
                <w:rPr>
                  <w:i/>
                </w:rPr>
                <w:t>http://www.eju.net/judo-video</w:t>
              </w:r>
            </w:hyperlink>
          </w:p>
          <w:p w:rsidR="00C328BC" w:rsidRPr="0001736F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FC3E72">
              <w:rPr>
                <w:i/>
              </w:rPr>
              <w:t>*Либо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приложение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в</w:t>
            </w:r>
            <w:r w:rsidR="000D1CBE">
              <w:rPr>
                <w:i/>
              </w:rPr>
              <w:t xml:space="preserve"> </w:t>
            </w:r>
            <w:proofErr w:type="spellStart"/>
            <w:r w:rsidRPr="00FC3E72">
              <w:rPr>
                <w:i/>
              </w:rPr>
              <w:t>AppStore</w:t>
            </w:r>
            <w:proofErr w:type="spellEnd"/>
            <w:r w:rsidRPr="00FC3E72">
              <w:rPr>
                <w:i/>
              </w:rPr>
              <w:t>: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  <w:lang w:val="en-US"/>
              </w:rPr>
              <w:t>IJF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  <w:lang w:val="en-US"/>
              </w:rPr>
              <w:t>App</w:t>
            </w:r>
          </w:p>
        </w:tc>
      </w:tr>
    </w:tbl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аттестации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демонстрации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третьего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тренировочного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этапа</w:t>
      </w:r>
      <w:r w:rsidR="00C328BC" w:rsidRPr="00C20297">
        <w:rPr>
          <w:rFonts w:ascii="Times New Roman" w:hAnsi="Times New Roman" w:cs="Times New Roman"/>
          <w:sz w:val="28"/>
          <w:szCs w:val="28"/>
        </w:rPr>
        <w:t>.</w:t>
      </w:r>
    </w:p>
    <w:p w:rsidR="00C328BC" w:rsidRPr="001D442E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Самостоятельная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разработка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комбинаций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</w:t>
      </w:r>
      <w:r w:rsidR="00C328BC">
        <w:rPr>
          <w:rFonts w:ascii="Times New Roman" w:hAnsi="Times New Roman" w:cs="Times New Roman"/>
          <w:sz w:val="28"/>
          <w:szCs w:val="28"/>
        </w:rPr>
        <w:t>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комплексов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первого,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третьего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годов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тренировочного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этапа</w:t>
      </w:r>
      <w:r w:rsidR="00C328BC" w:rsidRPr="00C202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>
        <w:rPr>
          <w:rFonts w:ascii="Times New Roman" w:hAnsi="Times New Roman" w:cs="Times New Roman"/>
          <w:sz w:val="28"/>
          <w:szCs w:val="28"/>
          <w:lang w:val="en-US"/>
        </w:rPr>
        <w:t>tukui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>
        <w:rPr>
          <w:rFonts w:ascii="Times New Roman" w:hAnsi="Times New Roman" w:cs="Times New Roman"/>
          <w:sz w:val="28"/>
          <w:szCs w:val="28"/>
          <w:lang w:val="en-US"/>
        </w:rPr>
        <w:t>waza</w:t>
      </w:r>
      <w:proofErr w:type="spellEnd"/>
      <w:r w:rsidR="00C328BC" w:rsidRPr="001D442E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Тренировочные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схватки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(тори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атакует,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>
        <w:rPr>
          <w:rFonts w:ascii="Times New Roman" w:hAnsi="Times New Roman" w:cs="Times New Roman"/>
          <w:sz w:val="28"/>
          <w:szCs w:val="28"/>
        </w:rPr>
        <w:t>укэ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lastRenderedPageBreak/>
        <w:t>защищается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>
        <w:rPr>
          <w:rFonts w:ascii="Times New Roman" w:hAnsi="Times New Roman" w:cs="Times New Roman"/>
          <w:sz w:val="28"/>
          <w:szCs w:val="28"/>
          <w:lang w:val="en-US"/>
        </w:rPr>
        <w:t>butsukari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>
        <w:rPr>
          <w:rFonts w:ascii="Times New Roman" w:hAnsi="Times New Roman" w:cs="Times New Roman"/>
          <w:sz w:val="28"/>
          <w:szCs w:val="28"/>
          <w:lang w:val="en-US"/>
        </w:rPr>
        <w:t>keiko</w:t>
      </w:r>
      <w:proofErr w:type="spellEnd"/>
      <w:r w:rsidR="00C328BC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средство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атакующего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стиля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борьбы.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C328BC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четвертого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тренировочного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207146">
        <w:rPr>
          <w:rFonts w:ascii="Times New Roman" w:hAnsi="Times New Roman" w:cs="Times New Roman"/>
          <w:sz w:val="28"/>
          <w:szCs w:val="28"/>
        </w:rPr>
        <w:t>(</w:t>
      </w:r>
      <w:r w:rsidR="00C328BC">
        <w:rPr>
          <w:rFonts w:ascii="Times New Roman" w:hAnsi="Times New Roman" w:cs="Times New Roman"/>
          <w:sz w:val="28"/>
          <w:szCs w:val="28"/>
        </w:rPr>
        <w:t>углубленной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специализации)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комплекса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технических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перечисленных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B361AE">
        <w:rPr>
          <w:rFonts w:ascii="Times New Roman" w:hAnsi="Times New Roman" w:cs="Times New Roman"/>
          <w:sz w:val="28"/>
          <w:szCs w:val="28"/>
        </w:rPr>
        <w:t>таблицах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1AE" w:rsidRPr="00B361A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B361A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B361AE">
        <w:rPr>
          <w:rFonts w:ascii="Times New Roman" w:hAnsi="Times New Roman" w:cs="Times New Roman"/>
          <w:sz w:val="28"/>
          <w:szCs w:val="28"/>
        </w:rPr>
        <w:t>2</w:t>
      </w:r>
      <w:r w:rsidR="00B361AE" w:rsidRPr="00B361AE">
        <w:rPr>
          <w:rFonts w:ascii="Times New Roman" w:hAnsi="Times New Roman" w:cs="Times New Roman"/>
          <w:sz w:val="28"/>
          <w:szCs w:val="28"/>
        </w:rPr>
        <w:t>1</w:t>
      </w:r>
      <w:r w:rsidR="00C328BC" w:rsidRPr="00B361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B361A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B361AE">
        <w:rPr>
          <w:rFonts w:ascii="Times New Roman" w:hAnsi="Times New Roman" w:cs="Times New Roman"/>
          <w:sz w:val="28"/>
          <w:szCs w:val="28"/>
        </w:rPr>
        <w:t>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B361AE">
        <w:rPr>
          <w:rFonts w:ascii="Times New Roman" w:hAnsi="Times New Roman" w:cs="Times New Roman"/>
          <w:sz w:val="28"/>
          <w:szCs w:val="28"/>
        </w:rPr>
        <w:t>комплекса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B361AE">
        <w:rPr>
          <w:rFonts w:ascii="Times New Roman" w:hAnsi="Times New Roman" w:cs="Times New Roman"/>
          <w:sz w:val="28"/>
          <w:szCs w:val="28"/>
        </w:rPr>
        <w:t>технических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B361AE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B361AE">
        <w:rPr>
          <w:rFonts w:ascii="Times New Roman" w:hAnsi="Times New Roman" w:cs="Times New Roman"/>
          <w:sz w:val="28"/>
          <w:szCs w:val="28"/>
        </w:rPr>
        <w:t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B361A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B361AE">
        <w:rPr>
          <w:rFonts w:ascii="Times New Roman" w:hAnsi="Times New Roman" w:cs="Times New Roman"/>
          <w:sz w:val="28"/>
          <w:szCs w:val="28"/>
        </w:rPr>
        <w:t>таблицах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1AE" w:rsidRPr="00B361AE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B361A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1AE" w:rsidRPr="00B361AE">
        <w:rPr>
          <w:rFonts w:ascii="Times New Roman" w:hAnsi="Times New Roman" w:cs="Times New Roman"/>
          <w:sz w:val="28"/>
          <w:szCs w:val="28"/>
        </w:rPr>
        <w:t>23</w:t>
      </w:r>
      <w:r w:rsidR="00C328BC" w:rsidRPr="00B361AE">
        <w:rPr>
          <w:rFonts w:ascii="Times New Roman" w:hAnsi="Times New Roman" w:cs="Times New Roman"/>
          <w:sz w:val="28"/>
          <w:szCs w:val="28"/>
        </w:rPr>
        <w:t>.</w:t>
      </w:r>
    </w:p>
    <w:p w:rsidR="00C328BC" w:rsidRPr="00560251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C328BC" w:rsidRPr="00B361AE" w:rsidRDefault="000D1CBE" w:rsidP="00B361AE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B361AE" w:rsidRPr="00B361AE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1AE" w:rsidRPr="00B361A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1AE" w:rsidRPr="00B361AE">
        <w:rPr>
          <w:rFonts w:ascii="Times New Roman" w:hAnsi="Times New Roman" w:cs="Times New Roman"/>
          <w:sz w:val="28"/>
          <w:szCs w:val="28"/>
        </w:rPr>
        <w:t>22</w:t>
      </w:r>
    </w:p>
    <w:p w:rsidR="00C328BC" w:rsidRPr="00207146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Техника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бросков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C328BC">
        <w:rPr>
          <w:rFonts w:ascii="Times New Roman" w:hAnsi="Times New Roman" w:cs="Times New Roman"/>
          <w:b/>
          <w:sz w:val="28"/>
          <w:szCs w:val="28"/>
          <w:lang w:val="en-US"/>
        </w:rPr>
        <w:t>nage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328BC">
        <w:rPr>
          <w:rFonts w:ascii="Times New Roman" w:hAnsi="Times New Roman" w:cs="Times New Roman"/>
          <w:b/>
          <w:sz w:val="28"/>
          <w:szCs w:val="28"/>
          <w:lang w:val="en-US"/>
        </w:rPr>
        <w:t>waza</w:t>
      </w:r>
      <w:proofErr w:type="spellEnd"/>
      <w:r w:rsidR="00C328BC" w:rsidRPr="00207146">
        <w:rPr>
          <w:rFonts w:ascii="Times New Roman" w:hAnsi="Times New Roman" w:cs="Times New Roman"/>
          <w:b/>
          <w:sz w:val="28"/>
          <w:szCs w:val="28"/>
        </w:rPr>
        <w:t>)</w:t>
      </w:r>
    </w:p>
    <w:p w:rsidR="00C328BC" w:rsidRPr="00207146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C328BC" w:rsidRPr="000656E2" w:rsidTr="00C328BC">
        <w:tc>
          <w:tcPr>
            <w:tcW w:w="3285" w:type="dxa"/>
          </w:tcPr>
          <w:p w:rsidR="00C328BC" w:rsidRPr="000656E2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зацеп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снаружи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голенью</w:t>
            </w:r>
          </w:p>
        </w:tc>
        <w:tc>
          <w:tcPr>
            <w:tcW w:w="3285" w:type="dxa"/>
          </w:tcPr>
          <w:p w:rsidR="00C328BC" w:rsidRPr="000656E2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</w:t>
            </w:r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сото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гакэ</w:t>
            </w:r>
            <w:proofErr w:type="spellEnd"/>
          </w:p>
        </w:tc>
        <w:tc>
          <w:tcPr>
            <w:tcW w:w="3285" w:type="dxa"/>
          </w:tcPr>
          <w:p w:rsidR="00C328BC" w:rsidRPr="000656E2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0656E2">
              <w:rPr>
                <w:sz w:val="28"/>
                <w:szCs w:val="28"/>
                <w:lang w:val="en-US"/>
              </w:rPr>
              <w:t>ko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56E2">
              <w:rPr>
                <w:sz w:val="28"/>
                <w:szCs w:val="28"/>
                <w:lang w:val="en-US"/>
              </w:rPr>
              <w:t>soto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56E2">
              <w:rPr>
                <w:sz w:val="28"/>
                <w:szCs w:val="28"/>
                <w:lang w:val="en-US"/>
              </w:rPr>
              <w:t>gake</w:t>
            </w:r>
            <w:proofErr w:type="spellEnd"/>
          </w:p>
        </w:tc>
      </w:tr>
      <w:tr w:rsidR="00C328BC" w:rsidRPr="000656E2" w:rsidTr="00C328BC">
        <w:tc>
          <w:tcPr>
            <w:tcW w:w="3285" w:type="dxa"/>
          </w:tcPr>
          <w:p w:rsidR="00C328BC" w:rsidRPr="000656E2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подсад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бедром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голенью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изнутри</w:t>
            </w:r>
          </w:p>
        </w:tc>
        <w:tc>
          <w:tcPr>
            <w:tcW w:w="3285" w:type="dxa"/>
          </w:tcPr>
          <w:p w:rsidR="00C328BC" w:rsidRPr="000656E2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ханэ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гоши</w:t>
            </w:r>
            <w:proofErr w:type="spellEnd"/>
          </w:p>
        </w:tc>
        <w:tc>
          <w:tcPr>
            <w:tcW w:w="3285" w:type="dxa"/>
          </w:tcPr>
          <w:p w:rsidR="00C328BC" w:rsidRPr="000656E2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</w:t>
            </w:r>
            <w:r w:rsidRPr="000656E2">
              <w:rPr>
                <w:sz w:val="28"/>
                <w:szCs w:val="28"/>
                <w:lang w:val="en-US"/>
              </w:rPr>
              <w:t>ane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656E2">
              <w:rPr>
                <w:sz w:val="28"/>
                <w:szCs w:val="28"/>
                <w:lang w:val="en-US"/>
              </w:rPr>
              <w:t>goshi</w:t>
            </w:r>
            <w:proofErr w:type="spellEnd"/>
          </w:p>
        </w:tc>
      </w:tr>
      <w:tr w:rsidR="00C328BC" w:rsidRPr="000656E2" w:rsidTr="00C328BC">
        <w:tc>
          <w:tcPr>
            <w:tcW w:w="3285" w:type="dxa"/>
          </w:tcPr>
          <w:p w:rsidR="00C328BC" w:rsidRPr="000656E2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бросок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через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голову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подсадом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голенью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захватом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туловища</w:t>
            </w:r>
          </w:p>
        </w:tc>
        <w:tc>
          <w:tcPr>
            <w:tcW w:w="3285" w:type="dxa"/>
          </w:tcPr>
          <w:p w:rsidR="00C328BC" w:rsidRPr="000656E2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суми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гаэши</w:t>
            </w:r>
            <w:proofErr w:type="spellEnd"/>
          </w:p>
        </w:tc>
        <w:tc>
          <w:tcPr>
            <w:tcW w:w="3285" w:type="dxa"/>
          </w:tcPr>
          <w:p w:rsidR="00C328BC" w:rsidRPr="000656E2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sumi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gaeshi</w:t>
            </w:r>
            <w:proofErr w:type="spellEnd"/>
          </w:p>
        </w:tc>
      </w:tr>
      <w:tr w:rsidR="00C328BC" w:rsidRPr="000656E2" w:rsidTr="00C328BC">
        <w:tc>
          <w:tcPr>
            <w:tcW w:w="3285" w:type="dxa"/>
          </w:tcPr>
          <w:p w:rsidR="00C328BC" w:rsidRPr="000656E2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задняя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подножка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пятке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(седом)</w:t>
            </w:r>
          </w:p>
        </w:tc>
        <w:tc>
          <w:tcPr>
            <w:tcW w:w="3285" w:type="dxa"/>
          </w:tcPr>
          <w:p w:rsidR="00C328BC" w:rsidRPr="000656E2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тани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отоши</w:t>
            </w:r>
            <w:proofErr w:type="spellEnd"/>
          </w:p>
        </w:tc>
        <w:tc>
          <w:tcPr>
            <w:tcW w:w="3285" w:type="dxa"/>
          </w:tcPr>
          <w:p w:rsidR="00C328BC" w:rsidRPr="000656E2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tani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otoshi</w:t>
            </w:r>
            <w:proofErr w:type="spellEnd"/>
          </w:p>
        </w:tc>
      </w:tr>
    </w:tbl>
    <w:p w:rsidR="00C328BC" w:rsidRPr="00B361AE" w:rsidRDefault="000D1CBE" w:rsidP="00B361AE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B361AE" w:rsidRPr="00B361AE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1AE" w:rsidRPr="00B361A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1AE" w:rsidRPr="00B361AE">
        <w:rPr>
          <w:rFonts w:ascii="Times New Roman" w:hAnsi="Times New Roman" w:cs="Times New Roman"/>
          <w:sz w:val="28"/>
          <w:szCs w:val="28"/>
        </w:rPr>
        <w:t>23</w:t>
      </w:r>
    </w:p>
    <w:p w:rsidR="00C328BC" w:rsidRPr="00560251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b/>
          <w:sz w:val="28"/>
          <w:szCs w:val="28"/>
        </w:rPr>
        <w:t>Техника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сковывающих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действий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C328BC">
        <w:rPr>
          <w:rFonts w:ascii="Times New Roman" w:hAnsi="Times New Roman" w:cs="Times New Roman"/>
          <w:b/>
          <w:sz w:val="28"/>
          <w:szCs w:val="28"/>
          <w:lang w:val="en-US"/>
        </w:rPr>
        <w:t>katame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328BC">
        <w:rPr>
          <w:rFonts w:ascii="Times New Roman" w:hAnsi="Times New Roman" w:cs="Times New Roman"/>
          <w:b/>
          <w:sz w:val="28"/>
          <w:szCs w:val="28"/>
          <w:lang w:val="en-US"/>
        </w:rPr>
        <w:t>waza</w:t>
      </w:r>
      <w:proofErr w:type="spellEnd"/>
      <w:r w:rsidR="00C328BC" w:rsidRPr="006B6169">
        <w:rPr>
          <w:rFonts w:ascii="Times New Roman" w:hAnsi="Times New Roman" w:cs="Times New Roman"/>
          <w:b/>
          <w:sz w:val="28"/>
          <w:szCs w:val="28"/>
        </w:rPr>
        <w:t>)</w:t>
      </w:r>
    </w:p>
    <w:p w:rsidR="00C328BC" w:rsidRPr="00560251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C328BC" w:rsidRPr="006B6169" w:rsidTr="00C328BC">
        <w:tc>
          <w:tcPr>
            <w:tcW w:w="9855" w:type="dxa"/>
            <w:gridSpan w:val="3"/>
          </w:tcPr>
          <w:p w:rsidR="00C328BC" w:rsidRPr="006B6169" w:rsidRDefault="00C328BC" w:rsidP="00C328BC">
            <w:pPr>
              <w:spacing w:line="2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техника</w:t>
            </w:r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shime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waza</w:t>
            </w:r>
            <w:proofErr w:type="spellEnd"/>
          </w:p>
        </w:tc>
      </w:tr>
      <w:tr w:rsidR="00C328BC" w:rsidRPr="006B6169" w:rsidTr="00C328BC">
        <w:tc>
          <w:tcPr>
            <w:tcW w:w="3285" w:type="dxa"/>
          </w:tcPr>
          <w:p w:rsidR="00C328BC" w:rsidRPr="006B6169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C328BC" w:rsidRPr="006B6169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коши</w:t>
            </w:r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джимэ</w:t>
            </w:r>
            <w:proofErr w:type="spellEnd"/>
          </w:p>
        </w:tc>
        <w:tc>
          <w:tcPr>
            <w:tcW w:w="3285" w:type="dxa"/>
          </w:tcPr>
          <w:p w:rsidR="00C328BC" w:rsidRPr="00C3224B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koshi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jime</w:t>
            </w:r>
            <w:proofErr w:type="spellEnd"/>
          </w:p>
        </w:tc>
      </w:tr>
      <w:tr w:rsidR="00C328BC" w:rsidRPr="006B6169" w:rsidTr="00C328BC">
        <w:tc>
          <w:tcPr>
            <w:tcW w:w="3285" w:type="dxa"/>
          </w:tcPr>
          <w:p w:rsidR="00C328BC" w:rsidRPr="006B6169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удушение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захватом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головы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ногами</w:t>
            </w:r>
          </w:p>
        </w:tc>
        <w:tc>
          <w:tcPr>
            <w:tcW w:w="3285" w:type="dxa"/>
          </w:tcPr>
          <w:p w:rsidR="00C328BC" w:rsidRPr="006B6169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санкаку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джимэ</w:t>
            </w:r>
            <w:proofErr w:type="spellEnd"/>
          </w:p>
        </w:tc>
        <w:tc>
          <w:tcPr>
            <w:tcW w:w="3285" w:type="dxa"/>
          </w:tcPr>
          <w:p w:rsidR="00C328BC" w:rsidRPr="00C3224B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sankaku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jime</w:t>
            </w:r>
            <w:proofErr w:type="spellEnd"/>
          </w:p>
        </w:tc>
      </w:tr>
      <w:tr w:rsidR="00C328BC" w:rsidRPr="006B6169" w:rsidTr="00C328BC">
        <w:tc>
          <w:tcPr>
            <w:tcW w:w="3285" w:type="dxa"/>
          </w:tcPr>
          <w:p w:rsidR="00C328BC" w:rsidRPr="006B6169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удушение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сзади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двумя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отворотами</w:t>
            </w:r>
          </w:p>
        </w:tc>
        <w:tc>
          <w:tcPr>
            <w:tcW w:w="3285" w:type="dxa"/>
          </w:tcPr>
          <w:p w:rsidR="00C328BC" w:rsidRPr="006B6169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окури</w:t>
            </w:r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эри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джимэ</w:t>
            </w:r>
            <w:proofErr w:type="spellEnd"/>
          </w:p>
        </w:tc>
        <w:tc>
          <w:tcPr>
            <w:tcW w:w="3285" w:type="dxa"/>
          </w:tcPr>
          <w:p w:rsidR="00C328BC" w:rsidRPr="00C3224B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okuri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eri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jime</w:t>
            </w:r>
            <w:proofErr w:type="spellEnd"/>
          </w:p>
        </w:tc>
      </w:tr>
      <w:tr w:rsidR="00C328BC" w:rsidRPr="006B6169" w:rsidTr="00C328BC">
        <w:tc>
          <w:tcPr>
            <w:tcW w:w="3285" w:type="dxa"/>
          </w:tcPr>
          <w:p w:rsidR="00C328BC" w:rsidRPr="006B6169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удушение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сзади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отворотом,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выключая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руку</w:t>
            </w:r>
          </w:p>
        </w:tc>
        <w:tc>
          <w:tcPr>
            <w:tcW w:w="3285" w:type="dxa"/>
          </w:tcPr>
          <w:p w:rsidR="00C328BC" w:rsidRPr="006B6169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ката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ха</w:t>
            </w:r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джимэ</w:t>
            </w:r>
            <w:proofErr w:type="spellEnd"/>
          </w:p>
        </w:tc>
        <w:tc>
          <w:tcPr>
            <w:tcW w:w="3285" w:type="dxa"/>
          </w:tcPr>
          <w:p w:rsidR="00C328BC" w:rsidRPr="00C3224B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kata</w:t>
            </w:r>
            <w:r w:rsidR="000D1CBE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ha</w:t>
            </w:r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jime</w:t>
            </w:r>
            <w:proofErr w:type="spellEnd"/>
          </w:p>
        </w:tc>
      </w:tr>
    </w:tbl>
    <w:p w:rsidR="00C328BC" w:rsidRPr="00207146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пятого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тренировочн</w:t>
      </w:r>
      <w:r w:rsidR="00C328BC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(углубленной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специализации)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комплексов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технических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B361AE">
        <w:rPr>
          <w:rFonts w:ascii="Times New Roman" w:hAnsi="Times New Roman" w:cs="Times New Roman"/>
          <w:sz w:val="28"/>
          <w:szCs w:val="28"/>
        </w:rPr>
        <w:t>таблицах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1AE" w:rsidRPr="00B361AE">
        <w:rPr>
          <w:rFonts w:ascii="Times New Roman" w:hAnsi="Times New Roman" w:cs="Times New Roman"/>
          <w:sz w:val="28"/>
          <w:szCs w:val="28"/>
        </w:rPr>
        <w:t>21-</w:t>
      </w:r>
      <w:r w:rsidR="00B361AE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технических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перечисленных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таблице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1AE">
        <w:rPr>
          <w:rFonts w:ascii="Times New Roman" w:hAnsi="Times New Roman" w:cs="Times New Roman"/>
          <w:sz w:val="28"/>
          <w:szCs w:val="28"/>
        </w:rPr>
        <w:t>24</w:t>
      </w:r>
      <w:r w:rsidR="00C328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8BC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328BC" w:rsidRPr="00B361AE" w:rsidRDefault="000D1CBE" w:rsidP="00B361AE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C328BC" w:rsidRPr="00B361AE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1AE" w:rsidRPr="00B361A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1AE" w:rsidRPr="00B361AE">
        <w:rPr>
          <w:rFonts w:ascii="Times New Roman" w:hAnsi="Times New Roman" w:cs="Times New Roman"/>
          <w:sz w:val="28"/>
          <w:szCs w:val="28"/>
        </w:rPr>
        <w:t>24</w:t>
      </w:r>
    </w:p>
    <w:p w:rsidR="00C328BC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Техника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сковывающих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действий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katame</w:t>
      </w:r>
      <w:proofErr w:type="spellEnd"/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waza</w:t>
      </w:r>
      <w:proofErr w:type="spellEnd"/>
      <w:r w:rsidRPr="006F7A46">
        <w:rPr>
          <w:rFonts w:ascii="Times New Roman" w:hAnsi="Times New Roman" w:cs="Times New Roman"/>
          <w:b/>
          <w:sz w:val="28"/>
          <w:szCs w:val="28"/>
        </w:rPr>
        <w:t>)</w:t>
      </w:r>
    </w:p>
    <w:p w:rsidR="00C328BC" w:rsidRPr="006F7A46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C328BC" w:rsidRPr="006F7A46" w:rsidTr="00C328BC">
        <w:tc>
          <w:tcPr>
            <w:tcW w:w="9855" w:type="dxa"/>
            <w:gridSpan w:val="3"/>
          </w:tcPr>
          <w:p w:rsidR="00C328BC" w:rsidRPr="006F7A46" w:rsidRDefault="00C328BC" w:rsidP="00C328BC">
            <w:pPr>
              <w:spacing w:line="2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техника</w:t>
            </w:r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shime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waza</w:t>
            </w:r>
            <w:proofErr w:type="spellEnd"/>
          </w:p>
        </w:tc>
      </w:tr>
      <w:tr w:rsidR="00C328BC" w:rsidRPr="006F7A46" w:rsidTr="00C328BC">
        <w:tc>
          <w:tcPr>
            <w:tcW w:w="3285" w:type="dxa"/>
          </w:tcPr>
          <w:p w:rsidR="00C328BC" w:rsidRPr="00BB407D" w:rsidRDefault="00C328BC" w:rsidP="00C328BC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удушение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спереди,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скрещивая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(одна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ладонь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вверх,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другая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вниз</w:t>
            </w:r>
          </w:p>
        </w:tc>
        <w:tc>
          <w:tcPr>
            <w:tcW w:w="3285" w:type="dxa"/>
          </w:tcPr>
          <w:p w:rsidR="00C328BC" w:rsidRPr="006F7A46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ката</w:t>
            </w:r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джуджи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джимэ</w:t>
            </w:r>
            <w:proofErr w:type="spellEnd"/>
          </w:p>
        </w:tc>
        <w:tc>
          <w:tcPr>
            <w:tcW w:w="3285" w:type="dxa"/>
          </w:tcPr>
          <w:p w:rsidR="00C328BC" w:rsidRPr="006F7A46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kata</w:t>
            </w:r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juji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jime</w:t>
            </w:r>
            <w:proofErr w:type="spellEnd"/>
          </w:p>
        </w:tc>
      </w:tr>
      <w:tr w:rsidR="00C328BC" w:rsidRPr="006F7A46" w:rsidTr="00C328BC">
        <w:tc>
          <w:tcPr>
            <w:tcW w:w="3285" w:type="dxa"/>
          </w:tcPr>
          <w:p w:rsidR="00C328BC" w:rsidRPr="00BB407D" w:rsidRDefault="00C328BC" w:rsidP="00C328BC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удушение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спереди,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скрещивая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(ладони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вверх)</w:t>
            </w:r>
          </w:p>
        </w:tc>
        <w:tc>
          <w:tcPr>
            <w:tcW w:w="3285" w:type="dxa"/>
          </w:tcPr>
          <w:p w:rsidR="00C328BC" w:rsidRPr="006F7A46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гяку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джуджи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джимэ</w:t>
            </w:r>
            <w:proofErr w:type="spellEnd"/>
          </w:p>
        </w:tc>
        <w:tc>
          <w:tcPr>
            <w:tcW w:w="3285" w:type="dxa"/>
          </w:tcPr>
          <w:p w:rsidR="00C328BC" w:rsidRPr="006F7A46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gyaku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juji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jime</w:t>
            </w:r>
            <w:proofErr w:type="spellEnd"/>
          </w:p>
        </w:tc>
      </w:tr>
      <w:tr w:rsidR="00C328BC" w:rsidRPr="006F7A46" w:rsidTr="00C328BC">
        <w:tc>
          <w:tcPr>
            <w:tcW w:w="3285" w:type="dxa"/>
          </w:tcPr>
          <w:p w:rsidR="00C328BC" w:rsidRPr="006A195B" w:rsidRDefault="00C328BC" w:rsidP="00C328BC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удушение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спереди,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скрещивая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(ладони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вниз)</w:t>
            </w:r>
          </w:p>
        </w:tc>
        <w:tc>
          <w:tcPr>
            <w:tcW w:w="3285" w:type="dxa"/>
          </w:tcPr>
          <w:p w:rsidR="00C328BC" w:rsidRPr="00BB407D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нами</w:t>
            </w:r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джуджи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джимэ</w:t>
            </w:r>
            <w:proofErr w:type="spellEnd"/>
          </w:p>
        </w:tc>
        <w:tc>
          <w:tcPr>
            <w:tcW w:w="3285" w:type="dxa"/>
          </w:tcPr>
          <w:p w:rsidR="00C328BC" w:rsidRPr="006F7A46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name</w:t>
            </w:r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juji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jime</w:t>
            </w:r>
            <w:proofErr w:type="spellEnd"/>
          </w:p>
        </w:tc>
      </w:tr>
      <w:tr w:rsidR="00C328BC" w:rsidRPr="006F7A46" w:rsidTr="00C328BC">
        <w:tc>
          <w:tcPr>
            <w:tcW w:w="3285" w:type="dxa"/>
          </w:tcPr>
          <w:p w:rsidR="00C328BC" w:rsidRPr="006A195B" w:rsidRDefault="00C328BC" w:rsidP="00C328BC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удушение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спереди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отворотом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предплечьем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вращением</w:t>
            </w:r>
          </w:p>
        </w:tc>
        <w:tc>
          <w:tcPr>
            <w:tcW w:w="3285" w:type="dxa"/>
          </w:tcPr>
          <w:p w:rsidR="00C328BC" w:rsidRPr="00BB407D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содэ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гурума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джимэ</w:t>
            </w:r>
            <w:proofErr w:type="spellEnd"/>
          </w:p>
        </w:tc>
        <w:tc>
          <w:tcPr>
            <w:tcW w:w="3285" w:type="dxa"/>
          </w:tcPr>
          <w:p w:rsidR="00C328BC" w:rsidRPr="006F7A46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sode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guruma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jime</w:t>
            </w:r>
            <w:proofErr w:type="spellEnd"/>
          </w:p>
        </w:tc>
      </w:tr>
      <w:tr w:rsidR="00C328BC" w:rsidRPr="006F7A46" w:rsidTr="00C328BC">
        <w:tc>
          <w:tcPr>
            <w:tcW w:w="9855" w:type="dxa"/>
            <w:gridSpan w:val="3"/>
          </w:tcPr>
          <w:p w:rsidR="00C328BC" w:rsidRPr="00FC3E72" w:rsidRDefault="00C328BC" w:rsidP="00C328BC">
            <w:pPr>
              <w:rPr>
                <w:i/>
              </w:rPr>
            </w:pPr>
            <w:r w:rsidRPr="00FC3E72">
              <w:rPr>
                <w:i/>
              </w:rPr>
              <w:t>*Обучающий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видео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материал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к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данной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технике:</w:t>
            </w:r>
            <w:r w:rsidR="000D1CBE">
              <w:rPr>
                <w:i/>
              </w:rPr>
              <w:t xml:space="preserve"> </w:t>
            </w:r>
            <w:hyperlink r:id="rId18" w:history="1">
              <w:r w:rsidRPr="00FC3E72">
                <w:rPr>
                  <w:i/>
                </w:rPr>
                <w:t>http://www.eju.net/judo-video</w:t>
              </w:r>
            </w:hyperlink>
          </w:p>
          <w:p w:rsidR="00C328BC" w:rsidRPr="0001736F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FC3E72">
              <w:rPr>
                <w:i/>
              </w:rPr>
              <w:t>*Либо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приложение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в</w:t>
            </w:r>
            <w:r w:rsidR="000D1CBE">
              <w:rPr>
                <w:i/>
              </w:rPr>
              <w:t xml:space="preserve"> </w:t>
            </w:r>
            <w:proofErr w:type="spellStart"/>
            <w:r w:rsidRPr="00FC3E72">
              <w:rPr>
                <w:i/>
              </w:rPr>
              <w:t>AppStore</w:t>
            </w:r>
            <w:proofErr w:type="spellEnd"/>
            <w:r w:rsidRPr="00FC3E72">
              <w:rPr>
                <w:i/>
              </w:rPr>
              <w:t>: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  <w:lang w:val="en-US"/>
              </w:rPr>
              <w:t>IJF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  <w:lang w:val="en-US"/>
              </w:rPr>
              <w:t>App</w:t>
            </w:r>
          </w:p>
        </w:tc>
      </w:tr>
    </w:tbl>
    <w:p w:rsidR="00C328BC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C328BC" w:rsidRPr="00C20297" w:rsidRDefault="00C328BC" w:rsidP="00C328BC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тактической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подготовки.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Тактика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Сбор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дзюдоистах.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Заполнение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картотеки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разделам: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общие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сведения;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сведения,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полученные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стенографии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показатели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тактики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(нападающая,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оборонительная,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контратакующая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тактика).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ситуации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подготовленность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противников,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условия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ведения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Построение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модели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конкретным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противником.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Коррекция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модели.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Подавление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противника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действиями.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Маскировка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действий.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Реализация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плана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поединка.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Тактика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участия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соревнованиях.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Разработка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плана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соревнованиях.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управлением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действий.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Учет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соревнования.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28BC" w:rsidRPr="00C20297" w:rsidRDefault="00C328BC" w:rsidP="00C661DE">
      <w:pPr>
        <w:pStyle w:val="af9"/>
        <w:numPr>
          <w:ilvl w:val="0"/>
          <w:numId w:val="36"/>
        </w:num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физической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подготовки</w:t>
      </w:r>
    </w:p>
    <w:p w:rsidR="00C328BC" w:rsidRPr="00C20297" w:rsidRDefault="00C328BC" w:rsidP="00C328BC">
      <w:pPr>
        <w:pStyle w:val="af9"/>
        <w:spacing w:after="0" w:line="20" w:lineRule="atLeast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Комплексного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воздействия: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общеразвивающие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упражнения;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акробатические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упражнения;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подвижные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игры.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общих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физических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качеств.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набивным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мячом,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выбору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тренера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видов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спорта.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специальных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физических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качеств: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Скоростно-силовые.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сменой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партнеров: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мин,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затем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отдых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1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мин,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затем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снова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2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поединка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2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мин.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Броски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нескольких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партнеров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максимальном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темпе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за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10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сек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(6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серий),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отдых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между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сериями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30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сек.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="00C328BC" w:rsidRPr="00C20297">
        <w:rPr>
          <w:rFonts w:ascii="Times New Roman" w:hAnsi="Times New Roman" w:cs="Times New Roman"/>
          <w:b/>
          <w:sz w:val="28"/>
          <w:szCs w:val="28"/>
        </w:rPr>
        <w:t>Повышающие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скоростную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выносливость.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стандартной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ситуации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(или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передвижении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противника)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бросков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</w:rPr>
        <w:t>контрбросков</w:t>
      </w:r>
      <w:proofErr w:type="spellEnd"/>
      <w:r w:rsidR="00C328BC" w:rsidRPr="00C202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сек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максимальном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темпе,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затем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отдых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сек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повторения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5-6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затем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отдых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еще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повторений.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односторонним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сопротивлением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противника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сопротивлением)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длительностью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мин,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затем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отдых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3-5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(3-6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таких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серий),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отдых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комплексами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восстановления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мин.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Повышающие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«борцовскую»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выносливость.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односторонним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сопротивлением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(нарастающим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сопротивлением</w:t>
      </w:r>
      <w:r w:rsidR="00C328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сопротивлением)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длительностью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минут.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Координационные.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атаковать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противника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вновь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изученными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бросками,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удержаниями,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болевыми,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удушениями,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комбинациями,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повторными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атаками.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C328BC" w:rsidRPr="00C20297">
        <w:rPr>
          <w:rFonts w:ascii="Times New Roman" w:hAnsi="Times New Roman" w:cs="Times New Roman"/>
          <w:b/>
          <w:sz w:val="28"/>
          <w:szCs w:val="28"/>
        </w:rPr>
        <w:t>Повышающие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гибкость.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C328BC" w:rsidRPr="00C20297">
        <w:rPr>
          <w:rFonts w:ascii="Times New Roman" w:hAnsi="Times New Roman" w:cs="Times New Roman"/>
          <w:sz w:val="28"/>
          <w:szCs w:val="28"/>
        </w:rPr>
        <w:t>Забегания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мосту,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подъем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разгибом,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перевороты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мосту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максимальной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амплитудой.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28BC" w:rsidRPr="00C20297" w:rsidRDefault="00C328BC" w:rsidP="00C661DE">
      <w:pPr>
        <w:pStyle w:val="af9"/>
        <w:numPr>
          <w:ilvl w:val="0"/>
          <w:numId w:val="36"/>
        </w:num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психологической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подготовки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Волевая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подготовка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средствами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арсенала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решительности.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Активное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начало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сильным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соперником.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настойчивости.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одностороннего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сопротивления,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нарастающего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сопротивления,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сопротивления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опрокинуть,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перевернуть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противника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различными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способами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20-40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сек,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вынудить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противника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сдаться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болевого,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удушающего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приемов.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выдержки.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веса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соревнованиями.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Снижение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веса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весовой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категории.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смелости.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сильными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противниками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задачей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победить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продержаться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длительное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проигранных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действий.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8BC" w:rsidRPr="00C20297" w:rsidRDefault="00C328BC" w:rsidP="00C661DE">
      <w:pPr>
        <w:pStyle w:val="af9"/>
        <w:numPr>
          <w:ilvl w:val="0"/>
          <w:numId w:val="36"/>
        </w:num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нравственной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подготовки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дзюдоиста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нормы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морали,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этики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общения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(речь,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жесты)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школе,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дома,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улице,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транспорте,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тренировке,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соревнований.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Формировать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общей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беседе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посильные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дзюдоистами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коллективом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целом.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Наладить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дружеские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отношения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членами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коллектива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совместного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досуга,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спортивных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праздников,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показательных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выступлений,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совместных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тренировок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дзюдоистами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клубов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положительных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личных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руководства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младшими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дзюдоистами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старших.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Научить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дисциплине,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коллективом,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доброжелательности,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честности,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точности,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трудолюбию.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8BC" w:rsidRPr="00C20297" w:rsidRDefault="00C328BC" w:rsidP="00C661DE">
      <w:pPr>
        <w:pStyle w:val="af9"/>
        <w:numPr>
          <w:ilvl w:val="0"/>
          <w:numId w:val="36"/>
        </w:num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теоретической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методической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подготовки</w:t>
      </w:r>
    </w:p>
    <w:p w:rsidR="00C328BC" w:rsidRDefault="00C328BC" w:rsidP="00C328BC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(формирование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специальных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знаний)</w:t>
      </w:r>
    </w:p>
    <w:p w:rsidR="00C328BC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28BC">
        <w:rPr>
          <w:rFonts w:ascii="Times New Roman" w:hAnsi="Times New Roman" w:cs="Times New Roman"/>
          <w:b/>
          <w:sz w:val="28"/>
          <w:szCs w:val="28"/>
        </w:rPr>
        <w:t>Принципы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взаимодействия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партнером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328BC">
        <w:rPr>
          <w:rFonts w:ascii="Times New Roman" w:hAnsi="Times New Roman" w:cs="Times New Roman"/>
          <w:sz w:val="28"/>
          <w:szCs w:val="28"/>
          <w:lang w:val="en-US"/>
        </w:rPr>
        <w:t>sotai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>
        <w:rPr>
          <w:rFonts w:ascii="Times New Roman" w:hAnsi="Times New Roman" w:cs="Times New Roman"/>
          <w:sz w:val="28"/>
          <w:szCs w:val="28"/>
          <w:lang w:val="en-US"/>
        </w:rPr>
        <w:t>renshu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  <w:lang w:val="en-US"/>
        </w:rPr>
        <w:t>judo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>
        <w:rPr>
          <w:rFonts w:ascii="Times New Roman" w:hAnsi="Times New Roman" w:cs="Times New Roman"/>
          <w:sz w:val="28"/>
          <w:szCs w:val="28"/>
          <w:lang w:val="en-US"/>
        </w:rPr>
        <w:t>principe</w:t>
      </w:r>
      <w:proofErr w:type="spellEnd"/>
      <w:r w:rsidR="00C328BC" w:rsidRPr="000B1AF1">
        <w:rPr>
          <w:rFonts w:ascii="Times New Roman" w:hAnsi="Times New Roman" w:cs="Times New Roman"/>
          <w:sz w:val="28"/>
          <w:szCs w:val="28"/>
        </w:rPr>
        <w:t>).</w:t>
      </w:r>
    </w:p>
    <w:p w:rsidR="00C328BC" w:rsidRPr="006165BF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>
        <w:rPr>
          <w:rFonts w:ascii="Times New Roman" w:hAnsi="Times New Roman" w:cs="Times New Roman"/>
          <w:b/>
          <w:sz w:val="28"/>
          <w:szCs w:val="28"/>
        </w:rPr>
        <w:t>Принципы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защиты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(</w:t>
      </w:r>
      <w:r w:rsidR="00C328BC">
        <w:rPr>
          <w:rFonts w:ascii="Times New Roman" w:hAnsi="Times New Roman" w:cs="Times New Roman"/>
          <w:sz w:val="28"/>
          <w:szCs w:val="28"/>
          <w:lang w:val="en-US"/>
        </w:rPr>
        <w:t>go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>
        <w:rPr>
          <w:rFonts w:ascii="Times New Roman" w:hAnsi="Times New Roman" w:cs="Times New Roman"/>
          <w:sz w:val="28"/>
          <w:szCs w:val="28"/>
          <w:lang w:val="en-US"/>
        </w:rPr>
        <w:t>chowa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28BC">
        <w:rPr>
          <w:rFonts w:ascii="Times New Roman" w:hAnsi="Times New Roman" w:cs="Times New Roman"/>
          <w:sz w:val="28"/>
          <w:szCs w:val="28"/>
          <w:lang w:val="en-US"/>
        </w:rPr>
        <w:t>yawara</w:t>
      </w:r>
      <w:proofErr w:type="spellEnd"/>
      <w:r w:rsidR="00C328BC" w:rsidRPr="006165BF">
        <w:rPr>
          <w:rFonts w:ascii="Times New Roman" w:hAnsi="Times New Roman" w:cs="Times New Roman"/>
          <w:sz w:val="28"/>
          <w:szCs w:val="28"/>
        </w:rPr>
        <w:t>).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Анализ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соревнований.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Стенография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поединка.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Символы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тактических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действий.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показатели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подготовленности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дзюдоистов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объем,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разнообразие,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эффективность.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Дзюдо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России.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Успехи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российских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дзюдоистов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международных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чемпионатах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Европы,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Мира,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Олимпийских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играх.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Успехи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дзюдоистов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школы,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коллектива.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Гигиенические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знания.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Весовой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режим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дзюдоиста.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Сгонка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веса.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Питание.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Закаливание.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Самоконтроль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дзюдоиста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тренировки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соревнований.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Терминология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дзюдо.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Международные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термины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термины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русском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языке.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Методика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тренировки.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Методы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физических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силы,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быстроты,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ловкости,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выносливости,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гибкости.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подготовительные,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вспомогательные.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подготовки.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Периодизация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дзюдоиста.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Периоды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подготовительный,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соревновательный,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переходный.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Этапы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подготовительного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периода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-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обще-подготовительный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специально-подготовительный.</w:t>
      </w:r>
      <w:r w:rsidR="000D1CB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lastRenderedPageBreak/>
        <w:t>Этапы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соревновательного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периода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-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этап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непосредственной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подготовки,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промежуточный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этап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собственно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соревновательный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этап.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Этапы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переходного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периода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-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переходно-восстановительный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переходно-подготовительный.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Психологическая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подготовка.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Волевые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смелость,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решительность,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находчивость,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выдержка,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настойчивость.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Нравственная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сторона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дзюдоистов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трудолюбие,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дисциплинированность,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инициативность,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честность,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доброжелательность.</w:t>
      </w:r>
    </w:p>
    <w:p w:rsidR="00C328BC" w:rsidRPr="00C20297" w:rsidRDefault="00C328BC" w:rsidP="00C661DE">
      <w:pPr>
        <w:pStyle w:val="af9"/>
        <w:numPr>
          <w:ilvl w:val="0"/>
          <w:numId w:val="32"/>
        </w:num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соревновательной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подготовки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Принять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6-7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года.</w:t>
      </w:r>
    </w:p>
    <w:p w:rsidR="00C328BC" w:rsidRPr="00C20297" w:rsidRDefault="00C328BC" w:rsidP="00C661DE">
      <w:pPr>
        <w:pStyle w:val="af9"/>
        <w:numPr>
          <w:ilvl w:val="0"/>
          <w:numId w:val="32"/>
        </w:num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судейской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и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инструкторской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инструкторской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практики.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руководство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группой.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Подача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команд.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строевых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Показ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общеразвивающих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специальных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выполнением.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судейской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практики.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судействе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качестве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помощника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секретаря,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бокового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судьи,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арбитра.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показательных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выступлениях.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Реанимация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удушениях.</w:t>
      </w:r>
    </w:p>
    <w:p w:rsidR="00C328BC" w:rsidRPr="00C20297" w:rsidRDefault="00C328BC" w:rsidP="00C661DE">
      <w:pPr>
        <w:pStyle w:val="af9"/>
        <w:numPr>
          <w:ilvl w:val="0"/>
          <w:numId w:val="32"/>
        </w:num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оценки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подготовленности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Зачетные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третьего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специализации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включают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нормативов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общей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физи</w:t>
      </w:r>
      <w:r w:rsidR="00C328BC">
        <w:rPr>
          <w:rFonts w:ascii="Times New Roman" w:hAnsi="Times New Roman" w:cs="Times New Roman"/>
          <w:sz w:val="28"/>
          <w:szCs w:val="28"/>
        </w:rPr>
        <w:t>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подготовке,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сдачу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аттестационно</w:t>
      </w:r>
      <w:r w:rsidR="00C328B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экзамена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технике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третьего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(</w:t>
      </w:r>
      <w:r w:rsidR="00C328BC" w:rsidRPr="00BA7CEC">
        <w:rPr>
          <w:rFonts w:ascii="Times New Roman" w:hAnsi="Times New Roman" w:cs="Times New Roman"/>
          <w:sz w:val="28"/>
          <w:szCs w:val="28"/>
        </w:rPr>
        <w:t>табл.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CEC" w:rsidRPr="00BA7CEC">
        <w:rPr>
          <w:rFonts w:ascii="Times New Roman" w:hAnsi="Times New Roman" w:cs="Times New Roman"/>
          <w:sz w:val="28"/>
          <w:szCs w:val="28"/>
        </w:rPr>
        <w:t>20</w:t>
      </w:r>
      <w:r w:rsidR="00BA7CEC">
        <w:rPr>
          <w:rFonts w:ascii="Times New Roman" w:hAnsi="Times New Roman" w:cs="Times New Roman"/>
          <w:b/>
          <w:sz w:val="28"/>
          <w:szCs w:val="28"/>
        </w:rPr>
        <w:t>-21</w:t>
      </w:r>
      <w:r w:rsidR="00C328B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норматива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3-го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разряда.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Зачетные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четвертого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включают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нормативов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общей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подготовке,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сдачу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аттестационного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технике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четвертого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(</w:t>
      </w:r>
      <w:r w:rsidR="00C328BC" w:rsidRPr="00BA7CEC">
        <w:rPr>
          <w:rFonts w:ascii="Times New Roman" w:hAnsi="Times New Roman" w:cs="Times New Roman"/>
          <w:sz w:val="28"/>
          <w:szCs w:val="28"/>
        </w:rPr>
        <w:t>табл.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CEC" w:rsidRPr="00BA7CEC">
        <w:rPr>
          <w:rFonts w:ascii="Times New Roman" w:hAnsi="Times New Roman" w:cs="Times New Roman"/>
          <w:sz w:val="28"/>
          <w:szCs w:val="28"/>
        </w:rPr>
        <w:t>22</w:t>
      </w:r>
      <w:r w:rsidR="00BA7CEC">
        <w:rPr>
          <w:rFonts w:ascii="Times New Roman" w:hAnsi="Times New Roman" w:cs="Times New Roman"/>
          <w:sz w:val="28"/>
          <w:szCs w:val="28"/>
        </w:rPr>
        <w:t>-23</w:t>
      </w:r>
      <w:r w:rsidR="00C328B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норматива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2-го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разряда</w:t>
      </w:r>
      <w:r w:rsidR="00C328BC">
        <w:rPr>
          <w:rFonts w:ascii="Times New Roman" w:hAnsi="Times New Roman" w:cs="Times New Roman"/>
          <w:sz w:val="28"/>
          <w:szCs w:val="28"/>
        </w:rPr>
        <w:t>.</w:t>
      </w:r>
    </w:p>
    <w:p w:rsidR="00C328BC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Зачетные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пятого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включают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нормативов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общей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сдачу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технике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пятого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(</w:t>
      </w:r>
      <w:r w:rsidR="00C328BC" w:rsidRPr="00BA7CEC">
        <w:rPr>
          <w:rFonts w:ascii="Times New Roman" w:hAnsi="Times New Roman" w:cs="Times New Roman"/>
          <w:sz w:val="28"/>
          <w:szCs w:val="28"/>
        </w:rPr>
        <w:t>табл.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BA7CEC">
        <w:rPr>
          <w:rFonts w:ascii="Times New Roman" w:hAnsi="Times New Roman" w:cs="Times New Roman"/>
          <w:sz w:val="28"/>
          <w:szCs w:val="28"/>
        </w:rPr>
        <w:t>2</w:t>
      </w:r>
      <w:r w:rsidR="00BA7CEC">
        <w:rPr>
          <w:rFonts w:ascii="Times New Roman" w:hAnsi="Times New Roman" w:cs="Times New Roman"/>
          <w:sz w:val="28"/>
          <w:szCs w:val="28"/>
        </w:rPr>
        <w:t>4</w:t>
      </w:r>
      <w:r w:rsidR="00C328B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норматива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1</w:t>
      </w:r>
      <w:r w:rsidR="00C328BC">
        <w:rPr>
          <w:rFonts w:ascii="Times New Roman" w:hAnsi="Times New Roman" w:cs="Times New Roman"/>
          <w:sz w:val="28"/>
          <w:szCs w:val="28"/>
        </w:rPr>
        <w:t>-го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разряда</w:t>
      </w:r>
      <w:r w:rsidR="00C328BC" w:rsidRPr="00C20297">
        <w:rPr>
          <w:rFonts w:ascii="Times New Roman" w:hAnsi="Times New Roman" w:cs="Times New Roman"/>
          <w:sz w:val="28"/>
          <w:szCs w:val="28"/>
        </w:rPr>
        <w:t>.</w:t>
      </w:r>
    </w:p>
    <w:p w:rsidR="00C328BC" w:rsidRPr="00C20297" w:rsidRDefault="00C328BC" w:rsidP="00C328BC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328BC" w:rsidRPr="00BA7CEC" w:rsidRDefault="00C328BC" w:rsidP="00C661DE">
      <w:pPr>
        <w:pStyle w:val="af9"/>
        <w:numPr>
          <w:ilvl w:val="2"/>
          <w:numId w:val="41"/>
        </w:numPr>
        <w:spacing w:after="0" w:line="20" w:lineRule="atLeast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A7CEC">
        <w:rPr>
          <w:rFonts w:ascii="Times New Roman" w:hAnsi="Times New Roman" w:cs="Times New Roman"/>
          <w:b/>
          <w:i/>
          <w:sz w:val="28"/>
          <w:szCs w:val="28"/>
          <w:u w:val="single"/>
        </w:rPr>
        <w:t>Этапы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A7CEC">
        <w:rPr>
          <w:rFonts w:ascii="Times New Roman" w:hAnsi="Times New Roman" w:cs="Times New Roman"/>
          <w:b/>
          <w:i/>
          <w:sz w:val="28"/>
          <w:szCs w:val="28"/>
          <w:u w:val="single"/>
        </w:rPr>
        <w:t>совершенствования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A7CEC">
        <w:rPr>
          <w:rFonts w:ascii="Times New Roman" w:hAnsi="Times New Roman" w:cs="Times New Roman"/>
          <w:b/>
          <w:i/>
          <w:sz w:val="28"/>
          <w:szCs w:val="28"/>
          <w:u w:val="single"/>
        </w:rPr>
        <w:t>спортивного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BA7CEC">
        <w:rPr>
          <w:rFonts w:ascii="Times New Roman" w:hAnsi="Times New Roman" w:cs="Times New Roman"/>
          <w:b/>
          <w:i/>
          <w:sz w:val="28"/>
          <w:szCs w:val="28"/>
          <w:u w:val="single"/>
        </w:rPr>
        <w:t>мастерства</w:t>
      </w:r>
      <w:r w:rsidR="000D1C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C328BC" w:rsidRPr="008836CC" w:rsidRDefault="000D1CBE" w:rsidP="00C328BC">
      <w:pPr>
        <w:spacing w:after="0" w:line="20" w:lineRule="atLeast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C328BC" w:rsidRPr="00BA7CEC">
        <w:rPr>
          <w:rFonts w:ascii="Times New Roman" w:hAnsi="Times New Roman" w:cs="Times New Roman"/>
          <w:b/>
          <w:i/>
          <w:sz w:val="28"/>
          <w:szCs w:val="28"/>
          <w:u w:val="single"/>
        </w:rPr>
        <w:t>(14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="00C328BC" w:rsidRPr="00BA7CEC">
        <w:rPr>
          <w:rFonts w:ascii="Times New Roman" w:hAnsi="Times New Roman" w:cs="Times New Roman"/>
          <w:b/>
          <w:i/>
          <w:sz w:val="28"/>
          <w:szCs w:val="28"/>
          <w:u w:val="single"/>
        </w:rPr>
        <w:t>лет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="00C328BC" w:rsidRPr="00BA7CEC">
        <w:rPr>
          <w:rFonts w:ascii="Times New Roman" w:hAnsi="Times New Roman" w:cs="Times New Roman"/>
          <w:b/>
          <w:i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="00C328BC" w:rsidRPr="00BA7CEC">
        <w:rPr>
          <w:rFonts w:ascii="Times New Roman" w:hAnsi="Times New Roman" w:cs="Times New Roman"/>
          <w:b/>
          <w:i/>
          <w:sz w:val="28"/>
          <w:szCs w:val="28"/>
          <w:u w:val="single"/>
        </w:rPr>
        <w:t>старше)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этап</w:t>
      </w:r>
      <w:r w:rsidR="00C328B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совершенствования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спортивного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мастерства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(ССМ)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зачисляются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учащиеся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14-летнего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возраста,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прошедшие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тренировочный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(этап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специализации)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имеющие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техничес</w:t>
      </w:r>
      <w:r w:rsidR="00C328BC">
        <w:rPr>
          <w:rFonts w:ascii="Times New Roman" w:hAnsi="Times New Roman" w:cs="Times New Roman"/>
          <w:sz w:val="28"/>
          <w:szCs w:val="28"/>
        </w:rPr>
        <w:t>кую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подготовку,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соответствующую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этапу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специализации</w:t>
      </w:r>
      <w:r w:rsidR="00C328BC" w:rsidRPr="00C202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выполнившие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норматив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1-го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спортивного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разряда.</w:t>
      </w:r>
    </w:p>
    <w:p w:rsidR="00C328BC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этапе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совершенствования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спортивного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мастерства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изучить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комплекс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технических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перечисленных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таблицах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CEC" w:rsidRPr="00BA7CE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BA7CE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CEC" w:rsidRPr="00BA7CEC">
        <w:rPr>
          <w:rFonts w:ascii="Times New Roman" w:hAnsi="Times New Roman" w:cs="Times New Roman"/>
          <w:sz w:val="28"/>
          <w:szCs w:val="28"/>
        </w:rPr>
        <w:t>26</w:t>
      </w:r>
      <w:r w:rsidR="00C328BC" w:rsidRPr="00BA7C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аттестационный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экзамен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комплекса,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выполнить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спортивного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звания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sz w:val="28"/>
          <w:szCs w:val="28"/>
        </w:rPr>
        <w:t>КМС.</w:t>
      </w:r>
    </w:p>
    <w:p w:rsidR="00C328BC" w:rsidRPr="00BA7CEC" w:rsidRDefault="000D1CBE" w:rsidP="00BA7CEC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C328BC" w:rsidRPr="00BA7CEC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CEC" w:rsidRPr="00BA7CE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CEC" w:rsidRPr="00BA7CEC">
        <w:rPr>
          <w:rFonts w:ascii="Times New Roman" w:hAnsi="Times New Roman" w:cs="Times New Roman"/>
          <w:sz w:val="28"/>
          <w:szCs w:val="28"/>
        </w:rPr>
        <w:t>25</w:t>
      </w:r>
    </w:p>
    <w:p w:rsidR="00C328BC" w:rsidRPr="005060A3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328BC">
        <w:rPr>
          <w:rFonts w:ascii="Times New Roman" w:hAnsi="Times New Roman" w:cs="Times New Roman"/>
          <w:b/>
          <w:sz w:val="28"/>
          <w:szCs w:val="28"/>
        </w:rPr>
        <w:t>Техника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бросков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8BC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C328BC">
        <w:rPr>
          <w:rFonts w:ascii="Times New Roman" w:hAnsi="Times New Roman" w:cs="Times New Roman"/>
          <w:b/>
          <w:sz w:val="28"/>
          <w:szCs w:val="28"/>
          <w:lang w:val="en-US"/>
        </w:rPr>
        <w:t>nage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328BC">
        <w:rPr>
          <w:rFonts w:ascii="Times New Roman" w:hAnsi="Times New Roman" w:cs="Times New Roman"/>
          <w:b/>
          <w:sz w:val="28"/>
          <w:szCs w:val="28"/>
          <w:lang w:val="en-US"/>
        </w:rPr>
        <w:t>waza</w:t>
      </w:r>
      <w:proofErr w:type="spellEnd"/>
      <w:r w:rsidR="00C328BC" w:rsidRPr="005060A3">
        <w:rPr>
          <w:rFonts w:ascii="Times New Roman" w:hAnsi="Times New Roman" w:cs="Times New Roman"/>
          <w:b/>
          <w:sz w:val="28"/>
          <w:szCs w:val="28"/>
        </w:rPr>
        <w:t>)</w:t>
      </w:r>
    </w:p>
    <w:p w:rsidR="00C328BC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C328BC" w:rsidTr="00C328BC"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подхват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две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ноги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захватом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плечо</w:t>
            </w:r>
          </w:p>
        </w:tc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хараи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макикоми</w:t>
            </w:r>
            <w:proofErr w:type="spellEnd"/>
          </w:p>
        </w:tc>
        <w:tc>
          <w:tcPr>
            <w:tcW w:w="3285" w:type="dxa"/>
          </w:tcPr>
          <w:p w:rsidR="00C328BC" w:rsidRPr="005060A3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harai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makikomi</w:t>
            </w:r>
            <w:proofErr w:type="spellEnd"/>
          </w:p>
        </w:tc>
      </w:tr>
      <w:tr w:rsidR="00C328BC" w:rsidTr="00C328BC"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подхват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изнутри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захватом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плечо</w:t>
            </w:r>
          </w:p>
        </w:tc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мата</w:t>
            </w:r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макикоми</w:t>
            </w:r>
            <w:proofErr w:type="spellEnd"/>
          </w:p>
        </w:tc>
        <w:tc>
          <w:tcPr>
            <w:tcW w:w="3285" w:type="dxa"/>
          </w:tcPr>
          <w:p w:rsidR="00C328BC" w:rsidRPr="005060A3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uchi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mata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makikomi</w:t>
            </w:r>
            <w:proofErr w:type="spellEnd"/>
          </w:p>
        </w:tc>
      </w:tr>
      <w:tr w:rsidR="00C328BC" w:rsidTr="00C328BC"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отхват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захватом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под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плечо</w:t>
            </w:r>
          </w:p>
        </w:tc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сото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макикоми</w:t>
            </w:r>
            <w:proofErr w:type="spellEnd"/>
          </w:p>
        </w:tc>
        <w:tc>
          <w:tcPr>
            <w:tcW w:w="3285" w:type="dxa"/>
          </w:tcPr>
          <w:p w:rsidR="00C328BC" w:rsidRPr="0036106A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soto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makikomi</w:t>
            </w:r>
            <w:proofErr w:type="spellEnd"/>
          </w:p>
        </w:tc>
      </w:tr>
      <w:tr w:rsidR="00C328BC" w:rsidTr="00C328BC"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бросок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через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ногу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скручиванием</w:t>
            </w:r>
          </w:p>
        </w:tc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аши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гурума</w:t>
            </w:r>
            <w:proofErr w:type="spellEnd"/>
          </w:p>
        </w:tc>
        <w:tc>
          <w:tcPr>
            <w:tcW w:w="3285" w:type="dxa"/>
          </w:tcPr>
          <w:p w:rsidR="00C328BC" w:rsidRPr="0036106A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ashi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guruma</w:t>
            </w:r>
            <w:proofErr w:type="spellEnd"/>
          </w:p>
        </w:tc>
      </w:tr>
      <w:tr w:rsidR="00C328BC" w:rsidTr="00C328BC"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передняя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подножка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пятке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седом</w:t>
            </w:r>
          </w:p>
        </w:tc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уки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вадза</w:t>
            </w:r>
            <w:proofErr w:type="spellEnd"/>
          </w:p>
        </w:tc>
        <w:tc>
          <w:tcPr>
            <w:tcW w:w="3285" w:type="dxa"/>
          </w:tcPr>
          <w:p w:rsidR="00C328BC" w:rsidRPr="0036106A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uki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waza</w:t>
            </w:r>
            <w:proofErr w:type="spellEnd"/>
          </w:p>
        </w:tc>
      </w:tr>
      <w:tr w:rsidR="00C328BC" w:rsidTr="00C328BC"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бросок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через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голову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подсадом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голенью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захватом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пояса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сверху</w:t>
            </w:r>
          </w:p>
        </w:tc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хиккоми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гаэши</w:t>
            </w:r>
            <w:proofErr w:type="spellEnd"/>
          </w:p>
        </w:tc>
        <w:tc>
          <w:tcPr>
            <w:tcW w:w="3285" w:type="dxa"/>
          </w:tcPr>
          <w:p w:rsidR="00C328BC" w:rsidRPr="0036106A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hikkomi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gaeshi</w:t>
            </w:r>
            <w:proofErr w:type="spellEnd"/>
          </w:p>
        </w:tc>
      </w:tr>
      <w:tr w:rsidR="00C328BC" w:rsidTr="00C328BC"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бросок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через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грудь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седом</w:t>
            </w:r>
          </w:p>
        </w:tc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ёко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гурума</w:t>
            </w:r>
            <w:proofErr w:type="spellEnd"/>
          </w:p>
        </w:tc>
        <w:tc>
          <w:tcPr>
            <w:tcW w:w="3285" w:type="dxa"/>
          </w:tcPr>
          <w:p w:rsidR="00C328BC" w:rsidRPr="0036106A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yoko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guruma</w:t>
            </w:r>
            <w:proofErr w:type="spellEnd"/>
          </w:p>
        </w:tc>
      </w:tr>
      <w:tr w:rsidR="00C328BC" w:rsidTr="00C328BC"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подсад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опрокидыванием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броска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через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бедро</w:t>
            </w:r>
          </w:p>
        </w:tc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уширо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гоши</w:t>
            </w:r>
            <w:proofErr w:type="spellEnd"/>
          </w:p>
        </w:tc>
        <w:tc>
          <w:tcPr>
            <w:tcW w:w="3285" w:type="dxa"/>
          </w:tcPr>
          <w:p w:rsidR="00C328BC" w:rsidRPr="0036106A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ushiro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goshi</w:t>
            </w:r>
            <w:proofErr w:type="spellEnd"/>
          </w:p>
        </w:tc>
      </w:tr>
      <w:tr w:rsidR="00C328BC" w:rsidTr="00C328BC"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бросок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через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грудь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прогибом</w:t>
            </w:r>
          </w:p>
        </w:tc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</w:t>
            </w:r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нагэ</w:t>
            </w:r>
            <w:proofErr w:type="spellEnd"/>
          </w:p>
        </w:tc>
        <w:tc>
          <w:tcPr>
            <w:tcW w:w="3285" w:type="dxa"/>
          </w:tcPr>
          <w:p w:rsidR="00C328BC" w:rsidRPr="00BE2B49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ura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nage</w:t>
            </w:r>
            <w:proofErr w:type="spellEnd"/>
          </w:p>
        </w:tc>
      </w:tr>
      <w:tr w:rsidR="00C328BC" w:rsidTr="00C328BC"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бросок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через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плечи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«мельница»</w:t>
            </w:r>
          </w:p>
        </w:tc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ката</w:t>
            </w:r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гурума</w:t>
            </w:r>
            <w:proofErr w:type="spellEnd"/>
          </w:p>
        </w:tc>
        <w:tc>
          <w:tcPr>
            <w:tcW w:w="3285" w:type="dxa"/>
          </w:tcPr>
          <w:p w:rsidR="00C328BC" w:rsidRPr="00BE2B49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kata</w:t>
            </w:r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guruma</w:t>
            </w:r>
            <w:proofErr w:type="spellEnd"/>
          </w:p>
        </w:tc>
      </w:tr>
      <w:tr w:rsidR="00C328BC" w:rsidTr="00C328BC"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боковой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переворот</w:t>
            </w:r>
          </w:p>
        </w:tc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тэ</w:t>
            </w:r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гурума</w:t>
            </w:r>
            <w:proofErr w:type="spellEnd"/>
          </w:p>
        </w:tc>
        <w:tc>
          <w:tcPr>
            <w:tcW w:w="3285" w:type="dxa"/>
          </w:tcPr>
          <w:p w:rsidR="00C328BC" w:rsidRPr="00BE2B49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te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guruma</w:t>
            </w:r>
            <w:proofErr w:type="spellEnd"/>
          </w:p>
        </w:tc>
      </w:tr>
      <w:tr w:rsidR="00C328BC" w:rsidTr="00C328BC"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бросок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захватом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двух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ног</w:t>
            </w:r>
          </w:p>
        </w:tc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моротэ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гари</w:t>
            </w:r>
          </w:p>
        </w:tc>
        <w:tc>
          <w:tcPr>
            <w:tcW w:w="3285" w:type="dxa"/>
          </w:tcPr>
          <w:p w:rsidR="00C328BC" w:rsidRPr="00BE2B49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morote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gari</w:t>
            </w:r>
            <w:proofErr w:type="spellEnd"/>
          </w:p>
        </w:tc>
      </w:tr>
      <w:tr w:rsidR="00C328BC" w:rsidTr="00C328BC"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бросок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захватом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ноги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подколенный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сгиб</w:t>
            </w:r>
          </w:p>
        </w:tc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кучики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даоши</w:t>
            </w:r>
            <w:proofErr w:type="spellEnd"/>
          </w:p>
        </w:tc>
        <w:tc>
          <w:tcPr>
            <w:tcW w:w="3285" w:type="dxa"/>
          </w:tcPr>
          <w:p w:rsidR="00C328BC" w:rsidRPr="00BE2B49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kuchiki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daoshi</w:t>
            </w:r>
            <w:proofErr w:type="spellEnd"/>
          </w:p>
        </w:tc>
      </w:tr>
    </w:tbl>
    <w:p w:rsidR="00C328BC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328BC" w:rsidRPr="00BA7CEC" w:rsidRDefault="000D1CBE" w:rsidP="00BA7CEC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C328BC" w:rsidRPr="00BA7CEC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CEC" w:rsidRPr="00BA7CE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CEC" w:rsidRPr="00BA7CEC">
        <w:rPr>
          <w:rFonts w:ascii="Times New Roman" w:hAnsi="Times New Roman" w:cs="Times New Roman"/>
          <w:sz w:val="28"/>
          <w:szCs w:val="28"/>
        </w:rPr>
        <w:t>26</w:t>
      </w:r>
    </w:p>
    <w:p w:rsidR="00C328BC" w:rsidRPr="003558C4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Техника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сковывающих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действий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katame</w:t>
      </w:r>
      <w:proofErr w:type="spellEnd"/>
      <w:r w:rsidR="000D1C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waza</w:t>
      </w:r>
      <w:proofErr w:type="spellEnd"/>
      <w:r w:rsidRPr="008975E1">
        <w:rPr>
          <w:rFonts w:ascii="Times New Roman" w:hAnsi="Times New Roman" w:cs="Times New Roman"/>
          <w:b/>
          <w:sz w:val="28"/>
          <w:szCs w:val="28"/>
        </w:rPr>
        <w:t>)</w:t>
      </w:r>
    </w:p>
    <w:p w:rsidR="00C328BC" w:rsidRPr="003558C4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C328BC" w:rsidTr="00C328BC">
        <w:tc>
          <w:tcPr>
            <w:tcW w:w="9855" w:type="dxa"/>
            <w:gridSpan w:val="3"/>
          </w:tcPr>
          <w:p w:rsidR="00C328BC" w:rsidRPr="008866CB" w:rsidRDefault="00C328BC" w:rsidP="00C328BC">
            <w:pPr>
              <w:spacing w:line="2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техника</w:t>
            </w:r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kansetzu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waza</w:t>
            </w:r>
            <w:proofErr w:type="spellEnd"/>
          </w:p>
        </w:tc>
      </w:tr>
      <w:tr w:rsidR="00C328BC" w:rsidTr="00C328BC">
        <w:tc>
          <w:tcPr>
            <w:tcW w:w="3285" w:type="dxa"/>
          </w:tcPr>
          <w:p w:rsidR="00C328BC" w:rsidRPr="00AB6B83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рычаг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локтя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через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предплечье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стойке</w:t>
            </w:r>
          </w:p>
        </w:tc>
        <w:tc>
          <w:tcPr>
            <w:tcW w:w="3285" w:type="dxa"/>
          </w:tcPr>
          <w:p w:rsidR="00C328BC" w:rsidRPr="008866CB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удэ</w:t>
            </w:r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хишиги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тэ</w:t>
            </w:r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ude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hishigi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te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gatame</w:t>
            </w:r>
            <w:proofErr w:type="spellEnd"/>
          </w:p>
        </w:tc>
      </w:tr>
      <w:tr w:rsidR="00C328BC" w:rsidTr="00C328BC">
        <w:tc>
          <w:tcPr>
            <w:tcW w:w="3285" w:type="dxa"/>
          </w:tcPr>
          <w:p w:rsidR="00C328BC" w:rsidRPr="00AB6B83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рычаг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локтя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внутрь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ногой</w:t>
            </w:r>
          </w:p>
        </w:tc>
        <w:tc>
          <w:tcPr>
            <w:tcW w:w="3285" w:type="dxa"/>
          </w:tcPr>
          <w:p w:rsidR="00C328BC" w:rsidRPr="008866CB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удэ</w:t>
            </w:r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хишиги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аши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ude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hishigi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ashi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gatame</w:t>
            </w:r>
            <w:proofErr w:type="spellEnd"/>
          </w:p>
        </w:tc>
      </w:tr>
      <w:tr w:rsidR="00C328BC" w:rsidTr="00C328BC">
        <w:tc>
          <w:tcPr>
            <w:tcW w:w="3285" w:type="dxa"/>
          </w:tcPr>
          <w:p w:rsidR="00C328BC" w:rsidRPr="00AB6B83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рычаг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локтя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захватом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головы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ногами</w:t>
            </w:r>
          </w:p>
        </w:tc>
        <w:tc>
          <w:tcPr>
            <w:tcW w:w="3285" w:type="dxa"/>
          </w:tcPr>
          <w:p w:rsidR="00C328BC" w:rsidRPr="008866CB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удэ</w:t>
            </w:r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хишиги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санкаку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ude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hishigi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sankaku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gatame</w:t>
            </w:r>
            <w:proofErr w:type="spellEnd"/>
          </w:p>
        </w:tc>
      </w:tr>
      <w:tr w:rsidR="00C328BC" w:rsidTr="00C328BC">
        <w:tc>
          <w:tcPr>
            <w:tcW w:w="9855" w:type="dxa"/>
            <w:gridSpan w:val="3"/>
          </w:tcPr>
          <w:p w:rsidR="00C328BC" w:rsidRPr="00AB6B83" w:rsidRDefault="00C328BC" w:rsidP="00C328BC">
            <w:pPr>
              <w:spacing w:line="20" w:lineRule="atLeas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техника</w:t>
            </w:r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shime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waza</w:t>
            </w:r>
            <w:proofErr w:type="spellEnd"/>
          </w:p>
        </w:tc>
      </w:tr>
      <w:tr w:rsidR="00C328BC" w:rsidTr="00C328BC">
        <w:tc>
          <w:tcPr>
            <w:tcW w:w="3285" w:type="dxa"/>
          </w:tcPr>
          <w:p w:rsidR="00C328BC" w:rsidRPr="00AB6B83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удушение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сзади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плечом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предплечьем</w:t>
            </w:r>
          </w:p>
        </w:tc>
        <w:tc>
          <w:tcPr>
            <w:tcW w:w="3285" w:type="dxa"/>
          </w:tcPr>
          <w:p w:rsidR="00C328BC" w:rsidRPr="008866CB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хадака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джимэ</w:t>
            </w:r>
            <w:proofErr w:type="spellEnd"/>
          </w:p>
        </w:tc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hadaka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jime</w:t>
            </w:r>
            <w:proofErr w:type="spellEnd"/>
          </w:p>
        </w:tc>
      </w:tr>
      <w:tr w:rsidR="00C328BC" w:rsidTr="00C328BC">
        <w:tc>
          <w:tcPr>
            <w:tcW w:w="3285" w:type="dxa"/>
          </w:tcPr>
          <w:p w:rsidR="00C328BC" w:rsidRPr="00AB6B83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удушение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спереди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предплечьем</w:t>
            </w:r>
          </w:p>
        </w:tc>
        <w:tc>
          <w:tcPr>
            <w:tcW w:w="3285" w:type="dxa"/>
          </w:tcPr>
          <w:p w:rsidR="00C328BC" w:rsidRPr="008866CB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кататэ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джимэ</w:t>
            </w:r>
            <w:proofErr w:type="spellEnd"/>
          </w:p>
        </w:tc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katate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jime</w:t>
            </w:r>
            <w:proofErr w:type="spellEnd"/>
          </w:p>
        </w:tc>
      </w:tr>
      <w:tr w:rsidR="00C328BC" w:rsidTr="00C328BC">
        <w:tc>
          <w:tcPr>
            <w:tcW w:w="3285" w:type="dxa"/>
          </w:tcPr>
          <w:p w:rsidR="00C328BC" w:rsidRPr="00AB6B83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удушение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спереди</w:t>
            </w:r>
            <w:r w:rsidR="000D1C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кистями</w:t>
            </w:r>
          </w:p>
        </w:tc>
        <w:tc>
          <w:tcPr>
            <w:tcW w:w="3285" w:type="dxa"/>
          </w:tcPr>
          <w:p w:rsidR="00C328BC" w:rsidRPr="00AB6B83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рётэ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джимэ</w:t>
            </w:r>
            <w:proofErr w:type="spellEnd"/>
          </w:p>
        </w:tc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ryote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jime</w:t>
            </w:r>
            <w:proofErr w:type="spellEnd"/>
          </w:p>
        </w:tc>
      </w:tr>
      <w:tr w:rsidR="00C328BC" w:rsidTr="00C328BC"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3285" w:type="dxa"/>
          </w:tcPr>
          <w:p w:rsidR="00C328BC" w:rsidRPr="00AB6B83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цуккоми</w:t>
            </w:r>
            <w:proofErr w:type="spellEnd"/>
            <w:r w:rsidR="000D1CB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джимэ</w:t>
            </w:r>
            <w:proofErr w:type="spellEnd"/>
          </w:p>
        </w:tc>
        <w:tc>
          <w:tcPr>
            <w:tcW w:w="3285" w:type="dxa"/>
          </w:tcPr>
          <w:p w:rsidR="00C328BC" w:rsidRDefault="00C328BC" w:rsidP="00C328BC">
            <w:pPr>
              <w:spacing w:line="20" w:lineRule="atLeast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tsukkomi</w:t>
            </w:r>
            <w:proofErr w:type="spellEnd"/>
            <w:r w:rsidR="000D1CB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jime</w:t>
            </w:r>
            <w:proofErr w:type="spellEnd"/>
          </w:p>
        </w:tc>
      </w:tr>
      <w:tr w:rsidR="00C328BC" w:rsidTr="00C328BC">
        <w:tc>
          <w:tcPr>
            <w:tcW w:w="9855" w:type="dxa"/>
            <w:gridSpan w:val="3"/>
          </w:tcPr>
          <w:p w:rsidR="00C328BC" w:rsidRPr="00FC3E72" w:rsidRDefault="00C328BC" w:rsidP="00C328BC">
            <w:pPr>
              <w:rPr>
                <w:i/>
              </w:rPr>
            </w:pPr>
            <w:r w:rsidRPr="00FC3E72">
              <w:rPr>
                <w:i/>
              </w:rPr>
              <w:t>*Обучающий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видео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материал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к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данной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технике:</w:t>
            </w:r>
            <w:r w:rsidR="000D1CBE">
              <w:rPr>
                <w:i/>
              </w:rPr>
              <w:t xml:space="preserve"> </w:t>
            </w:r>
            <w:hyperlink r:id="rId19" w:history="1">
              <w:r w:rsidRPr="00FC3E72">
                <w:rPr>
                  <w:i/>
                </w:rPr>
                <w:t>http://www.eju.net/judo-video</w:t>
              </w:r>
            </w:hyperlink>
          </w:p>
          <w:p w:rsidR="00C328BC" w:rsidRPr="0001736F" w:rsidRDefault="00C328BC" w:rsidP="00C328BC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FC3E72">
              <w:rPr>
                <w:i/>
              </w:rPr>
              <w:t>*Либо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приложение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</w:rPr>
              <w:t>в</w:t>
            </w:r>
            <w:r w:rsidR="000D1CBE">
              <w:rPr>
                <w:i/>
              </w:rPr>
              <w:t xml:space="preserve"> </w:t>
            </w:r>
            <w:proofErr w:type="spellStart"/>
            <w:r w:rsidRPr="00FC3E72">
              <w:rPr>
                <w:i/>
              </w:rPr>
              <w:t>AppStore</w:t>
            </w:r>
            <w:proofErr w:type="spellEnd"/>
            <w:r w:rsidRPr="00FC3E72">
              <w:rPr>
                <w:i/>
              </w:rPr>
              <w:t>: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  <w:lang w:val="en-US"/>
              </w:rPr>
              <w:t>IJF</w:t>
            </w:r>
            <w:r w:rsidR="000D1CBE">
              <w:rPr>
                <w:i/>
              </w:rPr>
              <w:t xml:space="preserve"> </w:t>
            </w:r>
            <w:r w:rsidRPr="00FC3E72">
              <w:rPr>
                <w:i/>
                <w:lang w:val="en-US"/>
              </w:rPr>
              <w:t>App</w:t>
            </w:r>
          </w:p>
        </w:tc>
      </w:tr>
    </w:tbl>
    <w:p w:rsidR="00C328BC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28BC" w:rsidRPr="00AB6B83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этапах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ССМ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спортивную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подготовку,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многолетней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приобретает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содержание,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существенно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отличающиеся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первых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группах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начальной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тренировочных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группах.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построение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периодизации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тренировки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учетом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календаря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российских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международных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Значительно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возрастают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тренировочные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нагрузки,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психическая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lastRenderedPageBreak/>
        <w:t>напряженность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занятий.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этим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повышаются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роль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значение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восстановительных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(сбалансированного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питания,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создания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психогигиенических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водно-тепловых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процедур,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массажа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т.п.).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Основная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направленность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методики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этапе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совершенствования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спортивного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обусловлена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рядом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положений,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характерных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большинства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видов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заключаются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следующем;</w:t>
      </w:r>
    </w:p>
    <w:p w:rsidR="00C328BC" w:rsidRPr="00701EE6" w:rsidRDefault="00C328BC" w:rsidP="00C661DE">
      <w:pPr>
        <w:pStyle w:val="af9"/>
        <w:numPr>
          <w:ilvl w:val="0"/>
          <w:numId w:val="37"/>
        </w:numPr>
        <w:spacing w:after="0" w:line="20" w:lineRule="atLeast"/>
        <w:ind w:left="0" w:firstLine="375"/>
        <w:jc w:val="both"/>
        <w:rPr>
          <w:rFonts w:ascii="Times New Roman" w:hAnsi="Times New Roman" w:cs="Times New Roman"/>
          <w:sz w:val="28"/>
          <w:szCs w:val="28"/>
        </w:rPr>
      </w:pPr>
      <w:r w:rsidRPr="00701EE6">
        <w:rPr>
          <w:rFonts w:ascii="Times New Roman" w:hAnsi="Times New Roman" w:cs="Times New Roman"/>
          <w:sz w:val="28"/>
          <w:szCs w:val="28"/>
        </w:rPr>
        <w:t>Соразмерное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развитие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физических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качеств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двигательных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701EE6">
        <w:rPr>
          <w:rFonts w:ascii="Times New Roman" w:hAnsi="Times New Roman" w:cs="Times New Roman"/>
          <w:sz w:val="28"/>
          <w:szCs w:val="28"/>
        </w:rPr>
        <w:t>способностей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за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счет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применения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специфических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тренировочных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средств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методов,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их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сочетаний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по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объему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интенсивности,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сложности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новизне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упражнений,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условиям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их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выполнения,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уровню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технического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тактического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мастерства,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психической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напряженности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др.</w:t>
      </w:r>
    </w:p>
    <w:p w:rsidR="00C328BC" w:rsidRPr="00C20297" w:rsidRDefault="00C328BC" w:rsidP="00C661DE">
      <w:pPr>
        <w:pStyle w:val="af9"/>
        <w:numPr>
          <w:ilvl w:val="0"/>
          <w:numId w:val="37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«Прогрессивная»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подготовка,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процессе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которой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формируются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высокий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уровень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специальной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физической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подготовленности,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широкий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арсенал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технических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навыков,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тактические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умения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психическая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устойчивость,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повышающие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уровни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прогнозируемой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соревновательной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C328BC" w:rsidRPr="00701EE6" w:rsidRDefault="00C328BC" w:rsidP="00C661DE">
      <w:pPr>
        <w:pStyle w:val="af9"/>
        <w:numPr>
          <w:ilvl w:val="0"/>
          <w:numId w:val="37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01EE6">
        <w:rPr>
          <w:rFonts w:ascii="Times New Roman" w:hAnsi="Times New Roman" w:cs="Times New Roman"/>
          <w:sz w:val="28"/>
          <w:szCs w:val="28"/>
        </w:rPr>
        <w:t>Увеличение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доли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специфических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(соревновательных)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701EE6">
        <w:rPr>
          <w:rFonts w:ascii="Times New Roman" w:hAnsi="Times New Roman" w:cs="Times New Roman"/>
          <w:sz w:val="28"/>
          <w:szCs w:val="28"/>
        </w:rPr>
        <w:t>дств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701EE6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701EE6">
        <w:rPr>
          <w:rFonts w:ascii="Times New Roman" w:hAnsi="Times New Roman" w:cs="Times New Roman"/>
          <w:sz w:val="28"/>
          <w:szCs w:val="28"/>
        </w:rPr>
        <w:t>енировки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годичном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четырехлетнем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циклах.</w:t>
      </w:r>
    </w:p>
    <w:p w:rsidR="00C328BC" w:rsidRPr="00C20297" w:rsidRDefault="00C328BC" w:rsidP="00C661DE">
      <w:pPr>
        <w:pStyle w:val="af9"/>
        <w:numPr>
          <w:ilvl w:val="0"/>
          <w:numId w:val="37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0297">
        <w:rPr>
          <w:rFonts w:ascii="Times New Roman" w:hAnsi="Times New Roman" w:cs="Times New Roman"/>
          <w:sz w:val="28"/>
          <w:szCs w:val="28"/>
        </w:rPr>
        <w:t>Комлексность</w:t>
      </w:r>
      <w:proofErr w:type="spellEnd"/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(в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оптимальном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сочетании)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соревновательных</w:t>
      </w:r>
      <w:proofErr w:type="gramEnd"/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тренировочных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нагрузок,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средств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восстановления,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сопряженного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избирательного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методов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развития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совершенствования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физических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качеств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двигательных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способностей.</w:t>
      </w:r>
    </w:p>
    <w:p w:rsidR="00C328BC" w:rsidRPr="00C20297" w:rsidRDefault="00C328BC" w:rsidP="00C661DE">
      <w:pPr>
        <w:pStyle w:val="af9"/>
        <w:numPr>
          <w:ilvl w:val="0"/>
          <w:numId w:val="37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Эффективная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адаптация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к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экстремальным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ситуациям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дзюдо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главных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соревнованиях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основе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многократного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моделирования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условий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воспроизведения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параметров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специфической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двигательной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деятельности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тренировочном</w:t>
      </w:r>
      <w:proofErr w:type="gramEnd"/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соревновательном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процессах.</w:t>
      </w:r>
    </w:p>
    <w:p w:rsidR="00C328BC" w:rsidRPr="00C20297" w:rsidRDefault="00C328BC" w:rsidP="00C661DE">
      <w:pPr>
        <w:pStyle w:val="af9"/>
        <w:numPr>
          <w:ilvl w:val="0"/>
          <w:numId w:val="37"/>
        </w:num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Динамичность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системы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подготовки,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предполагающая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20297">
        <w:rPr>
          <w:rFonts w:ascii="Times New Roman" w:hAnsi="Times New Roman" w:cs="Times New Roman"/>
          <w:sz w:val="28"/>
          <w:szCs w:val="28"/>
        </w:rPr>
        <w:t>оптимальное</w:t>
      </w:r>
      <w:proofErr w:type="gramEnd"/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планирование,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оперативную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коррекцию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программ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основе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постоянного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изучения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тенденций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развития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спорта,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передового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опыта,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модернизации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инвентаря,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снарядов,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рационализации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средств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методов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тренировки,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использования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фармакологических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средств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восстановления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повышения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специальной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работоспособности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спортсменов.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28BC" w:rsidRPr="00BA7CEC" w:rsidRDefault="00C328BC" w:rsidP="00C661DE">
      <w:pPr>
        <w:pStyle w:val="af9"/>
        <w:numPr>
          <w:ilvl w:val="2"/>
          <w:numId w:val="41"/>
        </w:num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CEC">
        <w:rPr>
          <w:rFonts w:ascii="Times New Roman" w:hAnsi="Times New Roman" w:cs="Times New Roman"/>
          <w:b/>
          <w:sz w:val="28"/>
          <w:szCs w:val="28"/>
        </w:rPr>
        <w:t>Методическая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A7CEC">
        <w:rPr>
          <w:rFonts w:ascii="Times New Roman" w:hAnsi="Times New Roman" w:cs="Times New Roman"/>
          <w:b/>
          <w:sz w:val="28"/>
          <w:szCs w:val="28"/>
        </w:rPr>
        <w:t>концепция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A7CEC">
        <w:rPr>
          <w:rFonts w:ascii="Times New Roman" w:hAnsi="Times New Roman" w:cs="Times New Roman"/>
          <w:b/>
          <w:sz w:val="28"/>
          <w:szCs w:val="28"/>
        </w:rPr>
        <w:t>подготовки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A7CEC">
        <w:rPr>
          <w:rFonts w:ascii="Times New Roman" w:hAnsi="Times New Roman" w:cs="Times New Roman"/>
          <w:b/>
          <w:sz w:val="28"/>
          <w:szCs w:val="28"/>
        </w:rPr>
        <w:t>спортсменов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A7CEC">
        <w:rPr>
          <w:rFonts w:ascii="Times New Roman" w:hAnsi="Times New Roman" w:cs="Times New Roman"/>
          <w:b/>
          <w:sz w:val="28"/>
          <w:szCs w:val="28"/>
        </w:rPr>
        <w:t>в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A7CEC">
        <w:rPr>
          <w:rFonts w:ascii="Times New Roman" w:hAnsi="Times New Roman" w:cs="Times New Roman"/>
          <w:b/>
          <w:sz w:val="28"/>
          <w:szCs w:val="28"/>
        </w:rPr>
        <w:t>дзюдо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Методическая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концепция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спортсменов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включает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себя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следующие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основные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положения:</w:t>
      </w:r>
    </w:p>
    <w:p w:rsidR="00C328BC" w:rsidRPr="00701EE6" w:rsidRDefault="00C328BC" w:rsidP="00C661DE">
      <w:pPr>
        <w:pStyle w:val="af9"/>
        <w:numPr>
          <w:ilvl w:val="0"/>
          <w:numId w:val="38"/>
        </w:numPr>
        <w:spacing w:after="0" w:line="2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EE6">
        <w:rPr>
          <w:rFonts w:ascii="Times New Roman" w:hAnsi="Times New Roman" w:cs="Times New Roman"/>
          <w:sz w:val="28"/>
          <w:szCs w:val="28"/>
        </w:rPr>
        <w:t>Разработка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состава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технико-тактических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действий,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необходимых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01EE6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C328BC" w:rsidRPr="00C20297" w:rsidRDefault="00C328BC" w:rsidP="00C328B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обеспечения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победы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главных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соревнованиях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олимпийского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цикла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основе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определения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содержания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структуры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модельных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характеристик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соревновательной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деятельности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высококвалифицированных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спортсменов.</w:t>
      </w:r>
    </w:p>
    <w:p w:rsidR="00C328BC" w:rsidRPr="00701EE6" w:rsidRDefault="00C328BC" w:rsidP="00C661DE">
      <w:pPr>
        <w:pStyle w:val="af9"/>
        <w:numPr>
          <w:ilvl w:val="0"/>
          <w:numId w:val="38"/>
        </w:numPr>
        <w:spacing w:after="0" w:line="2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EE6">
        <w:rPr>
          <w:rFonts w:ascii="Times New Roman" w:hAnsi="Times New Roman" w:cs="Times New Roman"/>
          <w:sz w:val="28"/>
          <w:szCs w:val="28"/>
        </w:rPr>
        <w:t>Моделирование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тренировках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условий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предстоящих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спортивных</w:t>
      </w:r>
    </w:p>
    <w:p w:rsidR="00C328BC" w:rsidRPr="00C20297" w:rsidRDefault="00C328BC" w:rsidP="00C328B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состязаний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разработка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этой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основе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тренировочных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заданий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высокой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психологической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напряженностью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дефиците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времени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достижения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победы.</w:t>
      </w:r>
    </w:p>
    <w:p w:rsidR="00C328BC" w:rsidRPr="00701EE6" w:rsidRDefault="00C328BC" w:rsidP="00C661DE">
      <w:pPr>
        <w:pStyle w:val="af9"/>
        <w:numPr>
          <w:ilvl w:val="0"/>
          <w:numId w:val="38"/>
        </w:numPr>
        <w:spacing w:after="0" w:line="20" w:lineRule="atLeas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EE6">
        <w:rPr>
          <w:rFonts w:ascii="Times New Roman" w:hAnsi="Times New Roman" w:cs="Times New Roman"/>
          <w:sz w:val="28"/>
          <w:szCs w:val="28"/>
        </w:rPr>
        <w:t>Подбор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процессе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01EE6">
        <w:rPr>
          <w:rFonts w:ascii="Times New Roman" w:hAnsi="Times New Roman" w:cs="Times New Roman"/>
          <w:sz w:val="28"/>
          <w:szCs w:val="28"/>
        </w:rPr>
        <w:t>спарринг-партнеров</w:t>
      </w:r>
      <w:proofErr w:type="gramEnd"/>
      <w:r w:rsidRPr="00701EE6">
        <w:rPr>
          <w:rFonts w:ascii="Times New Roman" w:hAnsi="Times New Roman" w:cs="Times New Roman"/>
          <w:sz w:val="28"/>
          <w:szCs w:val="28"/>
        </w:rPr>
        <w:t>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701EE6">
        <w:rPr>
          <w:rFonts w:ascii="Times New Roman" w:hAnsi="Times New Roman" w:cs="Times New Roman"/>
          <w:sz w:val="28"/>
          <w:szCs w:val="28"/>
        </w:rPr>
        <w:t>способных</w:t>
      </w:r>
    </w:p>
    <w:p w:rsidR="00C328BC" w:rsidRPr="00C20297" w:rsidRDefault="00C328BC" w:rsidP="00C328B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297">
        <w:rPr>
          <w:rFonts w:ascii="Times New Roman" w:hAnsi="Times New Roman" w:cs="Times New Roman"/>
          <w:sz w:val="28"/>
          <w:szCs w:val="28"/>
        </w:rPr>
        <w:t>моделировать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стиль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основных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соперников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на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основе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получения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наиболее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полной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информации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противнике,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арсенале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его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технико-тактических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lastRenderedPageBreak/>
        <w:t>действий,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сильных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сторонах,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возможных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путях,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способах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и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особенностях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ведения</w:t>
      </w:r>
      <w:r w:rsidR="000D1CBE">
        <w:rPr>
          <w:rFonts w:ascii="Times New Roman" w:hAnsi="Times New Roman" w:cs="Times New Roman"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sz w:val="28"/>
          <w:szCs w:val="28"/>
        </w:rPr>
        <w:t>схватки.</w:t>
      </w:r>
    </w:p>
    <w:p w:rsidR="00C328BC" w:rsidRPr="00C20297" w:rsidRDefault="000D1CBE" w:rsidP="00C328B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Оптимизация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тренировочного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высококвалифицированных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спортсменов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направлении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контрастных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нагрузок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наиболее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эффективного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сочетания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высокоинтенсивных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дств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</w:t>
      </w:r>
      <w:proofErr w:type="gramEnd"/>
      <w:r w:rsidR="00C328BC" w:rsidRPr="00C20297">
        <w:rPr>
          <w:rFonts w:ascii="Times New Roman" w:hAnsi="Times New Roman" w:cs="Times New Roman"/>
          <w:sz w:val="28"/>
          <w:szCs w:val="28"/>
        </w:rPr>
        <w:t>ортивной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тренировки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упражнений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«фонового»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(восстановительного,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компенсаторного)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характера.</w:t>
      </w:r>
    </w:p>
    <w:p w:rsidR="00C328BC" w:rsidRPr="00C20297" w:rsidRDefault="000D1CBE" w:rsidP="00C328B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высокой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скорости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ситуаций,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адекватных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решений,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мощного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проявления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волевых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усилий,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стабильности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эмоционально-волевой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сферы,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устойчивости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мобилизационной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готовности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высокой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степени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самостоятельности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преодолении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ситуаций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состязаниях.</w:t>
      </w:r>
    </w:p>
    <w:p w:rsidR="00C328BC" w:rsidRPr="00C20297" w:rsidRDefault="000D1CBE" w:rsidP="00C328B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Важное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значение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успешной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целей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многолетней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дзюдоистов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спортивного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резерва,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передовых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методов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методик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тренировки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тренировочного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воспитательного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процесса.</w:t>
      </w:r>
    </w:p>
    <w:p w:rsidR="00C328BC" w:rsidRPr="00C20297" w:rsidRDefault="000D1CBE" w:rsidP="00C328B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Планируя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спортивного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резерва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группах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ССМ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учитывать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тенденции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вида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основными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являются:</w:t>
      </w:r>
    </w:p>
    <w:p w:rsidR="00C328BC" w:rsidRPr="00C20297" w:rsidRDefault="000D1CBE" w:rsidP="00C328B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интенсификация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тренировочного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процесса,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вызванная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направленными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повышение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спортсменов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схватках;</w:t>
      </w:r>
    </w:p>
    <w:p w:rsidR="00C328BC" w:rsidRPr="00C20297" w:rsidRDefault="000D1CBE" w:rsidP="00C328B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стремление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спортсменов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комбинационного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стиля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борьбы,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проведению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бросков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большой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амплитудой;</w:t>
      </w:r>
    </w:p>
    <w:p w:rsidR="00C328BC" w:rsidRPr="00C20297" w:rsidRDefault="000D1CBE" w:rsidP="00C328B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поиск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эффективных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методов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повышения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скоростно-силовой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подготовленности,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общей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выносливости;</w:t>
      </w:r>
    </w:p>
    <w:p w:rsidR="00C328BC" w:rsidRPr="00C20297" w:rsidRDefault="000D1CBE" w:rsidP="00C328B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повышение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удельного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веса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высокоинтенсивной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татами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8BC" w:rsidRPr="00C20297">
        <w:rPr>
          <w:rFonts w:ascii="Times New Roman" w:hAnsi="Times New Roman" w:cs="Times New Roman"/>
          <w:sz w:val="28"/>
          <w:szCs w:val="28"/>
        </w:rPr>
        <w:t>60%).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возрастает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роль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систематического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контроля,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восстановления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(как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педагогических,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медико-биологических)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научно-методического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обеспечения.</w:t>
      </w:r>
    </w:p>
    <w:p w:rsidR="00C328BC" w:rsidRPr="00C20297" w:rsidRDefault="000D1CBE" w:rsidP="00C328B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мастерства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должно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осуществляться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преимущественно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индивидуальным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планам.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Логическая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схема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составления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планов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заключается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следующем:</w:t>
      </w:r>
    </w:p>
    <w:p w:rsidR="00C328BC" w:rsidRPr="00C20297" w:rsidRDefault="000D1CBE" w:rsidP="00C328BC">
      <w:pPr>
        <w:spacing w:after="0" w:line="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характеристик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подготовленности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конкретного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спортсмена;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сопоставление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параметрами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модели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чемпиона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данной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весовой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определение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этой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слабых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сторон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спортсмена;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формулирование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дальнейшему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совершенствованию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сторон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устранению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слабых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звеньев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подготовки;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выбор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повышения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работоспособности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спортсмена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счет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преимущественного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совершенствования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скоростно-силовых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выносливости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каждом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этапе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подготовки.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Первые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среди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взрослых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спортсменов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требуют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приобретения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уверенности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силах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возможностях.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эмоций,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возникающих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накапливающихся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первых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встре</w:t>
      </w:r>
      <w:r w:rsidR="00C328BC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328BC"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взрослыми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>
        <w:rPr>
          <w:rFonts w:ascii="Times New Roman" w:hAnsi="Times New Roman" w:cs="Times New Roman"/>
          <w:sz w:val="28"/>
          <w:szCs w:val="28"/>
        </w:rPr>
        <w:t>спортсменами,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зависит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дальнейшее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отношение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вопросу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совершенствования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своего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мастерства.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8BC" w:rsidRPr="00C20297" w:rsidRDefault="00C328BC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28BC" w:rsidRPr="00BA7CEC" w:rsidRDefault="00C328BC" w:rsidP="00C661DE">
      <w:pPr>
        <w:pStyle w:val="af9"/>
        <w:numPr>
          <w:ilvl w:val="2"/>
          <w:numId w:val="38"/>
        </w:num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CEC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A7CEC">
        <w:rPr>
          <w:rFonts w:ascii="Times New Roman" w:hAnsi="Times New Roman" w:cs="Times New Roman"/>
          <w:b/>
          <w:sz w:val="28"/>
          <w:szCs w:val="28"/>
        </w:rPr>
        <w:t>тренировочного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A7CEC">
        <w:rPr>
          <w:rFonts w:ascii="Times New Roman" w:hAnsi="Times New Roman" w:cs="Times New Roman"/>
          <w:b/>
          <w:sz w:val="28"/>
          <w:szCs w:val="28"/>
        </w:rPr>
        <w:t>процесса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Основной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формой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тренировочного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тренировочные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занятия,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проводимые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руководством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тренера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общепринятой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схеме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расписанию,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которое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составляется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учетом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режима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="00C328BC" w:rsidRPr="00C202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исходя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материальной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базы.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Теоретические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проводиться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комплексе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практическими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занятиями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(например,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беседы,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объяснения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изучаемого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рассказа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начале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ходу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практического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занятия).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проведении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теоретических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целесообразно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отдельные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теории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подкреплять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примерами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практики,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иллюстрировать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схемами,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таблицами,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рисунками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наглядными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пособиями.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лучше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изготовить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слайдов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диапозитивов,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позволит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создать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временем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хороший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методический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комплекс,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требующий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хранения.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Практические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различаются: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тренировочные,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контрольные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соревновательные.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количественному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составу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индивидуальные,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групповые,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индивидуально-групповые.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степени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разнообразия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решаемых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b/>
          <w:sz w:val="28"/>
          <w:szCs w:val="28"/>
        </w:rPr>
        <w:t>задач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однородные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(избирательные)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разнородные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(комплексные).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тренировочных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физической,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психологической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подготовленности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дзюдоистов,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создаются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предпосылки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повышения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ранее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изученных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технико-тактических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действий.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Контрольные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обычно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применяются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конце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отдельных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этапов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случаях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тренеров.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таких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занятиях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принимаются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зачеты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технике,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сдача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контрольных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нормативов.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Соревновательные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применяются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спортсменов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соревновательного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опыта.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проводятся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неофициальных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классификационные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прикидки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окончательной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коррекции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состава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команды,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матчевые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встречи.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группах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ССМ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применяются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преимущественно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избирательного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типа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однородным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содержанием,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решается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ограниченное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число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тренировки.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Такие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позволяют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сконцентрировать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решении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главной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(совершенствования,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определенных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физических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качеств),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большей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мере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содействует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повышению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адаптационных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(приспособительных)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процессов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организме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спортсменов.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Практические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комплексного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типа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применяются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практике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спортсменов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высокого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редко,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главным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образом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подготовительно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периоде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тренировки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общефизической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подготовки.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Тренировочные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комплектуются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учетом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возраста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степени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подготовленности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328BC" w:rsidRPr="00C20297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="00C328BC" w:rsidRPr="00C20297">
        <w:rPr>
          <w:rFonts w:ascii="Times New Roman" w:hAnsi="Times New Roman" w:cs="Times New Roman"/>
          <w:sz w:val="28"/>
          <w:szCs w:val="28"/>
        </w:rPr>
        <w:t>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установленным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порядком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занимающиеся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обязаны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проходить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медицинский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осмотр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реже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месяцев,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перед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участием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каждом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соревновании.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Особое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тренировочном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дзюдо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следует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уделять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спортсменами.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формировать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lastRenderedPageBreak/>
        <w:t>высокие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морально-нравственные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качества,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трудолюбие,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дисциплинированность,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общественную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активность.</w:t>
      </w:r>
    </w:p>
    <w:p w:rsidR="00C328BC" w:rsidRPr="00C20297" w:rsidRDefault="00C328BC" w:rsidP="00C661DE">
      <w:pPr>
        <w:pStyle w:val="af9"/>
        <w:numPr>
          <w:ilvl w:val="0"/>
          <w:numId w:val="41"/>
        </w:num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297">
        <w:rPr>
          <w:rFonts w:ascii="Times New Roman" w:hAnsi="Times New Roman" w:cs="Times New Roman"/>
          <w:b/>
          <w:sz w:val="28"/>
          <w:szCs w:val="28"/>
        </w:rPr>
        <w:t>Физическая</w:t>
      </w:r>
      <w:r w:rsidR="000D1C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20297">
        <w:rPr>
          <w:rFonts w:ascii="Times New Roman" w:hAnsi="Times New Roman" w:cs="Times New Roman"/>
          <w:b/>
          <w:sz w:val="28"/>
          <w:szCs w:val="28"/>
        </w:rPr>
        <w:t>подготовка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группах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ССМ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основной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акцент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следует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делать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дальнейшем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совершенствовании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координационных,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скоростно-силовых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28BC" w:rsidRPr="00C20297">
        <w:rPr>
          <w:rFonts w:ascii="Times New Roman" w:hAnsi="Times New Roman" w:cs="Times New Roman"/>
          <w:sz w:val="28"/>
          <w:szCs w:val="28"/>
        </w:rPr>
        <w:t>выносливости.</w:t>
      </w:r>
    </w:p>
    <w:p w:rsidR="00C328BC" w:rsidRPr="00C20297" w:rsidRDefault="000D1CBE" w:rsidP="00C328BC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3EEA" w:rsidRPr="00BA7CEC" w:rsidRDefault="002A3EEA" w:rsidP="00C661DE">
      <w:pPr>
        <w:pStyle w:val="af9"/>
        <w:numPr>
          <w:ilvl w:val="1"/>
          <w:numId w:val="38"/>
        </w:numPr>
        <w:ind w:right="-419"/>
        <w:jc w:val="center"/>
        <w:rPr>
          <w:rFonts w:ascii="Times New Roman" w:hAnsi="Times New Roman" w:cs="Times New Roman"/>
          <w:sz w:val="28"/>
          <w:szCs w:val="28"/>
        </w:rPr>
      </w:pPr>
      <w:r w:rsidRPr="00BA7CEC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Применение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A7CEC">
        <w:rPr>
          <w:rFonts w:ascii="Times New Roman" w:eastAsia="Times New Roman" w:hAnsi="Times New Roman" w:cs="Times New Roman"/>
          <w:b/>
          <w:bCs/>
          <w:sz w:val="28"/>
          <w:szCs w:val="28"/>
        </w:rPr>
        <w:t>восстановительных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A7CEC">
        <w:rPr>
          <w:rFonts w:ascii="Times New Roman" w:eastAsia="Times New Roman" w:hAnsi="Times New Roman" w:cs="Times New Roman"/>
          <w:b/>
          <w:bCs/>
          <w:sz w:val="28"/>
          <w:szCs w:val="28"/>
        </w:rPr>
        <w:t>средств</w:t>
      </w:r>
    </w:p>
    <w:p w:rsidR="002A3EEA" w:rsidRPr="002E48AE" w:rsidRDefault="002A3EEA" w:rsidP="000102B0">
      <w:pPr>
        <w:spacing w:after="0"/>
        <w:ind w:right="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восстановления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работоспособности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широкий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круг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методов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(гигиенических,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психологических,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медико-биологических)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возраста,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квалификации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особенностей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спортсмена.</w:t>
      </w:r>
    </w:p>
    <w:p w:rsidR="002A3EEA" w:rsidRPr="002E48AE" w:rsidRDefault="002A3EEA" w:rsidP="000102B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t>Тренировочный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(этап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специализации)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(до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2-х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подготовки)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восстановление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работоспособности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происходит,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главным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образом,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естественным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путем: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чередованием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тренировочных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отдыха;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постепенным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возрастанием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объема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интенсивности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тренировочных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нагрузок;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проведением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игровой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форме.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гигиеническим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средствам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отнести: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душ,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теплые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ванны,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водные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закаливающего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характера,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прогулки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свежем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воздухе.</w:t>
      </w:r>
    </w:p>
    <w:p w:rsidR="002A3EEA" w:rsidRPr="002E48AE" w:rsidRDefault="002A3EEA" w:rsidP="000102B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t>Тренировочный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(этап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специализации)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(свыше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2-х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подготовки)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восстановления,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рациональное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построение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тренировки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объема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интенсивности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функциональному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состоянию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организма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спортсмена;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оптимальное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соотношение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нагрузок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отдыха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отдельном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тренировочном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занятии,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этапах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годичного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цикла.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Гигиенические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восстановления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те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же,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тренировочного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(этапа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специализации)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1-го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2-го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годов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подготовки.</w:t>
      </w:r>
    </w:p>
    <w:p w:rsidR="002A3EEA" w:rsidRPr="002E48AE" w:rsidRDefault="002A3EEA" w:rsidP="000102B0">
      <w:pPr>
        <w:spacing w:after="0"/>
        <w:ind w:right="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психологических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устойчивость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психического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участии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соревнованиях,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методы: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внушение,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специальные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дыхательные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упражнения,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отвлекающие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беседы.</w:t>
      </w:r>
    </w:p>
    <w:p w:rsidR="002A3EEA" w:rsidRPr="002E48AE" w:rsidRDefault="002A3EEA" w:rsidP="000102B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медико-биологических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восстановления: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витаминизация,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физиотерапия,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гидротерапия,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массажа,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русская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парная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баня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сауна.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спортивного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мастерства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ростом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объема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специальной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количества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увеличивается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время,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отводимое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восстановление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организма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спортсменов.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Дополнительными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переключения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вида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другой,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чередование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тренировочных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нагрузок,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объема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интенсивности,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изменение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продолжительности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периодов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отдыха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тренировочных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нагрузок.</w:t>
      </w:r>
    </w:p>
    <w:p w:rsidR="002A3EEA" w:rsidRPr="002E48AE" w:rsidRDefault="002A3EEA" w:rsidP="000102B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данном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комплексное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применение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восстановления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(гигиенические,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психологические,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медико-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биологические).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учитывать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некоторые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общие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закономерности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влияние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организм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спортсмена.</w:t>
      </w:r>
    </w:p>
    <w:p w:rsidR="002A3EEA" w:rsidRPr="002E48AE" w:rsidRDefault="002A3EEA" w:rsidP="000102B0">
      <w:pPr>
        <w:spacing w:after="0" w:line="247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t>Постоянное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применение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того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же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уменьшает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восстановительный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эффект,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организм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адаптируется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средствам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локального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воздействия.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средствам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воздействия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(русская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парная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баня,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сауна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lastRenderedPageBreak/>
        <w:t>сочетании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водными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процедурами,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ручной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массаж,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плавание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т.д.)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адаптация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происходит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постепенно.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комплекса,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восстановительных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дает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больший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эффект.</w:t>
      </w:r>
    </w:p>
    <w:p w:rsidR="002A3EEA" w:rsidRPr="002E48AE" w:rsidRDefault="002A3EEA" w:rsidP="000102B0">
      <w:pPr>
        <w:spacing w:after="0" w:line="239" w:lineRule="auto"/>
        <w:ind w:left="100" w:right="1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составлении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восстановительных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комплексов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помнить,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вначале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надо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воздействия,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локального.</w:t>
      </w:r>
    </w:p>
    <w:p w:rsidR="002A3EEA" w:rsidRPr="002E48AE" w:rsidRDefault="002A3EEA" w:rsidP="000102B0">
      <w:pPr>
        <w:spacing w:after="0" w:line="1" w:lineRule="exact"/>
        <w:ind w:firstLine="851"/>
        <w:rPr>
          <w:rFonts w:ascii="Times New Roman" w:hAnsi="Times New Roman" w:cs="Times New Roman"/>
          <w:sz w:val="28"/>
          <w:szCs w:val="28"/>
        </w:rPr>
      </w:pPr>
    </w:p>
    <w:p w:rsidR="002A3EEA" w:rsidRPr="002E48AE" w:rsidRDefault="002A3EEA" w:rsidP="000102B0">
      <w:pPr>
        <w:spacing w:after="0"/>
        <w:ind w:left="100" w:right="1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t>Комплексное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разнообразных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восстановительных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полном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объеме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высоких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тренировочных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нагрузок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соревновательном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периоде.</w:t>
      </w:r>
    </w:p>
    <w:p w:rsidR="002A3EEA" w:rsidRDefault="002A3EEA" w:rsidP="000102B0">
      <w:pPr>
        <w:spacing w:after="0" w:line="248" w:lineRule="auto"/>
        <w:ind w:left="100" w:right="10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выборе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восстановительных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особое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уделять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индивидуальной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переносимости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тренировочных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соревновательных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нагрузок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спортсменами.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служить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субъективные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ощущения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спортсменов,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объективные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(ЧСС,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частота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глубина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дыхания,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цвет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кожных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покровов,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интенсивность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потоотделения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др.).</w:t>
      </w:r>
    </w:p>
    <w:p w:rsidR="004B52B2" w:rsidRDefault="004B52B2" w:rsidP="000102B0">
      <w:pPr>
        <w:spacing w:after="0" w:line="248" w:lineRule="auto"/>
        <w:ind w:left="100" w:right="10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3EEA" w:rsidRPr="002E48AE" w:rsidRDefault="004B52B2" w:rsidP="004B52B2">
      <w:pPr>
        <w:spacing w:line="228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</w:t>
      </w:r>
    </w:p>
    <w:p w:rsidR="002A3EEA" w:rsidRPr="002E48AE" w:rsidRDefault="00BA7CEC" w:rsidP="00BA7CEC">
      <w:pPr>
        <w:ind w:left="20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3.8.1.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3EEA" w:rsidRPr="002E48AE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3EEA" w:rsidRPr="002E48AE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комплексы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3EEA" w:rsidRPr="002E48AE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основных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3EEA" w:rsidRPr="002E48AE">
        <w:rPr>
          <w:rFonts w:ascii="Times New Roman" w:eastAsia="Times New Roman" w:hAnsi="Times New Roman" w:cs="Times New Roman"/>
          <w:b/>
          <w:bCs/>
          <w:sz w:val="28"/>
          <w:szCs w:val="28"/>
        </w:rPr>
        <w:t>средств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3EEA" w:rsidRPr="002E48AE">
        <w:rPr>
          <w:rFonts w:ascii="Times New Roman" w:eastAsia="Times New Roman" w:hAnsi="Times New Roman" w:cs="Times New Roman"/>
          <w:b/>
          <w:bCs/>
          <w:sz w:val="28"/>
          <w:szCs w:val="28"/>
        </w:rPr>
        <w:t>восстановления</w:t>
      </w:r>
    </w:p>
    <w:p w:rsidR="002A3EEA" w:rsidRPr="002E48AE" w:rsidRDefault="002A3EEA" w:rsidP="002A3EEA">
      <w:pPr>
        <w:spacing w:line="23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10100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7500"/>
      </w:tblGrid>
      <w:tr w:rsidR="002A3EEA" w:rsidRPr="002E48AE" w:rsidTr="00FE1892">
        <w:trPr>
          <w:trHeight w:val="267"/>
        </w:trPr>
        <w:tc>
          <w:tcPr>
            <w:tcW w:w="2600" w:type="dxa"/>
            <w:vAlign w:val="bottom"/>
          </w:tcPr>
          <w:p w:rsidR="002A3EEA" w:rsidRPr="002E48AE" w:rsidRDefault="002A3EEA" w:rsidP="002A3EEA">
            <w:pPr>
              <w:spacing w:line="267" w:lineRule="exact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7500" w:type="dxa"/>
            <w:vAlign w:val="bottom"/>
          </w:tcPr>
          <w:p w:rsidR="002A3EEA" w:rsidRPr="002E48AE" w:rsidRDefault="002A3EEA" w:rsidP="002A3EEA">
            <w:pPr>
              <w:spacing w:line="267" w:lineRule="exact"/>
              <w:ind w:left="2420"/>
              <w:rPr>
                <w:rFonts w:ascii="Times New Roman" w:hAnsi="Times New Roman" w:cs="Times New Roman"/>
                <w:sz w:val="28"/>
                <w:szCs w:val="28"/>
              </w:rPr>
            </w:pP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восстановления</w:t>
            </w:r>
          </w:p>
        </w:tc>
      </w:tr>
      <w:tr w:rsidR="00CC036D" w:rsidRPr="002E48AE" w:rsidTr="00FE1892">
        <w:trPr>
          <w:trHeight w:val="1155"/>
        </w:trPr>
        <w:tc>
          <w:tcPr>
            <w:tcW w:w="2600" w:type="dxa"/>
            <w:vAlign w:val="bottom"/>
          </w:tcPr>
          <w:p w:rsidR="00CC036D" w:rsidRPr="002E48AE" w:rsidRDefault="00CC036D" w:rsidP="00CC036D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утренней</w:t>
            </w:r>
          </w:p>
          <w:p w:rsidR="00CC036D" w:rsidRPr="002E48AE" w:rsidRDefault="00CC036D" w:rsidP="00CC036D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тренировки</w:t>
            </w:r>
          </w:p>
        </w:tc>
        <w:tc>
          <w:tcPr>
            <w:tcW w:w="7500" w:type="dxa"/>
            <w:vAlign w:val="bottom"/>
          </w:tcPr>
          <w:p w:rsidR="00CC036D" w:rsidRPr="002E48AE" w:rsidRDefault="00CC036D" w:rsidP="00CC036D">
            <w:pPr>
              <w:spacing w:line="244" w:lineRule="exact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гигиенический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душ,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влажные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обтирания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последующим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растиранием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сухим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полотенцем</w:t>
            </w:r>
          </w:p>
        </w:tc>
      </w:tr>
      <w:tr w:rsidR="00CC036D" w:rsidRPr="002E48AE" w:rsidTr="00FE1892">
        <w:trPr>
          <w:trHeight w:val="1503"/>
        </w:trPr>
        <w:tc>
          <w:tcPr>
            <w:tcW w:w="2600" w:type="dxa"/>
            <w:vAlign w:val="bottom"/>
          </w:tcPr>
          <w:p w:rsidR="00CC036D" w:rsidRPr="002E48AE" w:rsidRDefault="00CC036D" w:rsidP="00B62C51">
            <w:pPr>
              <w:spacing w:line="244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тренировочных</w:t>
            </w:r>
            <w:r w:rsidR="00B62C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нагрузок</w:t>
            </w:r>
          </w:p>
        </w:tc>
        <w:tc>
          <w:tcPr>
            <w:tcW w:w="7500" w:type="dxa"/>
            <w:vAlign w:val="bottom"/>
          </w:tcPr>
          <w:p w:rsidR="00CC036D" w:rsidRPr="002E48AE" w:rsidRDefault="00CC036D" w:rsidP="002A3EEA">
            <w:pPr>
              <w:spacing w:line="244" w:lineRule="exact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гигиенический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душ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комплексы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средств,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рекомендуемые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врачом</w:t>
            </w:r>
          </w:p>
          <w:p w:rsidR="00CC036D" w:rsidRPr="002E48AE" w:rsidRDefault="00CC036D" w:rsidP="002A3EEA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индивидуально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массаж,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УВЧ-терапия,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теплый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душ;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сауна,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48AE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массаж</w:t>
            </w:r>
          </w:p>
        </w:tc>
      </w:tr>
    </w:tbl>
    <w:p w:rsidR="002A3EEA" w:rsidRPr="002E48AE" w:rsidRDefault="002A3EEA" w:rsidP="002A3EEA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2A3EEA" w:rsidRPr="00BA7CEC" w:rsidRDefault="002A3EEA" w:rsidP="00C661DE">
      <w:pPr>
        <w:pStyle w:val="af9"/>
        <w:numPr>
          <w:ilvl w:val="1"/>
          <w:numId w:val="3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A7CEC">
        <w:rPr>
          <w:rFonts w:ascii="Times New Roman" w:eastAsia="Times New Roman" w:hAnsi="Times New Roman" w:cs="Times New Roman"/>
          <w:b/>
          <w:bCs/>
          <w:sz w:val="28"/>
          <w:szCs w:val="28"/>
        </w:rPr>
        <w:t>Антидопинговые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A7CEC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мероприятия</w:t>
      </w:r>
    </w:p>
    <w:p w:rsidR="002A3EEA" w:rsidRPr="002E48AE" w:rsidRDefault="002A3EEA" w:rsidP="00C661DE">
      <w:pPr>
        <w:numPr>
          <w:ilvl w:val="0"/>
          <w:numId w:val="16"/>
        </w:numPr>
        <w:tabs>
          <w:tab w:val="left" w:pos="861"/>
        </w:tabs>
        <w:spacing w:after="0" w:line="240" w:lineRule="auto"/>
        <w:ind w:right="10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числу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обязанностей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осуществляющих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спортивную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подготовку,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относится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мер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предотвращению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допинга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борьбе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ним.</w:t>
      </w:r>
    </w:p>
    <w:p w:rsidR="002A3EEA" w:rsidRPr="002E48AE" w:rsidRDefault="002A3EEA" w:rsidP="000102B0">
      <w:pPr>
        <w:spacing w:after="0"/>
        <w:ind w:right="100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t>Комплекс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мер,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направленных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предотвращение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допинга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борьбе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ним,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мероприятия:</w:t>
      </w:r>
    </w:p>
    <w:p w:rsidR="002A3EEA" w:rsidRPr="002E48AE" w:rsidRDefault="002A3EEA" w:rsidP="000102B0">
      <w:pPr>
        <w:spacing w:after="0"/>
        <w:ind w:right="1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ежегодное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лицами,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проходящими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спортивную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подготовку,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занятий,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доводятся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воздействии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последствиях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допинга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здоровье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спортсменов,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антидопинговых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правил;</w:t>
      </w:r>
    </w:p>
    <w:p w:rsidR="002A3EEA" w:rsidRPr="002E48AE" w:rsidRDefault="002A3EEA" w:rsidP="000102B0">
      <w:pPr>
        <w:spacing w:after="0"/>
        <w:ind w:right="120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профилактики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антидопингового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мониторинга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спортсменов,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антидопинговых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уличенных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применении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допинга;</w:t>
      </w:r>
    </w:p>
    <w:p w:rsidR="002A3EEA" w:rsidRPr="002E48AE" w:rsidRDefault="002A3EEA" w:rsidP="000102B0">
      <w:pPr>
        <w:spacing w:after="0"/>
        <w:ind w:right="1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регулярный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антидопинговый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соревнованиям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(предсоревновательный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период)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(соревновательный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период);</w:t>
      </w:r>
    </w:p>
    <w:p w:rsidR="002A3EEA" w:rsidRPr="002E48AE" w:rsidRDefault="002A3EEA" w:rsidP="000102B0">
      <w:pPr>
        <w:spacing w:after="0" w:line="272" w:lineRule="auto"/>
        <w:ind w:right="120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установление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постоянного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тренера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несовершеннолетних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разъяснительной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вреде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применения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допинга.</w:t>
      </w:r>
    </w:p>
    <w:p w:rsidR="002A3EEA" w:rsidRPr="002E48AE" w:rsidRDefault="00BA7CEC" w:rsidP="002A3EEA">
      <w:pPr>
        <w:ind w:left="30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2A3EEA" w:rsidRPr="002E48AE">
        <w:rPr>
          <w:rFonts w:ascii="Times New Roman" w:eastAsia="Times New Roman" w:hAnsi="Times New Roman" w:cs="Times New Roman"/>
          <w:b/>
          <w:bCs/>
          <w:sz w:val="28"/>
          <w:szCs w:val="28"/>
        </w:rPr>
        <w:t>.10.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3EEA" w:rsidRPr="002E48AE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Инструкторская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3EEA" w:rsidRPr="002E48AE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3EEA" w:rsidRPr="002E48AE">
        <w:rPr>
          <w:rFonts w:ascii="Times New Roman" w:eastAsia="Times New Roman" w:hAnsi="Times New Roman" w:cs="Times New Roman"/>
          <w:b/>
          <w:bCs/>
          <w:sz w:val="28"/>
          <w:szCs w:val="28"/>
        </w:rPr>
        <w:t>судейская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3EEA" w:rsidRPr="002E48AE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практика</w:t>
      </w:r>
    </w:p>
    <w:p w:rsidR="002A3EEA" w:rsidRPr="002E48AE" w:rsidRDefault="002A3EEA" w:rsidP="002E48AE">
      <w:pPr>
        <w:spacing w:after="0"/>
        <w:ind w:right="1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t>Навыки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инструктора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осваиваются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тренировочном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(этапе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специализации).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этапах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спортивного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мастерства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эти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навыки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закрепляются.</w:t>
      </w:r>
    </w:p>
    <w:p w:rsidR="002A3EEA" w:rsidRPr="002E48AE" w:rsidRDefault="002A3EEA" w:rsidP="002E48AE">
      <w:pPr>
        <w:spacing w:after="0"/>
        <w:ind w:right="10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инструкторской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судейской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практике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привлекаются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спортсмены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КМС,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МС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МСМК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помощников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тренера.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вырабатываются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наблюдать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выполнением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упражнений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соревновательных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спортсменами,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находить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анализировать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ошибки,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предлагать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устранения.</w:t>
      </w:r>
    </w:p>
    <w:p w:rsidR="002A3EEA" w:rsidRPr="002E48AE" w:rsidRDefault="002A3EEA" w:rsidP="002E48AE">
      <w:pPr>
        <w:spacing w:after="0"/>
        <w:ind w:right="1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t>Спортсмены,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работая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помощника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тренера,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уметь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подбирать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разминки,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составлять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конспекты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занятий,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комплексы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тренировочных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упражнений,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тренировочные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группах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начальной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тренировочного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(этапа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специализации).</w:t>
      </w:r>
    </w:p>
    <w:p w:rsidR="002A3EEA" w:rsidRPr="002E48AE" w:rsidRDefault="002A3EEA" w:rsidP="00BA7CEC">
      <w:pPr>
        <w:spacing w:after="0" w:line="250" w:lineRule="auto"/>
        <w:ind w:right="10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этапах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спортивного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мастерства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высшего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спортивного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мастерства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спортсмены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привлекаются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судейству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школьных,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межшкольных,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городских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судей.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Они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знать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соревнований,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судей,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секретариата,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упражнений,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выполненных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спортсменами.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инструкторской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судейской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практики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являться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присвоение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спортсменам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групп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спортивного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мастерства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высшего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спортивного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мастерства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званий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инструкторов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судей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спорту.</w:t>
      </w:r>
    </w:p>
    <w:p w:rsidR="002A3EEA" w:rsidRPr="002E48AE" w:rsidRDefault="002A3EEA" w:rsidP="002A3EEA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2A3EEA" w:rsidRPr="002E48AE" w:rsidRDefault="002A3EEA" w:rsidP="002A3EEA">
      <w:pPr>
        <w:spacing w:line="272" w:lineRule="auto"/>
        <w:ind w:left="100" w:right="12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sz w:val="28"/>
          <w:szCs w:val="28"/>
        </w:rPr>
        <w:t>Судейская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категория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присваивается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прохождения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судейского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семинара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сдачи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sz w:val="28"/>
          <w:szCs w:val="28"/>
        </w:rPr>
        <w:t>экзамена.</w:t>
      </w:r>
    </w:p>
    <w:p w:rsidR="004B52B2" w:rsidRDefault="004B52B2" w:rsidP="004B52B2">
      <w:pPr>
        <w:spacing w:line="20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2A3EEA" w:rsidRPr="002E48AE" w:rsidRDefault="004B52B2" w:rsidP="004B52B2">
      <w:pPr>
        <w:spacing w:line="20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</w:t>
      </w:r>
    </w:p>
    <w:p w:rsidR="002A3EEA" w:rsidRPr="002E48AE" w:rsidRDefault="002A3EEA" w:rsidP="002A3EEA">
      <w:pPr>
        <w:jc w:val="center"/>
        <w:rPr>
          <w:rFonts w:ascii="Times New Roman" w:hAnsi="Times New Roman" w:cs="Times New Roman"/>
          <w:sz w:val="28"/>
          <w:szCs w:val="28"/>
        </w:rPr>
      </w:pPr>
      <w:r w:rsidRPr="002E48AE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b/>
          <w:bCs/>
          <w:sz w:val="28"/>
          <w:szCs w:val="28"/>
        </w:rPr>
        <w:t>занятий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инструкторской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b/>
          <w:bCs/>
          <w:sz w:val="28"/>
          <w:szCs w:val="28"/>
        </w:rPr>
        <w:t>судейской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E48AE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практике</w:t>
      </w:r>
      <w:r w:rsidR="00780E4F">
        <w:rPr>
          <w:rFonts w:ascii="Times New Roman" w:eastAsia="Times New Roman" w:hAnsi="Times New Roman" w:cs="Times New Roman"/>
          <w:b/>
          <w:bCs/>
          <w:sz w:val="28"/>
          <w:szCs w:val="28"/>
        </w:rPr>
        <w:t>, участие в спортивных соревнованиях</w:t>
      </w:r>
    </w:p>
    <w:tbl>
      <w:tblPr>
        <w:tblW w:w="9478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1578"/>
        <w:gridCol w:w="3643"/>
      </w:tblGrid>
      <w:tr w:rsidR="00780E4F" w:rsidRPr="006A3002" w:rsidTr="00780E4F">
        <w:trPr>
          <w:trHeight w:val="507"/>
        </w:trPr>
        <w:tc>
          <w:tcPr>
            <w:tcW w:w="4257" w:type="dxa"/>
            <w:vMerge w:val="restart"/>
            <w:vAlign w:val="bottom"/>
          </w:tcPr>
          <w:p w:rsidR="00780E4F" w:rsidRPr="006A3002" w:rsidRDefault="00780E4F" w:rsidP="002A3EEA">
            <w:pPr>
              <w:ind w:left="62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80E4F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спортивной подготовки</w:t>
            </w:r>
          </w:p>
        </w:tc>
        <w:tc>
          <w:tcPr>
            <w:tcW w:w="1578" w:type="dxa"/>
            <w:vMerge w:val="restart"/>
            <w:vAlign w:val="bottom"/>
          </w:tcPr>
          <w:p w:rsidR="00780E4F" w:rsidRPr="006A3002" w:rsidRDefault="00780E4F" w:rsidP="002A3EE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80E4F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3643" w:type="dxa"/>
            <w:vMerge w:val="restart"/>
            <w:shd w:val="clear" w:color="auto" w:fill="auto"/>
            <w:vAlign w:val="bottom"/>
          </w:tcPr>
          <w:p w:rsidR="00780E4F" w:rsidRPr="0051035B" w:rsidRDefault="00780E4F" w:rsidP="005103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35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Участие в спортивных соревнованиях, инструкторская и судейская практика , час/год</w:t>
            </w:r>
          </w:p>
        </w:tc>
      </w:tr>
      <w:tr w:rsidR="00780E4F" w:rsidRPr="006A3002" w:rsidTr="00780E4F">
        <w:trPr>
          <w:trHeight w:val="347"/>
        </w:trPr>
        <w:tc>
          <w:tcPr>
            <w:tcW w:w="4257" w:type="dxa"/>
            <w:vMerge/>
            <w:vAlign w:val="bottom"/>
          </w:tcPr>
          <w:p w:rsidR="00780E4F" w:rsidRPr="006A3002" w:rsidRDefault="00780E4F" w:rsidP="0051035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78" w:type="dxa"/>
            <w:vMerge/>
            <w:vAlign w:val="bottom"/>
          </w:tcPr>
          <w:p w:rsidR="00780E4F" w:rsidRPr="006A3002" w:rsidRDefault="00780E4F" w:rsidP="0051035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43" w:type="dxa"/>
            <w:vMerge/>
            <w:shd w:val="clear" w:color="auto" w:fill="auto"/>
            <w:vAlign w:val="bottom"/>
          </w:tcPr>
          <w:p w:rsidR="00780E4F" w:rsidRPr="006A3002" w:rsidRDefault="00780E4F" w:rsidP="005103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80E4F" w:rsidRPr="006A3002" w:rsidTr="00780E4F">
        <w:trPr>
          <w:trHeight w:val="507"/>
        </w:trPr>
        <w:tc>
          <w:tcPr>
            <w:tcW w:w="4257" w:type="dxa"/>
            <w:vMerge/>
            <w:vAlign w:val="bottom"/>
          </w:tcPr>
          <w:p w:rsidR="00780E4F" w:rsidRPr="006A3002" w:rsidRDefault="00780E4F" w:rsidP="002A3EE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78" w:type="dxa"/>
            <w:vMerge/>
            <w:vAlign w:val="bottom"/>
          </w:tcPr>
          <w:p w:rsidR="00780E4F" w:rsidRPr="006A3002" w:rsidRDefault="00780E4F" w:rsidP="002A3EE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43" w:type="dxa"/>
            <w:vMerge/>
            <w:shd w:val="clear" w:color="auto" w:fill="auto"/>
            <w:vAlign w:val="bottom"/>
          </w:tcPr>
          <w:p w:rsidR="00780E4F" w:rsidRPr="006A3002" w:rsidRDefault="00780E4F" w:rsidP="002A3EE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80E4F" w:rsidRPr="006A3002" w:rsidTr="00780E4F">
        <w:trPr>
          <w:trHeight w:val="266"/>
        </w:trPr>
        <w:tc>
          <w:tcPr>
            <w:tcW w:w="4257" w:type="dxa"/>
            <w:vMerge w:val="restart"/>
          </w:tcPr>
          <w:p w:rsidR="00780E4F" w:rsidRPr="00780E4F" w:rsidRDefault="00780E4F" w:rsidP="002E48AE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E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Этап начальной подготовки </w:t>
            </w:r>
          </w:p>
        </w:tc>
        <w:tc>
          <w:tcPr>
            <w:tcW w:w="1578" w:type="dxa"/>
          </w:tcPr>
          <w:p w:rsidR="00780E4F" w:rsidRPr="00780E4F" w:rsidRDefault="00780E4F" w:rsidP="002A3EEA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E4F">
              <w:rPr>
                <w:rFonts w:ascii="Times New Roman" w:eastAsia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3643" w:type="dxa"/>
          </w:tcPr>
          <w:p w:rsidR="00780E4F" w:rsidRPr="00780E4F" w:rsidRDefault="00780E4F" w:rsidP="002A3EEA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780E4F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</w:tr>
      <w:tr w:rsidR="00780E4F" w:rsidRPr="006A3002" w:rsidTr="00780E4F">
        <w:trPr>
          <w:trHeight w:val="266"/>
        </w:trPr>
        <w:tc>
          <w:tcPr>
            <w:tcW w:w="4257" w:type="dxa"/>
            <w:vMerge/>
          </w:tcPr>
          <w:p w:rsidR="00780E4F" w:rsidRPr="00780E4F" w:rsidRDefault="00780E4F" w:rsidP="002E48AE">
            <w:pPr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780E4F" w:rsidRPr="00780E4F" w:rsidRDefault="00780E4F" w:rsidP="002A3EEA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E4F">
              <w:rPr>
                <w:rFonts w:ascii="Times New Roman" w:eastAsia="Times New Roman" w:hAnsi="Times New Roman" w:cs="Times New Roman"/>
                <w:sz w:val="28"/>
                <w:szCs w:val="28"/>
              </w:rPr>
              <w:t>2 год</w:t>
            </w:r>
          </w:p>
        </w:tc>
        <w:tc>
          <w:tcPr>
            <w:tcW w:w="3643" w:type="dxa"/>
          </w:tcPr>
          <w:p w:rsidR="00780E4F" w:rsidRPr="00780E4F" w:rsidRDefault="00780E4F" w:rsidP="002A3EEA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780E4F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5</w:t>
            </w:r>
          </w:p>
        </w:tc>
      </w:tr>
      <w:tr w:rsidR="00780E4F" w:rsidRPr="006A3002" w:rsidTr="00780E4F">
        <w:trPr>
          <w:trHeight w:val="266"/>
        </w:trPr>
        <w:tc>
          <w:tcPr>
            <w:tcW w:w="4257" w:type="dxa"/>
            <w:vMerge w:val="restart"/>
          </w:tcPr>
          <w:p w:rsidR="00780E4F" w:rsidRPr="00780E4F" w:rsidRDefault="00780E4F" w:rsidP="00780E4F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E4F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Тренировочный этап (этап спортивной специализации)</w:t>
            </w:r>
          </w:p>
        </w:tc>
        <w:tc>
          <w:tcPr>
            <w:tcW w:w="1578" w:type="dxa"/>
          </w:tcPr>
          <w:p w:rsidR="00780E4F" w:rsidRPr="00780E4F" w:rsidRDefault="00780E4F" w:rsidP="00780E4F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E4F">
              <w:rPr>
                <w:rFonts w:ascii="Times New Roman" w:eastAsia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3643" w:type="dxa"/>
          </w:tcPr>
          <w:p w:rsidR="00780E4F" w:rsidRPr="00780E4F" w:rsidRDefault="00780E4F" w:rsidP="00780E4F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E4F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780E4F" w:rsidRPr="006A3002" w:rsidTr="00780E4F">
        <w:trPr>
          <w:trHeight w:val="267"/>
        </w:trPr>
        <w:tc>
          <w:tcPr>
            <w:tcW w:w="4257" w:type="dxa"/>
            <w:vMerge/>
          </w:tcPr>
          <w:p w:rsidR="00780E4F" w:rsidRPr="00780E4F" w:rsidRDefault="00780E4F" w:rsidP="00780E4F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780E4F" w:rsidRPr="00780E4F" w:rsidRDefault="00780E4F" w:rsidP="00780E4F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E4F">
              <w:rPr>
                <w:rFonts w:ascii="Times New Roman" w:eastAsia="Times New Roman" w:hAnsi="Times New Roman" w:cs="Times New Roman"/>
                <w:sz w:val="28"/>
                <w:szCs w:val="28"/>
              </w:rPr>
              <w:t>2 год</w:t>
            </w:r>
          </w:p>
        </w:tc>
        <w:tc>
          <w:tcPr>
            <w:tcW w:w="3643" w:type="dxa"/>
          </w:tcPr>
          <w:p w:rsidR="00780E4F" w:rsidRPr="00780E4F" w:rsidRDefault="00780E4F" w:rsidP="00780E4F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E4F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780E4F" w:rsidRPr="006A3002" w:rsidTr="00780E4F">
        <w:trPr>
          <w:trHeight w:val="507"/>
        </w:trPr>
        <w:tc>
          <w:tcPr>
            <w:tcW w:w="4257" w:type="dxa"/>
            <w:vMerge/>
          </w:tcPr>
          <w:p w:rsidR="00780E4F" w:rsidRPr="00780E4F" w:rsidRDefault="00780E4F" w:rsidP="00780E4F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vMerge w:val="restart"/>
          </w:tcPr>
          <w:p w:rsidR="00780E4F" w:rsidRPr="00780E4F" w:rsidRDefault="00780E4F" w:rsidP="00780E4F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E4F">
              <w:rPr>
                <w:rFonts w:ascii="Times New Roman" w:eastAsia="Times New Roman" w:hAnsi="Times New Roman" w:cs="Times New Roman"/>
                <w:sz w:val="28"/>
                <w:szCs w:val="28"/>
              </w:rPr>
              <w:t>3 год</w:t>
            </w:r>
          </w:p>
        </w:tc>
        <w:tc>
          <w:tcPr>
            <w:tcW w:w="3643" w:type="dxa"/>
            <w:vMerge w:val="restart"/>
          </w:tcPr>
          <w:p w:rsidR="00780E4F" w:rsidRPr="00780E4F" w:rsidRDefault="00780E4F" w:rsidP="00780E4F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E4F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780E4F" w:rsidRPr="006A3002" w:rsidTr="00780E4F">
        <w:trPr>
          <w:trHeight w:val="425"/>
        </w:trPr>
        <w:tc>
          <w:tcPr>
            <w:tcW w:w="4257" w:type="dxa"/>
            <w:vMerge/>
          </w:tcPr>
          <w:p w:rsidR="00780E4F" w:rsidRPr="00780E4F" w:rsidRDefault="00780E4F" w:rsidP="00780E4F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vMerge/>
          </w:tcPr>
          <w:p w:rsidR="00780E4F" w:rsidRPr="00780E4F" w:rsidRDefault="00780E4F" w:rsidP="00780E4F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3" w:type="dxa"/>
            <w:vMerge/>
          </w:tcPr>
          <w:p w:rsidR="00780E4F" w:rsidRPr="00780E4F" w:rsidRDefault="00780E4F" w:rsidP="00780E4F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E4F" w:rsidRPr="006A3002" w:rsidTr="00780E4F">
        <w:trPr>
          <w:trHeight w:val="507"/>
        </w:trPr>
        <w:tc>
          <w:tcPr>
            <w:tcW w:w="4257" w:type="dxa"/>
            <w:vMerge/>
          </w:tcPr>
          <w:p w:rsidR="00780E4F" w:rsidRPr="00780E4F" w:rsidRDefault="00780E4F" w:rsidP="00780E4F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vMerge w:val="restart"/>
          </w:tcPr>
          <w:p w:rsidR="00780E4F" w:rsidRPr="00780E4F" w:rsidRDefault="00780E4F" w:rsidP="00780E4F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E4F">
              <w:rPr>
                <w:rFonts w:ascii="Times New Roman" w:eastAsia="Times New Roman" w:hAnsi="Times New Roman" w:cs="Times New Roman"/>
                <w:sz w:val="28"/>
                <w:szCs w:val="28"/>
              </w:rPr>
              <w:t>4 год</w:t>
            </w:r>
          </w:p>
        </w:tc>
        <w:tc>
          <w:tcPr>
            <w:tcW w:w="3643" w:type="dxa"/>
            <w:vMerge w:val="restart"/>
          </w:tcPr>
          <w:p w:rsidR="00780E4F" w:rsidRPr="00780E4F" w:rsidRDefault="00780E4F" w:rsidP="00780E4F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E4F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780E4F" w:rsidRPr="006A3002" w:rsidTr="00780E4F">
        <w:trPr>
          <w:trHeight w:val="425"/>
        </w:trPr>
        <w:tc>
          <w:tcPr>
            <w:tcW w:w="4257" w:type="dxa"/>
            <w:vMerge/>
          </w:tcPr>
          <w:p w:rsidR="00780E4F" w:rsidRPr="00780E4F" w:rsidRDefault="00780E4F" w:rsidP="00780E4F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vMerge/>
          </w:tcPr>
          <w:p w:rsidR="00780E4F" w:rsidRPr="00780E4F" w:rsidRDefault="00780E4F" w:rsidP="00780E4F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3" w:type="dxa"/>
            <w:vMerge/>
          </w:tcPr>
          <w:p w:rsidR="00780E4F" w:rsidRPr="00780E4F" w:rsidRDefault="00780E4F" w:rsidP="00780E4F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80E4F" w:rsidRPr="006A3002" w:rsidTr="00780E4F">
        <w:trPr>
          <w:trHeight w:val="267"/>
        </w:trPr>
        <w:tc>
          <w:tcPr>
            <w:tcW w:w="4257" w:type="dxa"/>
            <w:vMerge/>
          </w:tcPr>
          <w:p w:rsidR="00780E4F" w:rsidRPr="00780E4F" w:rsidRDefault="00780E4F" w:rsidP="00780E4F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780E4F" w:rsidRPr="00780E4F" w:rsidRDefault="00780E4F" w:rsidP="00780E4F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E4F">
              <w:rPr>
                <w:rFonts w:ascii="Times New Roman" w:eastAsia="Times New Roman" w:hAnsi="Times New Roman" w:cs="Times New Roman"/>
                <w:sz w:val="28"/>
                <w:szCs w:val="28"/>
              </w:rPr>
              <w:t>5 год</w:t>
            </w:r>
          </w:p>
        </w:tc>
        <w:tc>
          <w:tcPr>
            <w:tcW w:w="3643" w:type="dxa"/>
          </w:tcPr>
          <w:p w:rsidR="00780E4F" w:rsidRPr="00780E4F" w:rsidRDefault="00780E4F" w:rsidP="00780E4F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E4F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780E4F" w:rsidRPr="002E48AE" w:rsidTr="00780E4F">
        <w:trPr>
          <w:trHeight w:val="425"/>
        </w:trPr>
        <w:tc>
          <w:tcPr>
            <w:tcW w:w="4257" w:type="dxa"/>
            <w:vMerge w:val="restart"/>
          </w:tcPr>
          <w:p w:rsidR="00780E4F" w:rsidRPr="00780E4F" w:rsidRDefault="00780E4F" w:rsidP="00780E4F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E4F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578" w:type="dxa"/>
            <w:vMerge w:val="restart"/>
          </w:tcPr>
          <w:p w:rsidR="00780E4F" w:rsidRPr="00780E4F" w:rsidRDefault="00780E4F" w:rsidP="00780E4F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E4F">
              <w:rPr>
                <w:rFonts w:ascii="Times New Roman" w:eastAsia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3643" w:type="dxa"/>
            <w:vMerge w:val="restart"/>
          </w:tcPr>
          <w:p w:rsidR="00780E4F" w:rsidRPr="00780E4F" w:rsidRDefault="00780E4F" w:rsidP="00780E4F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0E4F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780E4F" w:rsidRPr="002E48AE" w:rsidTr="00780E4F">
        <w:trPr>
          <w:trHeight w:val="507"/>
        </w:trPr>
        <w:tc>
          <w:tcPr>
            <w:tcW w:w="4257" w:type="dxa"/>
            <w:vMerge/>
            <w:vAlign w:val="bottom"/>
          </w:tcPr>
          <w:p w:rsidR="00780E4F" w:rsidRPr="002E48AE" w:rsidRDefault="00780E4F" w:rsidP="002A3EEA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vMerge/>
            <w:vAlign w:val="bottom"/>
          </w:tcPr>
          <w:p w:rsidR="00780E4F" w:rsidRPr="002E48AE" w:rsidRDefault="00780E4F" w:rsidP="002A3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3" w:type="dxa"/>
            <w:vMerge/>
            <w:vAlign w:val="bottom"/>
          </w:tcPr>
          <w:p w:rsidR="00780E4F" w:rsidRPr="002E48AE" w:rsidRDefault="00780E4F" w:rsidP="002A3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E4F" w:rsidRPr="002E48AE" w:rsidTr="00780E4F">
        <w:trPr>
          <w:trHeight w:val="507"/>
        </w:trPr>
        <w:tc>
          <w:tcPr>
            <w:tcW w:w="4257" w:type="dxa"/>
            <w:vMerge/>
            <w:vAlign w:val="bottom"/>
          </w:tcPr>
          <w:p w:rsidR="00780E4F" w:rsidRPr="002E48AE" w:rsidRDefault="00780E4F" w:rsidP="002A3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vMerge/>
            <w:vAlign w:val="bottom"/>
          </w:tcPr>
          <w:p w:rsidR="00780E4F" w:rsidRPr="002E48AE" w:rsidRDefault="00780E4F" w:rsidP="002A3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3" w:type="dxa"/>
            <w:vMerge/>
            <w:vAlign w:val="bottom"/>
          </w:tcPr>
          <w:p w:rsidR="00780E4F" w:rsidRPr="002E48AE" w:rsidRDefault="00780E4F" w:rsidP="002A3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6E92" w:rsidRDefault="00B06E92" w:rsidP="00B06E92">
      <w:pPr>
        <w:pStyle w:val="af9"/>
        <w:suppressAutoHyphens/>
        <w:spacing w:after="0" w:line="240" w:lineRule="auto"/>
        <w:ind w:left="675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2A3EEA" w:rsidRPr="00B06E92" w:rsidRDefault="00B06E92" w:rsidP="00C661DE">
      <w:pPr>
        <w:pStyle w:val="af9"/>
        <w:numPr>
          <w:ilvl w:val="0"/>
          <w:numId w:val="38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Система</w:t>
      </w:r>
      <w:r w:rsidR="000D1CB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контроля</w:t>
      </w:r>
      <w:r w:rsidR="000D1CB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и</w:t>
      </w:r>
      <w:r w:rsidR="000D1CB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зачетные</w:t>
      </w:r>
      <w:r w:rsidR="000D1CB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требования</w:t>
      </w:r>
    </w:p>
    <w:p w:rsidR="00065CA3" w:rsidRPr="00A42129" w:rsidRDefault="00065CA3" w:rsidP="00065CA3">
      <w:pPr>
        <w:tabs>
          <w:tab w:val="left" w:pos="81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A42129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ab/>
      </w:r>
    </w:p>
    <w:p w:rsidR="00B06E92" w:rsidRPr="00B06E92" w:rsidRDefault="00B22722" w:rsidP="00B06E92">
      <w:pPr>
        <w:spacing w:after="0" w:line="274" w:lineRule="auto"/>
        <w:ind w:left="160" w:right="200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B06E92"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06E92"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Конкретизация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06E92"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критериев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06E92"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06E92"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лиц,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06E92"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проходящих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06E92"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спортивную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06E92"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подготовку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06E92"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06E92"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каждом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06E92"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этапе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06E92"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06E92"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06E92"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06E92"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учетом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06E92"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возраста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06E92"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06E92"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влияния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06E92"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физических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06E92"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качеств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06E92"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06E92"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антропометрических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06E92"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данных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06E92"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06E92"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результативность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06E92"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06E92"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виду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06E92"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спорта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06E92"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дзюдо</w:t>
      </w:r>
    </w:p>
    <w:p w:rsidR="00B06E92" w:rsidRPr="00B06E92" w:rsidRDefault="00B06E92" w:rsidP="00B06E92">
      <w:pPr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B06E92" w:rsidRPr="00B06E92" w:rsidRDefault="00B06E92" w:rsidP="00B06E9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B06E92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sz w:val="28"/>
          <w:szCs w:val="28"/>
        </w:rPr>
        <w:t>значительной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sz w:val="28"/>
          <w:szCs w:val="28"/>
        </w:rPr>
        <w:t>степени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sz w:val="28"/>
          <w:szCs w:val="28"/>
        </w:rPr>
        <w:t>зависят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sz w:val="28"/>
          <w:szCs w:val="28"/>
        </w:rPr>
        <w:t>антропометрических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sz w:val="28"/>
          <w:szCs w:val="28"/>
        </w:rPr>
        <w:t>спортсменов,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sz w:val="28"/>
          <w:szCs w:val="28"/>
        </w:rPr>
        <w:t>учитывать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sz w:val="28"/>
          <w:szCs w:val="28"/>
        </w:rPr>
        <w:t>отборе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sz w:val="28"/>
          <w:szCs w:val="28"/>
        </w:rPr>
        <w:t>претендентов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sz w:val="28"/>
          <w:szCs w:val="28"/>
        </w:rPr>
        <w:t>прохождения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sz w:val="28"/>
          <w:szCs w:val="28"/>
        </w:rPr>
        <w:t>подготовки.</w:t>
      </w:r>
    </w:p>
    <w:p w:rsidR="00B06E92" w:rsidRDefault="00B06E92" w:rsidP="00B06E92">
      <w:pPr>
        <w:spacing w:after="0" w:line="240" w:lineRule="auto"/>
        <w:rPr>
          <w:sz w:val="20"/>
          <w:szCs w:val="20"/>
        </w:rPr>
      </w:pPr>
    </w:p>
    <w:p w:rsidR="00B06E92" w:rsidRPr="00B06E92" w:rsidRDefault="004B52B2" w:rsidP="004B52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</w:t>
      </w:r>
    </w:p>
    <w:p w:rsidR="00B06E92" w:rsidRPr="00B06E92" w:rsidRDefault="00B06E92" w:rsidP="00B06E92">
      <w:pPr>
        <w:spacing w:after="0" w:line="240" w:lineRule="auto"/>
        <w:ind w:left="160"/>
        <w:rPr>
          <w:rFonts w:ascii="Times New Roman" w:hAnsi="Times New Roman" w:cs="Times New Roman"/>
          <w:sz w:val="28"/>
          <w:szCs w:val="28"/>
        </w:rPr>
      </w:pPr>
      <w:r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Влияние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физических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качеств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телосложения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результативность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дзюдо</w:t>
      </w:r>
    </w:p>
    <w:p w:rsidR="00B06E92" w:rsidRPr="00B06E92" w:rsidRDefault="00B06E92" w:rsidP="00B06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4820"/>
        <w:gridCol w:w="4820"/>
      </w:tblGrid>
      <w:tr w:rsidR="00B06E92" w:rsidRPr="00B06E92" w:rsidTr="00B06E92">
        <w:trPr>
          <w:trHeight w:val="832"/>
        </w:trPr>
        <w:tc>
          <w:tcPr>
            <w:tcW w:w="5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6E92" w:rsidRPr="00B06E92" w:rsidRDefault="00B06E92" w:rsidP="00B06E92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Физические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качества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телосложение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6E92" w:rsidRPr="00B06E92" w:rsidRDefault="00B06E92" w:rsidP="00B06E92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влияния</w:t>
            </w:r>
          </w:p>
        </w:tc>
      </w:tr>
      <w:tr w:rsidR="00B06E92" w:rsidRPr="00B06E92" w:rsidTr="00B06E92">
        <w:trPr>
          <w:trHeight w:val="700"/>
        </w:trPr>
        <w:tc>
          <w:tcPr>
            <w:tcW w:w="5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6E92" w:rsidRPr="00B06E92" w:rsidRDefault="00B06E92" w:rsidP="00B06E92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Скоростные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способности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6E92" w:rsidRPr="00B06E92" w:rsidRDefault="00B06E92" w:rsidP="00B06E92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6E92" w:rsidRPr="00B06E92" w:rsidTr="00B06E92">
        <w:trPr>
          <w:trHeight w:val="680"/>
        </w:trPr>
        <w:tc>
          <w:tcPr>
            <w:tcW w:w="5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6E92" w:rsidRPr="00B06E92" w:rsidRDefault="00B06E92" w:rsidP="00B06E92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Мышечная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сила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6E92" w:rsidRPr="00B06E92" w:rsidRDefault="00B06E92" w:rsidP="00B06E92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6E92" w:rsidRPr="00B06E92" w:rsidTr="00B06E92">
        <w:trPr>
          <w:trHeight w:val="679"/>
        </w:trPr>
        <w:tc>
          <w:tcPr>
            <w:tcW w:w="5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6E92" w:rsidRPr="00B06E92" w:rsidRDefault="00B06E92" w:rsidP="00B06E92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Вестибулярная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устойчивость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6E92" w:rsidRPr="00B06E92" w:rsidRDefault="00B06E92" w:rsidP="00B06E92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6E92" w:rsidRPr="00B06E92" w:rsidTr="00B06E92">
        <w:trPr>
          <w:trHeight w:val="680"/>
        </w:trPr>
        <w:tc>
          <w:tcPr>
            <w:tcW w:w="5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6E92" w:rsidRPr="00B06E92" w:rsidRDefault="00B06E92" w:rsidP="00B06E92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Выносливость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6E92" w:rsidRPr="00B06E92" w:rsidRDefault="00B06E92" w:rsidP="00B06E92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6E92" w:rsidRPr="00B06E92" w:rsidTr="00B06E92">
        <w:trPr>
          <w:trHeight w:val="680"/>
        </w:trPr>
        <w:tc>
          <w:tcPr>
            <w:tcW w:w="5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6E92" w:rsidRPr="00B06E92" w:rsidRDefault="00B06E92" w:rsidP="00B06E92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Гибкость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6E92" w:rsidRPr="00B06E92" w:rsidRDefault="00B06E92" w:rsidP="00B06E92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6E92" w:rsidRPr="00B06E92" w:rsidTr="00B06E92">
        <w:trPr>
          <w:trHeight w:val="680"/>
        </w:trPr>
        <w:tc>
          <w:tcPr>
            <w:tcW w:w="5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6E92" w:rsidRPr="00B06E92" w:rsidRDefault="00B06E92" w:rsidP="00B06E92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Координационные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способности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6E92" w:rsidRPr="00B06E92" w:rsidRDefault="00B06E92" w:rsidP="00B06E92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6E92" w:rsidRPr="00B06E92" w:rsidTr="00B06E92">
        <w:trPr>
          <w:trHeight w:val="680"/>
        </w:trPr>
        <w:tc>
          <w:tcPr>
            <w:tcW w:w="5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6E92" w:rsidRPr="00B06E92" w:rsidRDefault="00B06E92" w:rsidP="00B06E92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Телосложение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6E92" w:rsidRPr="00B06E92" w:rsidRDefault="00B06E92" w:rsidP="00B06E92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6E92" w:rsidRPr="00B06E92" w:rsidTr="00B06E92">
        <w:trPr>
          <w:trHeight w:val="521"/>
        </w:trPr>
        <w:tc>
          <w:tcPr>
            <w:tcW w:w="5140" w:type="dxa"/>
            <w:gridSpan w:val="2"/>
            <w:tcBorders>
              <w:top w:val="single" w:sz="8" w:space="0" w:color="auto"/>
            </w:tcBorders>
            <w:vAlign w:val="bottom"/>
          </w:tcPr>
          <w:p w:rsidR="00B06E92" w:rsidRPr="00B06E92" w:rsidRDefault="00B06E92" w:rsidP="00B06E92">
            <w:pPr>
              <w:spacing w:after="0" w:line="24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Условные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обозначения:</w:t>
            </w:r>
          </w:p>
        </w:tc>
        <w:tc>
          <w:tcPr>
            <w:tcW w:w="4820" w:type="dxa"/>
            <w:tcBorders>
              <w:top w:val="single" w:sz="8" w:space="0" w:color="auto"/>
            </w:tcBorders>
            <w:vAlign w:val="bottom"/>
          </w:tcPr>
          <w:p w:rsidR="00B06E92" w:rsidRPr="00B06E92" w:rsidRDefault="00B06E92" w:rsidP="00B06E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E92" w:rsidRPr="00B06E92" w:rsidTr="00B06E92">
        <w:trPr>
          <w:trHeight w:val="276"/>
        </w:trPr>
        <w:tc>
          <w:tcPr>
            <w:tcW w:w="320" w:type="dxa"/>
            <w:vAlign w:val="bottom"/>
          </w:tcPr>
          <w:p w:rsidR="00B06E92" w:rsidRPr="00B06E92" w:rsidRDefault="00B06E92" w:rsidP="00B06E92">
            <w:pPr>
              <w:spacing w:after="0" w:line="24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vAlign w:val="bottom"/>
          </w:tcPr>
          <w:p w:rsidR="00B06E92" w:rsidRPr="00B06E92" w:rsidRDefault="00B06E92" w:rsidP="00B06E92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значительное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влияние;</w:t>
            </w:r>
          </w:p>
        </w:tc>
        <w:tc>
          <w:tcPr>
            <w:tcW w:w="4820" w:type="dxa"/>
            <w:vAlign w:val="bottom"/>
          </w:tcPr>
          <w:p w:rsidR="00B06E92" w:rsidRPr="00B06E92" w:rsidRDefault="00B06E92" w:rsidP="00B06E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E92" w:rsidRPr="00B06E92" w:rsidTr="00B06E92">
        <w:trPr>
          <w:trHeight w:val="276"/>
        </w:trPr>
        <w:tc>
          <w:tcPr>
            <w:tcW w:w="320" w:type="dxa"/>
            <w:vAlign w:val="bottom"/>
          </w:tcPr>
          <w:p w:rsidR="00B06E92" w:rsidRPr="00B06E92" w:rsidRDefault="00B06E92" w:rsidP="00B06E92">
            <w:pPr>
              <w:spacing w:after="0" w:line="24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vAlign w:val="bottom"/>
          </w:tcPr>
          <w:p w:rsidR="00B06E92" w:rsidRPr="00B06E92" w:rsidRDefault="00B06E92" w:rsidP="00B06E92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среднее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влияние;</w:t>
            </w:r>
          </w:p>
        </w:tc>
        <w:tc>
          <w:tcPr>
            <w:tcW w:w="4820" w:type="dxa"/>
            <w:vAlign w:val="bottom"/>
          </w:tcPr>
          <w:p w:rsidR="00B06E92" w:rsidRPr="00B06E92" w:rsidRDefault="00B06E92" w:rsidP="00B06E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E92" w:rsidRPr="00B06E92" w:rsidTr="00B06E92">
        <w:trPr>
          <w:trHeight w:val="314"/>
        </w:trPr>
        <w:tc>
          <w:tcPr>
            <w:tcW w:w="320" w:type="dxa"/>
            <w:vAlign w:val="bottom"/>
          </w:tcPr>
          <w:p w:rsidR="00B06E92" w:rsidRPr="00B06E92" w:rsidRDefault="00B06E92" w:rsidP="00B06E92">
            <w:pPr>
              <w:spacing w:after="0" w:line="24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vAlign w:val="bottom"/>
          </w:tcPr>
          <w:p w:rsidR="00B06E92" w:rsidRPr="00B06E92" w:rsidRDefault="00B06E92" w:rsidP="00B06E92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незначительное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06E92">
              <w:rPr>
                <w:rFonts w:ascii="Times New Roman" w:eastAsia="Times New Roman" w:hAnsi="Times New Roman" w:cs="Times New Roman"/>
                <w:sz w:val="28"/>
                <w:szCs w:val="28"/>
              </w:rPr>
              <w:t>влияние.</w:t>
            </w:r>
          </w:p>
        </w:tc>
        <w:tc>
          <w:tcPr>
            <w:tcW w:w="4820" w:type="dxa"/>
            <w:vAlign w:val="bottom"/>
          </w:tcPr>
          <w:p w:rsidR="00B06E92" w:rsidRPr="00B06E92" w:rsidRDefault="00B06E92" w:rsidP="00B06E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6E92" w:rsidRDefault="00B06E92" w:rsidP="00B06E92">
      <w:pPr>
        <w:spacing w:line="200" w:lineRule="exact"/>
        <w:rPr>
          <w:sz w:val="20"/>
          <w:szCs w:val="20"/>
        </w:rPr>
      </w:pPr>
    </w:p>
    <w:p w:rsidR="00B06E92" w:rsidRDefault="00B06E92" w:rsidP="00B06E92">
      <w:pPr>
        <w:spacing w:line="200" w:lineRule="exact"/>
        <w:rPr>
          <w:sz w:val="20"/>
          <w:szCs w:val="20"/>
        </w:rPr>
      </w:pPr>
    </w:p>
    <w:p w:rsidR="00B06E92" w:rsidRDefault="00B06E92" w:rsidP="00B06E92">
      <w:pPr>
        <w:spacing w:line="200" w:lineRule="exact"/>
        <w:rPr>
          <w:sz w:val="20"/>
          <w:szCs w:val="20"/>
        </w:rPr>
      </w:pPr>
    </w:p>
    <w:p w:rsidR="00B06E92" w:rsidRDefault="00B06E92" w:rsidP="00B06E92">
      <w:pPr>
        <w:spacing w:line="200" w:lineRule="exact"/>
        <w:rPr>
          <w:sz w:val="20"/>
          <w:szCs w:val="20"/>
        </w:rPr>
      </w:pPr>
    </w:p>
    <w:p w:rsidR="00B06E92" w:rsidRDefault="00B06E92" w:rsidP="00B06E92">
      <w:pPr>
        <w:spacing w:line="200" w:lineRule="exact"/>
        <w:rPr>
          <w:sz w:val="20"/>
          <w:szCs w:val="20"/>
        </w:rPr>
      </w:pPr>
    </w:p>
    <w:p w:rsidR="00B06E92" w:rsidRDefault="00B06E92" w:rsidP="00B06E92">
      <w:pPr>
        <w:spacing w:line="200" w:lineRule="exact"/>
        <w:rPr>
          <w:sz w:val="20"/>
          <w:szCs w:val="20"/>
        </w:rPr>
      </w:pPr>
    </w:p>
    <w:p w:rsidR="00B06E92" w:rsidRDefault="00B06E92" w:rsidP="00B06E92">
      <w:pPr>
        <w:sectPr w:rsidR="00B06E92" w:rsidSect="009D6343">
          <w:pgSz w:w="11900" w:h="16838"/>
          <w:pgMar w:top="544" w:right="746" w:bottom="442" w:left="1140" w:header="0" w:footer="0" w:gutter="0"/>
          <w:cols w:space="720" w:equalWidth="0">
            <w:col w:w="10020"/>
          </w:cols>
        </w:sectPr>
      </w:pPr>
    </w:p>
    <w:p w:rsidR="004B52B2" w:rsidRPr="004B52B2" w:rsidRDefault="004B52B2" w:rsidP="004B52B2">
      <w:pPr>
        <w:spacing w:after="0" w:line="240" w:lineRule="auto"/>
        <w:ind w:right="200" w:firstLine="851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B52B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Таблица</w:t>
      </w:r>
      <w:r w:rsidR="000D1CB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B52B2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0D1CB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B52B2">
        <w:rPr>
          <w:rFonts w:ascii="Times New Roman" w:eastAsia="Times New Roman" w:hAnsi="Times New Roman" w:cs="Times New Roman"/>
          <w:bCs/>
          <w:sz w:val="28"/>
          <w:szCs w:val="28"/>
        </w:rPr>
        <w:t>30</w:t>
      </w:r>
    </w:p>
    <w:p w:rsidR="00B06E92" w:rsidRPr="00B06E92" w:rsidRDefault="00B06E92" w:rsidP="00B06E92">
      <w:pPr>
        <w:spacing w:after="0" w:line="240" w:lineRule="auto"/>
        <w:ind w:right="20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Нормативы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физической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специальной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физической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этапе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начальной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6E92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подготовки</w:t>
      </w:r>
    </w:p>
    <w:p w:rsidR="00B06E92" w:rsidRPr="00B06E92" w:rsidRDefault="00B06E92" w:rsidP="00B06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10350" w:type="dxa"/>
        <w:tblLook w:val="04A0" w:firstRow="1" w:lastRow="0" w:firstColumn="1" w:lastColumn="0" w:noHBand="0" w:noVBand="1"/>
      </w:tblPr>
      <w:tblGrid>
        <w:gridCol w:w="3382"/>
        <w:gridCol w:w="3519"/>
        <w:gridCol w:w="3449"/>
      </w:tblGrid>
      <w:tr w:rsidR="004B6328" w:rsidRPr="004B6328" w:rsidTr="004661BE">
        <w:tc>
          <w:tcPr>
            <w:tcW w:w="3382" w:type="dxa"/>
            <w:vMerge w:val="restart"/>
          </w:tcPr>
          <w:p w:rsidR="004B6328" w:rsidRPr="004B6328" w:rsidRDefault="004B6328" w:rsidP="004B6328">
            <w:pPr>
              <w:rPr>
                <w:sz w:val="28"/>
                <w:szCs w:val="28"/>
              </w:rPr>
            </w:pPr>
            <w:r w:rsidRPr="004B6328">
              <w:rPr>
                <w:sz w:val="28"/>
                <w:szCs w:val="28"/>
              </w:rPr>
              <w:t>Развиваемые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физические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качества</w:t>
            </w:r>
          </w:p>
        </w:tc>
        <w:tc>
          <w:tcPr>
            <w:tcW w:w="6968" w:type="dxa"/>
            <w:gridSpan w:val="2"/>
          </w:tcPr>
          <w:p w:rsidR="004B6328" w:rsidRPr="004B6328" w:rsidRDefault="004B6328" w:rsidP="004B6328">
            <w:pPr>
              <w:jc w:val="center"/>
              <w:rPr>
                <w:sz w:val="28"/>
                <w:szCs w:val="28"/>
              </w:rPr>
            </w:pPr>
            <w:r w:rsidRPr="004B6328">
              <w:rPr>
                <w:sz w:val="28"/>
                <w:szCs w:val="28"/>
              </w:rPr>
              <w:t>Контрольные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упражнения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(тесты)</w:t>
            </w:r>
          </w:p>
        </w:tc>
      </w:tr>
      <w:tr w:rsidR="004B6328" w:rsidRPr="004B6328" w:rsidTr="004661BE">
        <w:tc>
          <w:tcPr>
            <w:tcW w:w="3382" w:type="dxa"/>
            <w:vMerge/>
          </w:tcPr>
          <w:p w:rsidR="004B6328" w:rsidRPr="004B6328" w:rsidRDefault="004B6328" w:rsidP="004B6328">
            <w:pPr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4B6328" w:rsidRPr="004B6328" w:rsidRDefault="004B6328" w:rsidP="004B6328">
            <w:pPr>
              <w:rPr>
                <w:sz w:val="28"/>
                <w:szCs w:val="28"/>
              </w:rPr>
            </w:pPr>
            <w:r w:rsidRPr="004B6328">
              <w:rPr>
                <w:sz w:val="28"/>
                <w:szCs w:val="28"/>
              </w:rPr>
              <w:t>мальчики</w:t>
            </w:r>
          </w:p>
        </w:tc>
        <w:tc>
          <w:tcPr>
            <w:tcW w:w="3449" w:type="dxa"/>
          </w:tcPr>
          <w:p w:rsidR="004B6328" w:rsidRPr="004B6328" w:rsidRDefault="004B6328" w:rsidP="004B6328">
            <w:pPr>
              <w:rPr>
                <w:sz w:val="28"/>
                <w:szCs w:val="28"/>
              </w:rPr>
            </w:pPr>
            <w:r w:rsidRPr="004B6328">
              <w:rPr>
                <w:sz w:val="28"/>
                <w:szCs w:val="28"/>
              </w:rPr>
              <w:t>девочки</w:t>
            </w:r>
          </w:p>
        </w:tc>
      </w:tr>
      <w:tr w:rsidR="004B6328" w:rsidRPr="004B6328" w:rsidTr="004661BE">
        <w:tc>
          <w:tcPr>
            <w:tcW w:w="3382" w:type="dxa"/>
          </w:tcPr>
          <w:p w:rsidR="004B6328" w:rsidRPr="004B6328" w:rsidRDefault="004B6328" w:rsidP="004B6328">
            <w:pPr>
              <w:rPr>
                <w:sz w:val="28"/>
                <w:szCs w:val="28"/>
              </w:rPr>
            </w:pPr>
            <w:r w:rsidRPr="004B6328">
              <w:rPr>
                <w:sz w:val="28"/>
                <w:szCs w:val="28"/>
              </w:rPr>
              <w:t>Координация</w:t>
            </w:r>
          </w:p>
        </w:tc>
        <w:tc>
          <w:tcPr>
            <w:tcW w:w="3519" w:type="dxa"/>
          </w:tcPr>
          <w:p w:rsidR="004B6328" w:rsidRPr="004B6328" w:rsidRDefault="004B6328" w:rsidP="004B6328">
            <w:pPr>
              <w:rPr>
                <w:sz w:val="28"/>
                <w:szCs w:val="28"/>
              </w:rPr>
            </w:pPr>
            <w:r w:rsidRPr="004B6328">
              <w:rPr>
                <w:sz w:val="28"/>
                <w:szCs w:val="28"/>
              </w:rPr>
              <w:t>Стоя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ровно,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на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одной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ноге,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руки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на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пояс.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Фиксация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положения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(не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менее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10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с)</w:t>
            </w:r>
          </w:p>
        </w:tc>
        <w:tc>
          <w:tcPr>
            <w:tcW w:w="3449" w:type="dxa"/>
          </w:tcPr>
          <w:p w:rsidR="004B6328" w:rsidRPr="004B6328" w:rsidRDefault="004B6328" w:rsidP="004B6328">
            <w:pPr>
              <w:rPr>
                <w:sz w:val="28"/>
                <w:szCs w:val="28"/>
              </w:rPr>
            </w:pPr>
            <w:r w:rsidRPr="004B6328">
              <w:rPr>
                <w:sz w:val="28"/>
                <w:szCs w:val="28"/>
              </w:rPr>
              <w:t>Стоя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ровно,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на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одной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ноге,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руки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на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поясе.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Фиксация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положения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(не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менее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8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с.)</w:t>
            </w:r>
          </w:p>
        </w:tc>
      </w:tr>
      <w:tr w:rsidR="004B6328" w:rsidRPr="004B6328" w:rsidTr="004661BE">
        <w:tc>
          <w:tcPr>
            <w:tcW w:w="3382" w:type="dxa"/>
          </w:tcPr>
          <w:p w:rsidR="004B6328" w:rsidRPr="004B6328" w:rsidRDefault="004B6328" w:rsidP="004B6328">
            <w:pPr>
              <w:rPr>
                <w:sz w:val="28"/>
                <w:szCs w:val="28"/>
              </w:rPr>
            </w:pPr>
            <w:r w:rsidRPr="004B6328">
              <w:rPr>
                <w:sz w:val="28"/>
                <w:szCs w:val="28"/>
              </w:rPr>
              <w:t>Сила</w:t>
            </w:r>
          </w:p>
        </w:tc>
        <w:tc>
          <w:tcPr>
            <w:tcW w:w="3519" w:type="dxa"/>
          </w:tcPr>
          <w:p w:rsidR="004B6328" w:rsidRPr="004B6328" w:rsidRDefault="004B6328" w:rsidP="004B6328">
            <w:pPr>
              <w:rPr>
                <w:sz w:val="28"/>
                <w:szCs w:val="28"/>
              </w:rPr>
            </w:pPr>
            <w:r w:rsidRPr="004B6328">
              <w:rPr>
                <w:sz w:val="28"/>
                <w:szCs w:val="28"/>
              </w:rPr>
              <w:t>Сгибание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и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разгибание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рук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в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упоре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лежа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на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полу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(не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менее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4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раз)</w:t>
            </w:r>
          </w:p>
        </w:tc>
        <w:tc>
          <w:tcPr>
            <w:tcW w:w="3449" w:type="dxa"/>
          </w:tcPr>
          <w:p w:rsidR="004B6328" w:rsidRPr="004B6328" w:rsidRDefault="004B6328" w:rsidP="004B6328">
            <w:pPr>
              <w:rPr>
                <w:sz w:val="28"/>
                <w:szCs w:val="28"/>
              </w:rPr>
            </w:pPr>
            <w:r w:rsidRPr="004B6328">
              <w:rPr>
                <w:sz w:val="28"/>
                <w:szCs w:val="28"/>
              </w:rPr>
              <w:t>Сгибание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и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разгибание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рук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в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упоре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лежа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на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полу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(не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менее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3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раз)</w:t>
            </w:r>
          </w:p>
        </w:tc>
      </w:tr>
      <w:tr w:rsidR="004B6328" w:rsidRPr="004B6328" w:rsidTr="004661BE">
        <w:tc>
          <w:tcPr>
            <w:tcW w:w="3382" w:type="dxa"/>
          </w:tcPr>
          <w:p w:rsidR="004B6328" w:rsidRPr="004B6328" w:rsidRDefault="004B6328" w:rsidP="004B6328">
            <w:pPr>
              <w:rPr>
                <w:sz w:val="28"/>
                <w:szCs w:val="28"/>
              </w:rPr>
            </w:pPr>
            <w:r w:rsidRPr="004B6328">
              <w:rPr>
                <w:sz w:val="28"/>
                <w:szCs w:val="28"/>
              </w:rPr>
              <w:t>Скоростно-силовые</w:t>
            </w:r>
          </w:p>
        </w:tc>
        <w:tc>
          <w:tcPr>
            <w:tcW w:w="3519" w:type="dxa"/>
          </w:tcPr>
          <w:p w:rsidR="004B6328" w:rsidRPr="004B6328" w:rsidRDefault="004B6328" w:rsidP="004B6328">
            <w:pPr>
              <w:rPr>
                <w:sz w:val="28"/>
                <w:szCs w:val="28"/>
              </w:rPr>
            </w:pPr>
            <w:r w:rsidRPr="004B6328">
              <w:rPr>
                <w:sz w:val="28"/>
                <w:szCs w:val="28"/>
              </w:rPr>
              <w:t>Прыжок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в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длину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с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места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(не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менее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90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см)</w:t>
            </w:r>
          </w:p>
        </w:tc>
        <w:tc>
          <w:tcPr>
            <w:tcW w:w="3449" w:type="dxa"/>
          </w:tcPr>
          <w:p w:rsidR="004B6328" w:rsidRPr="004B6328" w:rsidRDefault="004B6328" w:rsidP="004B6328">
            <w:pPr>
              <w:rPr>
                <w:sz w:val="28"/>
                <w:szCs w:val="28"/>
              </w:rPr>
            </w:pPr>
            <w:r w:rsidRPr="004B6328">
              <w:rPr>
                <w:sz w:val="28"/>
                <w:szCs w:val="28"/>
              </w:rPr>
              <w:t>Прыжок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в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длину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с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места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(не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менее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70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см)</w:t>
            </w:r>
          </w:p>
        </w:tc>
      </w:tr>
      <w:tr w:rsidR="004B6328" w:rsidRPr="004B6328" w:rsidTr="004661BE">
        <w:tc>
          <w:tcPr>
            <w:tcW w:w="3382" w:type="dxa"/>
          </w:tcPr>
          <w:p w:rsidR="004B6328" w:rsidRPr="004B6328" w:rsidRDefault="004B6328" w:rsidP="004B6328">
            <w:pPr>
              <w:rPr>
                <w:sz w:val="28"/>
                <w:szCs w:val="28"/>
              </w:rPr>
            </w:pPr>
            <w:r w:rsidRPr="004B6328">
              <w:rPr>
                <w:sz w:val="28"/>
                <w:szCs w:val="28"/>
              </w:rPr>
              <w:t>гибкость</w:t>
            </w:r>
          </w:p>
        </w:tc>
        <w:tc>
          <w:tcPr>
            <w:tcW w:w="6968" w:type="dxa"/>
            <w:gridSpan w:val="2"/>
          </w:tcPr>
          <w:p w:rsidR="004B6328" w:rsidRPr="004B6328" w:rsidRDefault="004B6328" w:rsidP="004B6328">
            <w:pPr>
              <w:rPr>
                <w:sz w:val="28"/>
                <w:szCs w:val="28"/>
              </w:rPr>
            </w:pPr>
            <w:r w:rsidRPr="004B6328">
              <w:rPr>
                <w:sz w:val="28"/>
                <w:szCs w:val="28"/>
              </w:rPr>
              <w:t>Наклон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вперед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из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положения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стоя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с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выпрямленными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ногами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на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полу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(пальцами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рук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коснуться</w:t>
            </w:r>
            <w:r w:rsidR="000D1CBE">
              <w:rPr>
                <w:sz w:val="28"/>
                <w:szCs w:val="28"/>
              </w:rPr>
              <w:t xml:space="preserve"> </w:t>
            </w:r>
            <w:r w:rsidRPr="004B6328">
              <w:rPr>
                <w:sz w:val="28"/>
                <w:szCs w:val="28"/>
              </w:rPr>
              <w:t>пола)</w:t>
            </w:r>
          </w:p>
        </w:tc>
      </w:tr>
    </w:tbl>
    <w:p w:rsidR="00B06E92" w:rsidRDefault="00B06E92" w:rsidP="00B06E92">
      <w:pPr>
        <w:spacing w:line="200" w:lineRule="exact"/>
        <w:rPr>
          <w:sz w:val="20"/>
          <w:szCs w:val="20"/>
        </w:rPr>
      </w:pPr>
    </w:p>
    <w:p w:rsidR="004661BE" w:rsidRDefault="004661BE" w:rsidP="007C7DBB">
      <w:pPr>
        <w:spacing w:after="0"/>
        <w:ind w:left="2400" w:right="200" w:hanging="90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61BE" w:rsidRDefault="004661BE" w:rsidP="007C7DBB">
      <w:pPr>
        <w:spacing w:after="0"/>
        <w:ind w:left="2400" w:right="200" w:hanging="90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61BE" w:rsidRDefault="004661BE" w:rsidP="007C7DBB">
      <w:pPr>
        <w:spacing w:after="0"/>
        <w:ind w:left="2400" w:right="200" w:hanging="90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61BE" w:rsidRDefault="004661BE" w:rsidP="007C7DBB">
      <w:pPr>
        <w:spacing w:after="0"/>
        <w:ind w:left="2400" w:right="200" w:hanging="90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61BE" w:rsidRDefault="004661BE" w:rsidP="007C7DBB">
      <w:pPr>
        <w:spacing w:after="0"/>
        <w:ind w:left="2400" w:right="200" w:hanging="90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61BE" w:rsidRDefault="004661BE" w:rsidP="007C7DBB">
      <w:pPr>
        <w:spacing w:after="0"/>
        <w:ind w:left="2400" w:right="200" w:hanging="90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61BE" w:rsidRDefault="004661BE" w:rsidP="007C7DBB">
      <w:pPr>
        <w:spacing w:after="0"/>
        <w:ind w:left="2400" w:right="200" w:hanging="90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61BE" w:rsidRDefault="004661BE" w:rsidP="007C7DBB">
      <w:pPr>
        <w:spacing w:after="0"/>
        <w:ind w:left="2400" w:right="200" w:hanging="90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61BE" w:rsidRDefault="004661BE" w:rsidP="007C7DBB">
      <w:pPr>
        <w:spacing w:after="0"/>
        <w:ind w:left="2400" w:right="200" w:hanging="90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61BE" w:rsidRDefault="004661BE" w:rsidP="007C7DBB">
      <w:pPr>
        <w:spacing w:after="0"/>
        <w:ind w:left="2400" w:right="200" w:hanging="90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61BE" w:rsidRDefault="004661BE" w:rsidP="007C7DBB">
      <w:pPr>
        <w:spacing w:after="0"/>
        <w:ind w:left="2400" w:right="200" w:hanging="90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61BE" w:rsidRDefault="004661BE" w:rsidP="007C7DBB">
      <w:pPr>
        <w:spacing w:after="0"/>
        <w:ind w:left="2400" w:right="200" w:hanging="90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61BE" w:rsidRDefault="004661BE" w:rsidP="007C7DBB">
      <w:pPr>
        <w:spacing w:after="0"/>
        <w:ind w:left="2400" w:right="200" w:hanging="90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61BE" w:rsidRDefault="004661BE" w:rsidP="007C7DBB">
      <w:pPr>
        <w:spacing w:after="0"/>
        <w:ind w:left="2400" w:right="200" w:hanging="90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61BE" w:rsidRDefault="004661BE" w:rsidP="007C7DBB">
      <w:pPr>
        <w:spacing w:after="0"/>
        <w:ind w:left="2400" w:right="200" w:hanging="90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61BE" w:rsidRDefault="004661BE" w:rsidP="007C7DBB">
      <w:pPr>
        <w:spacing w:after="0"/>
        <w:ind w:left="2400" w:right="200" w:hanging="90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61BE" w:rsidRDefault="004661BE" w:rsidP="007C7DBB">
      <w:pPr>
        <w:spacing w:after="0"/>
        <w:ind w:left="2400" w:right="200" w:hanging="90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61BE" w:rsidRDefault="004661BE" w:rsidP="007C7DBB">
      <w:pPr>
        <w:spacing w:after="0"/>
        <w:ind w:left="2400" w:right="200" w:hanging="90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61BE" w:rsidRDefault="004661BE" w:rsidP="007C7DBB">
      <w:pPr>
        <w:spacing w:after="0"/>
        <w:ind w:left="2400" w:right="200" w:hanging="90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61BE" w:rsidRDefault="004661BE" w:rsidP="007C7DBB">
      <w:pPr>
        <w:spacing w:after="0"/>
        <w:ind w:left="2400" w:right="200" w:hanging="90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7DBB" w:rsidRDefault="007C7DBB" w:rsidP="004661BE">
      <w:pPr>
        <w:keepNext/>
        <w:keepLines/>
        <w:spacing w:after="0"/>
        <w:ind w:left="2398" w:right="198" w:hanging="907"/>
        <w:rPr>
          <w:rFonts w:ascii="Times New Roman" w:eastAsia="Times New Roman" w:hAnsi="Times New Roman" w:cs="Times New Roman"/>
          <w:sz w:val="24"/>
          <w:szCs w:val="24"/>
        </w:rPr>
      </w:pPr>
      <w:r w:rsidRPr="007C7DBB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="00B06E92" w:rsidRPr="007C7DBB">
        <w:rPr>
          <w:rFonts w:ascii="Times New Roman" w:eastAsia="Times New Roman" w:hAnsi="Times New Roman" w:cs="Times New Roman"/>
          <w:b/>
          <w:bCs/>
          <w:sz w:val="24"/>
          <w:szCs w:val="24"/>
        </w:rPr>
        <w:t>ормативы</w:t>
      </w:r>
      <w:r w:rsidR="000D1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06E92" w:rsidRPr="007C7DBB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общей</w:t>
      </w:r>
      <w:r w:rsidR="000D1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06E92" w:rsidRPr="007C7DBB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физической</w:t>
      </w:r>
      <w:r w:rsidR="000D1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06E92" w:rsidRPr="007C7DB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0D1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06E92" w:rsidRPr="007C7DBB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специальной</w:t>
      </w:r>
      <w:r w:rsidR="000D1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06E92" w:rsidRPr="007C7DBB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физической</w:t>
      </w:r>
      <w:r w:rsidR="000D1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06E92" w:rsidRPr="007C7DBB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подготовки</w:t>
      </w:r>
      <w:r w:rsidR="000D1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06E92" w:rsidRPr="007C7DBB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</w:t>
      </w:r>
      <w:r w:rsidR="000D1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06E92" w:rsidRPr="007C7DBB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0D1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06E92" w:rsidRPr="007C7DBB">
        <w:rPr>
          <w:rFonts w:ascii="Times New Roman" w:eastAsia="Times New Roman" w:hAnsi="Times New Roman" w:cs="Times New Roman"/>
          <w:b/>
          <w:bCs/>
          <w:sz w:val="24"/>
          <w:szCs w:val="24"/>
        </w:rPr>
        <w:t>тренировочном</w:t>
      </w:r>
      <w:r w:rsidR="000D1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06E92" w:rsidRPr="007C7DBB">
        <w:rPr>
          <w:rFonts w:ascii="Times New Roman" w:eastAsia="Times New Roman" w:hAnsi="Times New Roman" w:cs="Times New Roman"/>
          <w:b/>
          <w:bCs/>
          <w:sz w:val="24"/>
          <w:szCs w:val="24"/>
        </w:rPr>
        <w:t>этапе</w:t>
      </w:r>
      <w:r w:rsidR="000D1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06E92" w:rsidRPr="007C7DBB">
        <w:rPr>
          <w:rFonts w:ascii="Times New Roman" w:eastAsia="Times New Roman" w:hAnsi="Times New Roman" w:cs="Times New Roman"/>
          <w:b/>
          <w:bCs/>
          <w:sz w:val="24"/>
          <w:szCs w:val="24"/>
        </w:rPr>
        <w:t>(этапе</w:t>
      </w:r>
      <w:r w:rsidR="000D1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06E92" w:rsidRPr="007C7DBB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спортивной</w:t>
      </w:r>
      <w:r w:rsidR="000D1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06E92" w:rsidRPr="007C7DBB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специализации)</w:t>
      </w:r>
    </w:p>
    <w:tbl>
      <w:tblPr>
        <w:tblStyle w:val="af1"/>
        <w:tblpPr w:leftFromText="181" w:rightFromText="181" w:vertAnchor="page" w:horzAnchor="margin" w:tblpXSpec="center" w:tblpY="116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444"/>
        <w:gridCol w:w="3450"/>
        <w:gridCol w:w="3450"/>
      </w:tblGrid>
      <w:tr w:rsidR="007C7DBB" w:rsidTr="004B52B2">
        <w:trPr>
          <w:cantSplit/>
        </w:trPr>
        <w:tc>
          <w:tcPr>
            <w:tcW w:w="10344" w:type="dxa"/>
            <w:gridSpan w:val="3"/>
          </w:tcPr>
          <w:p w:rsidR="007C7DBB" w:rsidRDefault="007C7DBB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Нормативы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общей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физической,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специальной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физической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подготовки</w:t>
            </w:r>
          </w:p>
        </w:tc>
      </w:tr>
      <w:tr w:rsidR="007C7DBB" w:rsidTr="004B52B2">
        <w:trPr>
          <w:cantSplit/>
        </w:trPr>
        <w:tc>
          <w:tcPr>
            <w:tcW w:w="3444" w:type="dxa"/>
            <w:vMerge w:val="restart"/>
          </w:tcPr>
          <w:p w:rsidR="007C7DBB" w:rsidRDefault="007C7DBB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Развиваемые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физические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качества</w:t>
            </w:r>
          </w:p>
        </w:tc>
        <w:tc>
          <w:tcPr>
            <w:tcW w:w="6900" w:type="dxa"/>
            <w:gridSpan w:val="2"/>
          </w:tcPr>
          <w:p w:rsidR="007C7DBB" w:rsidRDefault="007C7DBB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упражнения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(тесты)</w:t>
            </w:r>
          </w:p>
        </w:tc>
      </w:tr>
      <w:tr w:rsidR="007C7DBB" w:rsidTr="004B52B2">
        <w:trPr>
          <w:cantSplit/>
        </w:trPr>
        <w:tc>
          <w:tcPr>
            <w:tcW w:w="3444" w:type="dxa"/>
            <w:vMerge/>
          </w:tcPr>
          <w:p w:rsidR="007C7DBB" w:rsidRDefault="007C7DBB" w:rsidP="004B52B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450" w:type="dxa"/>
          </w:tcPr>
          <w:p w:rsidR="007C7DBB" w:rsidRDefault="007C7DBB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Юноши</w:t>
            </w:r>
          </w:p>
        </w:tc>
        <w:tc>
          <w:tcPr>
            <w:tcW w:w="3450" w:type="dxa"/>
          </w:tcPr>
          <w:p w:rsidR="007C7DBB" w:rsidRDefault="007C7DBB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девушки</w:t>
            </w:r>
          </w:p>
        </w:tc>
      </w:tr>
      <w:tr w:rsidR="007C7DBB" w:rsidTr="004B52B2">
        <w:trPr>
          <w:cantSplit/>
        </w:trPr>
        <w:tc>
          <w:tcPr>
            <w:tcW w:w="3444" w:type="dxa"/>
            <w:vMerge/>
          </w:tcPr>
          <w:p w:rsidR="007C7DBB" w:rsidRDefault="007C7DBB" w:rsidP="004B52B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900" w:type="dxa"/>
            <w:gridSpan w:val="2"/>
          </w:tcPr>
          <w:p w:rsidR="007C7DBB" w:rsidRDefault="007C7DBB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спортивных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дисциплин:</w:t>
            </w:r>
          </w:p>
        </w:tc>
      </w:tr>
      <w:tr w:rsidR="007C7DBB" w:rsidTr="004B52B2">
        <w:trPr>
          <w:cantSplit/>
        </w:trPr>
        <w:tc>
          <w:tcPr>
            <w:tcW w:w="3444" w:type="dxa"/>
          </w:tcPr>
          <w:p w:rsidR="007C7DBB" w:rsidRDefault="007C7DBB" w:rsidP="004B52B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450" w:type="dxa"/>
          </w:tcPr>
          <w:p w:rsidR="007C7DBB" w:rsidRDefault="007C7DBB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кг,</w:t>
            </w:r>
          </w:p>
          <w:p w:rsidR="007C7DBB" w:rsidRDefault="007C7DBB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кг,</w:t>
            </w:r>
          </w:p>
          <w:p w:rsidR="007C7DBB" w:rsidRDefault="007C7DBB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34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кг,</w:t>
            </w:r>
          </w:p>
          <w:p w:rsidR="007C7DBB" w:rsidRDefault="007C7DBB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38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кг,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42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кг,</w:t>
            </w:r>
          </w:p>
          <w:p w:rsidR="007C7DBB" w:rsidRDefault="007C7DBB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46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кг,</w:t>
            </w:r>
          </w:p>
          <w:p w:rsidR="007C7DBB" w:rsidRDefault="007C7DBB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кг.</w:t>
            </w:r>
          </w:p>
        </w:tc>
        <w:tc>
          <w:tcPr>
            <w:tcW w:w="3450" w:type="dxa"/>
          </w:tcPr>
          <w:p w:rsidR="007C7DBB" w:rsidRDefault="007C7DBB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кг,</w:t>
            </w:r>
          </w:p>
          <w:p w:rsidR="007C7DBB" w:rsidRDefault="007C7DBB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28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кг,</w:t>
            </w:r>
          </w:p>
          <w:p w:rsidR="007C7DBB" w:rsidRDefault="007C7DBB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32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кг,</w:t>
            </w:r>
          </w:p>
          <w:p w:rsidR="004244E1" w:rsidRDefault="004244E1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кг,</w:t>
            </w:r>
          </w:p>
          <w:p w:rsidR="004244E1" w:rsidRDefault="004244E1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кг.</w:t>
            </w:r>
          </w:p>
        </w:tc>
      </w:tr>
      <w:tr w:rsidR="007C7DBB" w:rsidTr="004B52B2">
        <w:trPr>
          <w:cantSplit/>
        </w:trPr>
        <w:tc>
          <w:tcPr>
            <w:tcW w:w="3444" w:type="dxa"/>
          </w:tcPr>
          <w:p w:rsidR="007C7DBB" w:rsidRDefault="004244E1" w:rsidP="004B5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координация</w:t>
            </w:r>
          </w:p>
        </w:tc>
        <w:tc>
          <w:tcPr>
            <w:tcW w:w="3450" w:type="dxa"/>
          </w:tcPr>
          <w:p w:rsidR="007C7DBB" w:rsidRDefault="004244E1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бег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3х10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</w:p>
          <w:p w:rsidR="004244E1" w:rsidRDefault="004244E1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более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с)</w:t>
            </w:r>
          </w:p>
        </w:tc>
        <w:tc>
          <w:tcPr>
            <w:tcW w:w="3450" w:type="dxa"/>
          </w:tcPr>
          <w:p w:rsidR="007C7DBB" w:rsidRDefault="004244E1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бег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3х10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более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10,5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с.)</w:t>
            </w:r>
          </w:p>
        </w:tc>
      </w:tr>
      <w:tr w:rsidR="004244E1" w:rsidTr="004B52B2">
        <w:trPr>
          <w:cantSplit/>
        </w:trPr>
        <w:tc>
          <w:tcPr>
            <w:tcW w:w="3444" w:type="dxa"/>
          </w:tcPr>
          <w:p w:rsidR="004244E1" w:rsidRDefault="004244E1" w:rsidP="004B5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гибкость</w:t>
            </w:r>
          </w:p>
        </w:tc>
        <w:tc>
          <w:tcPr>
            <w:tcW w:w="6900" w:type="dxa"/>
            <w:gridSpan w:val="2"/>
          </w:tcPr>
          <w:p w:rsidR="004244E1" w:rsidRDefault="004244E1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вперед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положения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выпрямленными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ногами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(касание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ладонями)</w:t>
            </w:r>
            <w:r w:rsidR="000D1CBE">
              <w:rPr>
                <w:sz w:val="24"/>
                <w:szCs w:val="24"/>
              </w:rPr>
              <w:t xml:space="preserve"> </w:t>
            </w:r>
          </w:p>
        </w:tc>
      </w:tr>
      <w:tr w:rsidR="004244E1" w:rsidTr="004B52B2">
        <w:trPr>
          <w:cantSplit/>
        </w:trPr>
        <w:tc>
          <w:tcPr>
            <w:tcW w:w="3444" w:type="dxa"/>
            <w:vMerge w:val="restart"/>
          </w:tcPr>
          <w:p w:rsidR="004244E1" w:rsidRDefault="004244E1" w:rsidP="004B5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</w:t>
            </w:r>
            <w:r w:rsidR="000D1C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</w:tcPr>
          <w:p w:rsidR="004244E1" w:rsidRDefault="004244E1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Подтягивание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виса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перекладине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раз)</w:t>
            </w:r>
          </w:p>
        </w:tc>
        <w:tc>
          <w:tcPr>
            <w:tcW w:w="3450" w:type="dxa"/>
          </w:tcPr>
          <w:p w:rsidR="004244E1" w:rsidRDefault="004244E1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Подтягивание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виса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низкой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перекладине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раз)</w:t>
            </w:r>
          </w:p>
        </w:tc>
      </w:tr>
      <w:tr w:rsidR="004244E1" w:rsidTr="004B52B2">
        <w:trPr>
          <w:cantSplit/>
        </w:trPr>
        <w:tc>
          <w:tcPr>
            <w:tcW w:w="3444" w:type="dxa"/>
            <w:vMerge/>
          </w:tcPr>
          <w:p w:rsidR="004244E1" w:rsidRDefault="004244E1" w:rsidP="004B52B2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</w:tcPr>
          <w:p w:rsidR="004244E1" w:rsidRDefault="004244E1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Сгибание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разгибание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упоре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лежа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раз)</w:t>
            </w:r>
          </w:p>
        </w:tc>
        <w:tc>
          <w:tcPr>
            <w:tcW w:w="3450" w:type="dxa"/>
          </w:tcPr>
          <w:p w:rsidR="004244E1" w:rsidRDefault="004244E1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Сгибание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разгибание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упоре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лежа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раз)</w:t>
            </w:r>
          </w:p>
        </w:tc>
      </w:tr>
      <w:tr w:rsidR="004244E1" w:rsidTr="004B52B2">
        <w:trPr>
          <w:cantSplit/>
        </w:trPr>
        <w:tc>
          <w:tcPr>
            <w:tcW w:w="3444" w:type="dxa"/>
            <w:vMerge/>
          </w:tcPr>
          <w:p w:rsidR="004244E1" w:rsidRDefault="004244E1" w:rsidP="004B52B2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</w:tcPr>
          <w:p w:rsidR="004244E1" w:rsidRDefault="004244E1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выпрямленных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ног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виса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гимнастической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стенке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положение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«угол»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раз)</w:t>
            </w:r>
          </w:p>
        </w:tc>
        <w:tc>
          <w:tcPr>
            <w:tcW w:w="3450" w:type="dxa"/>
          </w:tcPr>
          <w:p w:rsidR="004244E1" w:rsidRDefault="004244E1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выпрямленных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ног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виса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гимнастической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стенка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положение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«угол»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раз)</w:t>
            </w:r>
          </w:p>
        </w:tc>
      </w:tr>
      <w:tr w:rsidR="004244E1" w:rsidTr="004B52B2">
        <w:trPr>
          <w:cantSplit/>
        </w:trPr>
        <w:tc>
          <w:tcPr>
            <w:tcW w:w="3444" w:type="dxa"/>
          </w:tcPr>
          <w:p w:rsidR="004244E1" w:rsidRDefault="004244E1" w:rsidP="004B5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Скоростно-силовые</w:t>
            </w:r>
          </w:p>
        </w:tc>
        <w:tc>
          <w:tcPr>
            <w:tcW w:w="3450" w:type="dxa"/>
          </w:tcPr>
          <w:p w:rsidR="004244E1" w:rsidRDefault="004244E1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длину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160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см)</w:t>
            </w:r>
          </w:p>
        </w:tc>
        <w:tc>
          <w:tcPr>
            <w:tcW w:w="3450" w:type="dxa"/>
          </w:tcPr>
          <w:p w:rsidR="004244E1" w:rsidRDefault="004244E1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длину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145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см)</w:t>
            </w:r>
          </w:p>
        </w:tc>
      </w:tr>
      <w:tr w:rsidR="00D177B7" w:rsidTr="004B52B2">
        <w:trPr>
          <w:cantSplit/>
        </w:trPr>
        <w:tc>
          <w:tcPr>
            <w:tcW w:w="3444" w:type="dxa"/>
          </w:tcPr>
          <w:p w:rsidR="00D177B7" w:rsidRDefault="00D177B7" w:rsidP="004B52B2">
            <w:pPr>
              <w:rPr>
                <w:sz w:val="24"/>
                <w:szCs w:val="24"/>
              </w:rPr>
            </w:pPr>
          </w:p>
        </w:tc>
        <w:tc>
          <w:tcPr>
            <w:tcW w:w="6900" w:type="dxa"/>
            <w:gridSpan w:val="2"/>
          </w:tcPr>
          <w:p w:rsidR="00D177B7" w:rsidRDefault="00D177B7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спортивных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дисциплин:</w:t>
            </w:r>
          </w:p>
        </w:tc>
      </w:tr>
      <w:tr w:rsidR="00D177B7" w:rsidTr="004B52B2">
        <w:trPr>
          <w:cantSplit/>
        </w:trPr>
        <w:tc>
          <w:tcPr>
            <w:tcW w:w="3444" w:type="dxa"/>
          </w:tcPr>
          <w:p w:rsidR="00D177B7" w:rsidRDefault="00D177B7" w:rsidP="004B52B2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</w:tcPr>
          <w:p w:rsidR="00D177B7" w:rsidRDefault="00D177B7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кг,</w:t>
            </w:r>
          </w:p>
          <w:p w:rsidR="00D177B7" w:rsidRDefault="00D177B7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+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кг,</w:t>
            </w:r>
          </w:p>
          <w:p w:rsidR="00D177B7" w:rsidRDefault="00D177B7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60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кг,</w:t>
            </w:r>
          </w:p>
          <w:p w:rsidR="00D177B7" w:rsidRDefault="00D177B7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66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кг,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73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кг.</w:t>
            </w:r>
          </w:p>
        </w:tc>
        <w:tc>
          <w:tcPr>
            <w:tcW w:w="3450" w:type="dxa"/>
          </w:tcPr>
          <w:p w:rsidR="00D177B7" w:rsidRDefault="00D177B7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44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кг,</w:t>
            </w:r>
          </w:p>
          <w:p w:rsidR="00D177B7" w:rsidRDefault="00D177B7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48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кг,</w:t>
            </w:r>
          </w:p>
          <w:p w:rsidR="00D177B7" w:rsidRDefault="00D177B7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52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кг,</w:t>
            </w:r>
          </w:p>
          <w:p w:rsidR="00D177B7" w:rsidRDefault="00D177B7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52+кг,</w:t>
            </w:r>
          </w:p>
          <w:p w:rsidR="00D177B7" w:rsidRDefault="00D177B7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57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кг.</w:t>
            </w:r>
          </w:p>
        </w:tc>
      </w:tr>
      <w:tr w:rsidR="00D177B7" w:rsidTr="004B52B2">
        <w:trPr>
          <w:cantSplit/>
        </w:trPr>
        <w:tc>
          <w:tcPr>
            <w:tcW w:w="3444" w:type="dxa"/>
          </w:tcPr>
          <w:p w:rsidR="00D177B7" w:rsidRDefault="00D177B7" w:rsidP="004B5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Координация</w:t>
            </w:r>
          </w:p>
        </w:tc>
        <w:tc>
          <w:tcPr>
            <w:tcW w:w="3450" w:type="dxa"/>
          </w:tcPr>
          <w:p w:rsidR="00D177B7" w:rsidRDefault="00D177B7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бег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3х10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более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10,2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с.)</w:t>
            </w:r>
          </w:p>
        </w:tc>
        <w:tc>
          <w:tcPr>
            <w:tcW w:w="3450" w:type="dxa"/>
          </w:tcPr>
          <w:p w:rsidR="00D177B7" w:rsidRDefault="00D177B7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бег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3х10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более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10,6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с)</w:t>
            </w:r>
          </w:p>
        </w:tc>
      </w:tr>
      <w:tr w:rsidR="00D177B7" w:rsidTr="004B52B2">
        <w:trPr>
          <w:cantSplit/>
        </w:trPr>
        <w:tc>
          <w:tcPr>
            <w:tcW w:w="3444" w:type="dxa"/>
          </w:tcPr>
          <w:p w:rsidR="00D177B7" w:rsidRDefault="00D177B7" w:rsidP="004B5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Гибкость</w:t>
            </w:r>
          </w:p>
        </w:tc>
        <w:tc>
          <w:tcPr>
            <w:tcW w:w="6900" w:type="dxa"/>
            <w:gridSpan w:val="2"/>
          </w:tcPr>
          <w:p w:rsidR="00D177B7" w:rsidRDefault="00D177B7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вперед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положения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выпрямленными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ногами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(касание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ладонями)</w:t>
            </w:r>
          </w:p>
        </w:tc>
      </w:tr>
      <w:tr w:rsidR="009D6343" w:rsidTr="004B52B2">
        <w:trPr>
          <w:cantSplit/>
        </w:trPr>
        <w:tc>
          <w:tcPr>
            <w:tcW w:w="3444" w:type="dxa"/>
            <w:vMerge w:val="restart"/>
          </w:tcPr>
          <w:p w:rsidR="009D6343" w:rsidRDefault="009D6343" w:rsidP="004B5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</w:t>
            </w:r>
          </w:p>
        </w:tc>
        <w:tc>
          <w:tcPr>
            <w:tcW w:w="3450" w:type="dxa"/>
          </w:tcPr>
          <w:p w:rsidR="009D6343" w:rsidRDefault="009D6343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Подтягивание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виса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перекладине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раз)</w:t>
            </w:r>
          </w:p>
        </w:tc>
        <w:tc>
          <w:tcPr>
            <w:tcW w:w="3450" w:type="dxa"/>
          </w:tcPr>
          <w:p w:rsidR="009D6343" w:rsidRDefault="009D6343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Подтягивание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виса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низкой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перекладине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раз)</w:t>
            </w:r>
          </w:p>
        </w:tc>
      </w:tr>
      <w:tr w:rsidR="009D6343" w:rsidTr="004B52B2">
        <w:trPr>
          <w:cantSplit/>
        </w:trPr>
        <w:tc>
          <w:tcPr>
            <w:tcW w:w="3444" w:type="dxa"/>
            <w:vMerge/>
          </w:tcPr>
          <w:p w:rsidR="009D6343" w:rsidRDefault="009D6343" w:rsidP="004B52B2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</w:tcPr>
          <w:p w:rsidR="009D6343" w:rsidRDefault="009D6343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Сгибание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разгибание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упоре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лежа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раз)</w:t>
            </w:r>
          </w:p>
        </w:tc>
        <w:tc>
          <w:tcPr>
            <w:tcW w:w="3450" w:type="dxa"/>
          </w:tcPr>
          <w:p w:rsidR="009D6343" w:rsidRDefault="009D6343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Сгибание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разгибание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упоре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лежа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раз)</w:t>
            </w:r>
          </w:p>
        </w:tc>
      </w:tr>
      <w:tr w:rsidR="009D6343" w:rsidTr="004B52B2">
        <w:trPr>
          <w:cantSplit/>
        </w:trPr>
        <w:tc>
          <w:tcPr>
            <w:tcW w:w="3444" w:type="dxa"/>
            <w:vMerge/>
          </w:tcPr>
          <w:p w:rsidR="009D6343" w:rsidRDefault="009D6343" w:rsidP="004B52B2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</w:tcPr>
          <w:p w:rsidR="009D6343" w:rsidRDefault="009D6343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выпрямленных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ног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виса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гимнастической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стенке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положение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«угол»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раз)</w:t>
            </w:r>
          </w:p>
        </w:tc>
        <w:tc>
          <w:tcPr>
            <w:tcW w:w="3450" w:type="dxa"/>
          </w:tcPr>
          <w:p w:rsidR="009D6343" w:rsidRDefault="009D6343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выпрямленных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ног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виса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гимнастической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стенке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положение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«угол»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раз)</w:t>
            </w:r>
          </w:p>
        </w:tc>
      </w:tr>
      <w:tr w:rsidR="00D177B7" w:rsidTr="004B52B2">
        <w:trPr>
          <w:cantSplit/>
        </w:trPr>
        <w:tc>
          <w:tcPr>
            <w:tcW w:w="3444" w:type="dxa"/>
          </w:tcPr>
          <w:p w:rsidR="00D177B7" w:rsidRDefault="009D6343" w:rsidP="004B5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Скоростно-силовые</w:t>
            </w:r>
          </w:p>
        </w:tc>
        <w:tc>
          <w:tcPr>
            <w:tcW w:w="3450" w:type="dxa"/>
          </w:tcPr>
          <w:p w:rsidR="00D177B7" w:rsidRDefault="009D6343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длину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160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см)</w:t>
            </w:r>
          </w:p>
        </w:tc>
        <w:tc>
          <w:tcPr>
            <w:tcW w:w="3450" w:type="dxa"/>
          </w:tcPr>
          <w:p w:rsidR="00D177B7" w:rsidRDefault="009D6343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длину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145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см)</w:t>
            </w:r>
          </w:p>
        </w:tc>
      </w:tr>
      <w:tr w:rsidR="009D6343" w:rsidTr="004B52B2">
        <w:trPr>
          <w:cantSplit/>
        </w:trPr>
        <w:tc>
          <w:tcPr>
            <w:tcW w:w="3444" w:type="dxa"/>
          </w:tcPr>
          <w:p w:rsidR="009D6343" w:rsidRDefault="009D6343" w:rsidP="004B52B2">
            <w:pPr>
              <w:rPr>
                <w:sz w:val="24"/>
                <w:szCs w:val="24"/>
              </w:rPr>
            </w:pPr>
          </w:p>
        </w:tc>
        <w:tc>
          <w:tcPr>
            <w:tcW w:w="6900" w:type="dxa"/>
            <w:gridSpan w:val="2"/>
          </w:tcPr>
          <w:p w:rsidR="009D6343" w:rsidRDefault="009D6343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спортивных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дисциплин:</w:t>
            </w:r>
          </w:p>
        </w:tc>
      </w:tr>
      <w:tr w:rsidR="009D6343" w:rsidTr="004B52B2">
        <w:trPr>
          <w:cantSplit/>
        </w:trPr>
        <w:tc>
          <w:tcPr>
            <w:tcW w:w="3444" w:type="dxa"/>
          </w:tcPr>
          <w:p w:rsidR="009D6343" w:rsidRDefault="009D6343" w:rsidP="004B52B2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</w:tcPr>
          <w:p w:rsidR="009D6343" w:rsidRDefault="009D6343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73+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кг,</w:t>
            </w:r>
          </w:p>
          <w:p w:rsidR="009D6343" w:rsidRDefault="009D6343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81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кг,</w:t>
            </w:r>
          </w:p>
          <w:p w:rsidR="009D6343" w:rsidRDefault="009D6343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90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кг,</w:t>
            </w:r>
          </w:p>
          <w:p w:rsidR="009D6343" w:rsidRDefault="009D6343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90+кг,</w:t>
            </w:r>
          </w:p>
          <w:p w:rsidR="009D6343" w:rsidRDefault="009D6343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кг,</w:t>
            </w:r>
          </w:p>
          <w:p w:rsidR="009D6343" w:rsidRDefault="009D6343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100+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кг.</w:t>
            </w:r>
          </w:p>
        </w:tc>
        <w:tc>
          <w:tcPr>
            <w:tcW w:w="3450" w:type="dxa"/>
          </w:tcPr>
          <w:p w:rsidR="009D6343" w:rsidRDefault="009D6343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63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кг,</w:t>
            </w:r>
          </w:p>
          <w:p w:rsidR="009D6343" w:rsidRDefault="009D6343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63+кг,</w:t>
            </w:r>
          </w:p>
          <w:p w:rsidR="009D6343" w:rsidRDefault="009D6343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70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кг,</w:t>
            </w:r>
          </w:p>
          <w:p w:rsidR="009D6343" w:rsidRDefault="009D6343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70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+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кг,</w:t>
            </w:r>
          </w:p>
          <w:p w:rsidR="009D6343" w:rsidRDefault="009D6343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78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кг,</w:t>
            </w:r>
          </w:p>
          <w:p w:rsidR="009D6343" w:rsidRDefault="009D6343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Весовая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78+кг.</w:t>
            </w:r>
          </w:p>
        </w:tc>
      </w:tr>
      <w:tr w:rsidR="009D6343" w:rsidTr="004B52B2">
        <w:trPr>
          <w:cantSplit/>
        </w:trPr>
        <w:tc>
          <w:tcPr>
            <w:tcW w:w="3444" w:type="dxa"/>
          </w:tcPr>
          <w:p w:rsidR="009D6343" w:rsidRDefault="009D6343" w:rsidP="004B5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координация</w:t>
            </w:r>
          </w:p>
        </w:tc>
        <w:tc>
          <w:tcPr>
            <w:tcW w:w="3450" w:type="dxa"/>
          </w:tcPr>
          <w:p w:rsidR="009D6343" w:rsidRDefault="009D6343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бег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3х10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</w:p>
          <w:p w:rsidR="009D6343" w:rsidRDefault="009D6343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более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10,4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с)</w:t>
            </w:r>
          </w:p>
        </w:tc>
        <w:tc>
          <w:tcPr>
            <w:tcW w:w="3450" w:type="dxa"/>
          </w:tcPr>
          <w:p w:rsidR="009D6343" w:rsidRDefault="009D6343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бег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3х10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</w:p>
          <w:p w:rsidR="009D6343" w:rsidRDefault="009D6343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более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10,8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с)</w:t>
            </w:r>
          </w:p>
        </w:tc>
      </w:tr>
      <w:tr w:rsidR="009D6343" w:rsidTr="004B52B2">
        <w:trPr>
          <w:cantSplit/>
        </w:trPr>
        <w:tc>
          <w:tcPr>
            <w:tcW w:w="3444" w:type="dxa"/>
          </w:tcPr>
          <w:p w:rsidR="009D6343" w:rsidRDefault="009D6343" w:rsidP="004B5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гибкость</w:t>
            </w:r>
          </w:p>
        </w:tc>
        <w:tc>
          <w:tcPr>
            <w:tcW w:w="6900" w:type="dxa"/>
            <w:gridSpan w:val="2"/>
          </w:tcPr>
          <w:p w:rsidR="009D6343" w:rsidRDefault="009D6343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вперед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положения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выпрямленными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ногами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(касание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ладонями)</w:t>
            </w:r>
          </w:p>
        </w:tc>
      </w:tr>
      <w:tr w:rsidR="00C11CFA" w:rsidTr="004B52B2">
        <w:trPr>
          <w:cantSplit/>
        </w:trPr>
        <w:tc>
          <w:tcPr>
            <w:tcW w:w="3444" w:type="dxa"/>
            <w:vMerge w:val="restart"/>
          </w:tcPr>
          <w:p w:rsidR="00C11CFA" w:rsidRDefault="00C11CFA" w:rsidP="004B5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</w:t>
            </w:r>
          </w:p>
          <w:p w:rsidR="00C11CFA" w:rsidRDefault="00C11CFA" w:rsidP="004B52B2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</w:tcPr>
          <w:p w:rsidR="00C11CFA" w:rsidRDefault="00C11CFA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Подтягивание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виса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перекладине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раз)</w:t>
            </w:r>
          </w:p>
        </w:tc>
        <w:tc>
          <w:tcPr>
            <w:tcW w:w="3450" w:type="dxa"/>
          </w:tcPr>
          <w:p w:rsidR="00C11CFA" w:rsidRDefault="00C11CFA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Подтягивание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виса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низкой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перекладине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раз)</w:t>
            </w:r>
          </w:p>
        </w:tc>
      </w:tr>
      <w:tr w:rsidR="00C11CFA" w:rsidTr="004B52B2">
        <w:trPr>
          <w:cantSplit/>
        </w:trPr>
        <w:tc>
          <w:tcPr>
            <w:tcW w:w="3444" w:type="dxa"/>
            <w:vMerge/>
          </w:tcPr>
          <w:p w:rsidR="00C11CFA" w:rsidRDefault="00C11CFA" w:rsidP="004B52B2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</w:tcPr>
          <w:p w:rsidR="00C11CFA" w:rsidRDefault="00C11CFA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Сгибание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разгибание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упоре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лежа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раз)</w:t>
            </w:r>
          </w:p>
        </w:tc>
        <w:tc>
          <w:tcPr>
            <w:tcW w:w="3450" w:type="dxa"/>
          </w:tcPr>
          <w:p w:rsidR="00C11CFA" w:rsidRDefault="00C11CFA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Сгибание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разгибание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упоре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лежа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раз)</w:t>
            </w:r>
          </w:p>
        </w:tc>
      </w:tr>
      <w:tr w:rsidR="00C11CFA" w:rsidTr="004B52B2">
        <w:trPr>
          <w:cantSplit/>
        </w:trPr>
        <w:tc>
          <w:tcPr>
            <w:tcW w:w="3444" w:type="dxa"/>
            <w:vMerge/>
          </w:tcPr>
          <w:p w:rsidR="00C11CFA" w:rsidRDefault="00C11CFA" w:rsidP="004B52B2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</w:tcPr>
          <w:p w:rsidR="00C11CFA" w:rsidRDefault="00C11CFA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выпрямленных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ног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виса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гимнастической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стенке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положение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«угол»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раз)</w:t>
            </w:r>
          </w:p>
        </w:tc>
        <w:tc>
          <w:tcPr>
            <w:tcW w:w="3450" w:type="dxa"/>
          </w:tcPr>
          <w:p w:rsidR="00C11CFA" w:rsidRDefault="00C11CFA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выпрямленных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ног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виса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гимнастической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стенке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положение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«угол»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раз)</w:t>
            </w:r>
          </w:p>
        </w:tc>
      </w:tr>
      <w:tr w:rsidR="00C11CFA" w:rsidTr="004B52B2">
        <w:trPr>
          <w:cantSplit/>
        </w:trPr>
        <w:tc>
          <w:tcPr>
            <w:tcW w:w="3444" w:type="dxa"/>
          </w:tcPr>
          <w:p w:rsidR="00C11CFA" w:rsidRDefault="00C11CFA" w:rsidP="004B5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Скоростно-силовые</w:t>
            </w:r>
          </w:p>
        </w:tc>
        <w:tc>
          <w:tcPr>
            <w:tcW w:w="3450" w:type="dxa"/>
          </w:tcPr>
          <w:p w:rsidR="00C11CFA" w:rsidRDefault="00C11CFA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длину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0D1CB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места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150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см)</w:t>
            </w:r>
          </w:p>
        </w:tc>
        <w:tc>
          <w:tcPr>
            <w:tcW w:w="3450" w:type="dxa"/>
          </w:tcPr>
          <w:p w:rsidR="00C11CFA" w:rsidRDefault="00C11CFA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длину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места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менее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140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см)</w:t>
            </w:r>
          </w:p>
        </w:tc>
      </w:tr>
      <w:tr w:rsidR="00C11CFA" w:rsidTr="004B52B2">
        <w:trPr>
          <w:cantSplit/>
        </w:trPr>
        <w:tc>
          <w:tcPr>
            <w:tcW w:w="10344" w:type="dxa"/>
            <w:gridSpan w:val="3"/>
          </w:tcPr>
          <w:p w:rsidR="00C11CFA" w:rsidRDefault="00C11CFA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спортивные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нормативы</w:t>
            </w:r>
          </w:p>
        </w:tc>
      </w:tr>
      <w:tr w:rsidR="00C11CFA" w:rsidTr="004B52B2">
        <w:trPr>
          <w:cantSplit/>
        </w:trPr>
        <w:tc>
          <w:tcPr>
            <w:tcW w:w="3444" w:type="dxa"/>
          </w:tcPr>
          <w:p w:rsidR="00C11CFA" w:rsidRDefault="00C11CFA" w:rsidP="004B52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мастерство</w:t>
            </w:r>
          </w:p>
        </w:tc>
        <w:tc>
          <w:tcPr>
            <w:tcW w:w="6900" w:type="dxa"/>
            <w:gridSpan w:val="2"/>
          </w:tcPr>
          <w:p w:rsidR="00C11CFA" w:rsidRDefault="00C11CFA" w:rsidP="004B5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Обязательные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требования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технической</w:t>
            </w:r>
            <w:r w:rsidR="000D1C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подготовленности</w:t>
            </w:r>
          </w:p>
        </w:tc>
      </w:tr>
    </w:tbl>
    <w:p w:rsidR="00B06E92" w:rsidRDefault="00B06E92" w:rsidP="00B06E92">
      <w:pPr>
        <w:spacing w:line="200" w:lineRule="exact"/>
        <w:rPr>
          <w:sz w:val="20"/>
          <w:szCs w:val="20"/>
        </w:rPr>
      </w:pPr>
    </w:p>
    <w:p w:rsidR="00B06E92" w:rsidRDefault="00B06E92" w:rsidP="00B06E92">
      <w:pPr>
        <w:spacing w:line="200" w:lineRule="exact"/>
        <w:rPr>
          <w:sz w:val="20"/>
          <w:szCs w:val="20"/>
        </w:rPr>
      </w:pPr>
    </w:p>
    <w:p w:rsidR="00B06E92" w:rsidRDefault="00B06E92" w:rsidP="00B06E92">
      <w:pPr>
        <w:spacing w:line="200" w:lineRule="exact"/>
        <w:rPr>
          <w:sz w:val="20"/>
          <w:szCs w:val="20"/>
        </w:rPr>
      </w:pPr>
    </w:p>
    <w:p w:rsidR="00B06E92" w:rsidRDefault="00B06E92" w:rsidP="00B06E92">
      <w:pPr>
        <w:spacing w:line="200" w:lineRule="exact"/>
        <w:rPr>
          <w:sz w:val="20"/>
          <w:szCs w:val="20"/>
        </w:rPr>
      </w:pPr>
    </w:p>
    <w:p w:rsidR="00B06E92" w:rsidRDefault="00B06E92" w:rsidP="00B06E92">
      <w:pPr>
        <w:spacing w:line="200" w:lineRule="exact"/>
        <w:rPr>
          <w:sz w:val="20"/>
          <w:szCs w:val="20"/>
        </w:rPr>
      </w:pPr>
    </w:p>
    <w:p w:rsidR="00B06E92" w:rsidRDefault="00B06E92" w:rsidP="00B06E92">
      <w:pPr>
        <w:spacing w:line="200" w:lineRule="exact"/>
        <w:rPr>
          <w:sz w:val="20"/>
          <w:szCs w:val="20"/>
        </w:rPr>
      </w:pPr>
    </w:p>
    <w:p w:rsidR="00B06E92" w:rsidRDefault="00B06E92" w:rsidP="00B06E92">
      <w:pPr>
        <w:spacing w:line="200" w:lineRule="exact"/>
        <w:rPr>
          <w:sz w:val="20"/>
          <w:szCs w:val="20"/>
        </w:rPr>
      </w:pPr>
    </w:p>
    <w:p w:rsidR="00B06E92" w:rsidRDefault="00B06E92" w:rsidP="00B06E92">
      <w:pPr>
        <w:spacing w:line="200" w:lineRule="exact"/>
        <w:rPr>
          <w:sz w:val="20"/>
          <w:szCs w:val="20"/>
        </w:rPr>
      </w:pPr>
    </w:p>
    <w:p w:rsidR="00B06E92" w:rsidRDefault="00B06E92" w:rsidP="00B06E92">
      <w:pPr>
        <w:spacing w:line="200" w:lineRule="exact"/>
        <w:rPr>
          <w:sz w:val="20"/>
          <w:szCs w:val="20"/>
        </w:rPr>
      </w:pPr>
    </w:p>
    <w:p w:rsidR="00B06E92" w:rsidRDefault="00B06E92" w:rsidP="00B06E92">
      <w:pPr>
        <w:spacing w:line="200" w:lineRule="exact"/>
        <w:rPr>
          <w:sz w:val="20"/>
          <w:szCs w:val="20"/>
        </w:rPr>
      </w:pPr>
    </w:p>
    <w:p w:rsidR="00B06E92" w:rsidRDefault="00B06E92" w:rsidP="00B06E92">
      <w:pPr>
        <w:spacing w:line="200" w:lineRule="exact"/>
        <w:rPr>
          <w:sz w:val="20"/>
          <w:szCs w:val="20"/>
        </w:rPr>
      </w:pPr>
    </w:p>
    <w:p w:rsidR="00B06E92" w:rsidRDefault="00B06E92" w:rsidP="00B06E92">
      <w:pPr>
        <w:spacing w:line="200" w:lineRule="exact"/>
        <w:rPr>
          <w:sz w:val="20"/>
          <w:szCs w:val="20"/>
        </w:rPr>
      </w:pPr>
    </w:p>
    <w:p w:rsidR="00B06E92" w:rsidRDefault="00B06E92" w:rsidP="00B06E92">
      <w:pPr>
        <w:spacing w:line="200" w:lineRule="exact"/>
        <w:rPr>
          <w:sz w:val="20"/>
          <w:szCs w:val="20"/>
        </w:rPr>
      </w:pPr>
    </w:p>
    <w:p w:rsidR="00B06E92" w:rsidRDefault="00B06E92" w:rsidP="00B06E92">
      <w:pPr>
        <w:spacing w:line="316" w:lineRule="exact"/>
        <w:rPr>
          <w:sz w:val="20"/>
          <w:szCs w:val="20"/>
        </w:rPr>
      </w:pPr>
    </w:p>
    <w:p w:rsidR="00B06E92" w:rsidRDefault="00B06E92" w:rsidP="00B06E92">
      <w:pPr>
        <w:sectPr w:rsidR="00B06E92" w:rsidSect="009D6343">
          <w:pgSz w:w="11900" w:h="16838"/>
          <w:pgMar w:top="547" w:right="806" w:bottom="442" w:left="740" w:header="0" w:footer="0" w:gutter="0"/>
          <w:cols w:space="720" w:equalWidth="0">
            <w:col w:w="10360"/>
          </w:cols>
        </w:sectPr>
      </w:pPr>
    </w:p>
    <w:p w:rsidR="004B52B2" w:rsidRPr="004B52B2" w:rsidRDefault="004B52B2" w:rsidP="004B52B2">
      <w:pPr>
        <w:spacing w:after="0" w:line="240" w:lineRule="auto"/>
        <w:ind w:right="66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52B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Таблица</w:t>
      </w:r>
      <w:r w:rsidR="000D1C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B52B2">
        <w:rPr>
          <w:rFonts w:ascii="Times New Roman" w:eastAsia="Times New Roman" w:hAnsi="Times New Roman" w:cs="Times New Roman"/>
          <w:bCs/>
          <w:sz w:val="24"/>
          <w:szCs w:val="24"/>
        </w:rPr>
        <w:t>№</w:t>
      </w:r>
      <w:r w:rsidR="000D1C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B52B2">
        <w:rPr>
          <w:rFonts w:ascii="Times New Roman" w:eastAsia="Times New Roman" w:hAnsi="Times New Roman" w:cs="Times New Roman"/>
          <w:bCs/>
          <w:sz w:val="24"/>
          <w:szCs w:val="24"/>
        </w:rPr>
        <w:t>32</w:t>
      </w:r>
    </w:p>
    <w:p w:rsidR="00B06E92" w:rsidRPr="007D48E2" w:rsidRDefault="007D48E2" w:rsidP="000102B0">
      <w:pPr>
        <w:spacing w:after="0" w:line="240" w:lineRule="auto"/>
        <w:ind w:right="66"/>
        <w:jc w:val="center"/>
        <w:rPr>
          <w:rFonts w:ascii="Times New Roman" w:hAnsi="Times New Roman" w:cs="Times New Roman"/>
          <w:sz w:val="20"/>
          <w:szCs w:val="20"/>
        </w:rPr>
      </w:pPr>
      <w:r w:rsidRPr="00971A63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Нормативы</w:t>
      </w:r>
      <w:r w:rsidR="000D1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71A63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общей</w:t>
      </w:r>
      <w:r w:rsidR="000D1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71A63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физической,</w:t>
      </w:r>
      <w:r w:rsidR="000D1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06E92" w:rsidRPr="00971A63">
        <w:rPr>
          <w:rFonts w:ascii="Times New Roman" w:eastAsia="Times New Roman" w:hAnsi="Times New Roman" w:cs="Times New Roman"/>
          <w:b/>
          <w:bCs/>
          <w:sz w:val="24"/>
          <w:szCs w:val="24"/>
        </w:rPr>
        <w:t>сп</w:t>
      </w:r>
      <w:r w:rsidRPr="00971A63">
        <w:rPr>
          <w:rFonts w:ascii="Times New Roman" w:eastAsia="Times New Roman" w:hAnsi="Times New Roman" w:cs="Times New Roman"/>
          <w:b/>
          <w:bCs/>
          <w:sz w:val="24"/>
          <w:szCs w:val="24"/>
        </w:rPr>
        <w:t>ециальной</w:t>
      </w:r>
      <w:r w:rsidR="000D1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71A63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физической</w:t>
      </w:r>
      <w:r w:rsidR="000D1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71A63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подготовки,</w:t>
      </w:r>
      <w:r w:rsidR="000D1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71A63">
        <w:rPr>
          <w:rFonts w:ascii="Times New Roman" w:eastAsia="Times New Roman" w:hAnsi="Times New Roman" w:cs="Times New Roman"/>
          <w:b/>
          <w:bCs/>
          <w:sz w:val="24"/>
          <w:szCs w:val="24"/>
        </w:rPr>
        <w:t>иные</w:t>
      </w:r>
      <w:r w:rsidR="000D1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71A63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спортивные</w:t>
      </w:r>
      <w:r w:rsidR="000D1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71A63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нормативы</w:t>
      </w:r>
      <w:r w:rsidR="000D1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71A63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="000D1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71A63">
        <w:rPr>
          <w:rFonts w:ascii="Times New Roman" w:eastAsia="Times New Roman" w:hAnsi="Times New Roman" w:cs="Times New Roman"/>
          <w:b/>
          <w:bCs/>
          <w:sz w:val="24"/>
          <w:szCs w:val="24"/>
        </w:rPr>
        <w:t>зачисления</w:t>
      </w:r>
      <w:r w:rsidR="000D1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71A63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0D1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71A63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группы</w:t>
      </w:r>
      <w:r w:rsidR="000D1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71A63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0D1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71A63">
        <w:rPr>
          <w:rFonts w:ascii="Times New Roman" w:eastAsia="Times New Roman" w:hAnsi="Times New Roman" w:cs="Times New Roman"/>
          <w:b/>
          <w:bCs/>
          <w:sz w:val="24"/>
          <w:szCs w:val="24"/>
        </w:rPr>
        <w:t>этапе</w:t>
      </w:r>
      <w:r w:rsidR="000D1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71A63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совершенствования</w:t>
      </w:r>
      <w:r w:rsidR="000D1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71A63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спортивного</w:t>
      </w:r>
      <w:r w:rsidR="000D1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71A63">
        <w:rPr>
          <w:rFonts w:ascii="Times New Roman" w:eastAsia="Times New Roman" w:hAnsi="Times New Roman" w:cs="Times New Roman"/>
          <w:b/>
          <w:bCs/>
          <w:sz w:val="24"/>
          <w:szCs w:val="24"/>
        </w:rPr>
        <w:t>мастерства</w:t>
      </w:r>
    </w:p>
    <w:p w:rsidR="00B06E92" w:rsidRPr="007D48E2" w:rsidRDefault="00B06E92" w:rsidP="007D48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06E92" w:rsidRPr="007D48E2" w:rsidRDefault="00B06E92" w:rsidP="007D48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739"/>
        <w:gridCol w:w="3433"/>
      </w:tblGrid>
      <w:tr w:rsidR="007D48E2" w:rsidTr="004661BE">
        <w:tc>
          <w:tcPr>
            <w:tcW w:w="10404" w:type="dxa"/>
            <w:gridSpan w:val="4"/>
          </w:tcPr>
          <w:p w:rsidR="007D48E2" w:rsidRDefault="007D48E2" w:rsidP="007D48E2">
            <w:pPr>
              <w:jc w:val="center"/>
            </w:pPr>
            <w:r>
              <w:t>Нормативы</w:t>
            </w:r>
            <w:r w:rsidR="000D1CBE">
              <w:t xml:space="preserve"> </w:t>
            </w:r>
            <w:r>
              <w:t>общей</w:t>
            </w:r>
            <w:r w:rsidR="000D1CBE">
              <w:t xml:space="preserve"> </w:t>
            </w:r>
            <w:r>
              <w:t>физической,</w:t>
            </w:r>
            <w:r w:rsidR="000D1CBE">
              <w:t xml:space="preserve"> </w:t>
            </w:r>
            <w:r>
              <w:t>специальной</w:t>
            </w:r>
            <w:r w:rsidR="000D1CBE">
              <w:t xml:space="preserve"> </w:t>
            </w:r>
            <w:r>
              <w:t>физической</w:t>
            </w:r>
            <w:r w:rsidR="000D1CBE">
              <w:t xml:space="preserve"> </w:t>
            </w:r>
            <w:r>
              <w:t>подготовки</w:t>
            </w:r>
          </w:p>
        </w:tc>
      </w:tr>
      <w:tr w:rsidR="007D48E2" w:rsidTr="007D48E2">
        <w:tc>
          <w:tcPr>
            <w:tcW w:w="3539" w:type="dxa"/>
            <w:vMerge w:val="restart"/>
          </w:tcPr>
          <w:p w:rsidR="007D48E2" w:rsidRDefault="007D48E2" w:rsidP="007D48E2">
            <w:pPr>
              <w:jc w:val="center"/>
            </w:pPr>
            <w:r>
              <w:t>Развиваемые</w:t>
            </w:r>
            <w:r w:rsidR="000D1CBE">
              <w:t xml:space="preserve"> </w:t>
            </w:r>
            <w:r>
              <w:t>физические</w:t>
            </w:r>
            <w:r w:rsidR="000D1CBE">
              <w:t xml:space="preserve"> </w:t>
            </w:r>
            <w:r>
              <w:t>качества</w:t>
            </w:r>
          </w:p>
        </w:tc>
        <w:tc>
          <w:tcPr>
            <w:tcW w:w="6865" w:type="dxa"/>
            <w:gridSpan w:val="3"/>
          </w:tcPr>
          <w:p w:rsidR="007D48E2" w:rsidRDefault="007D48E2" w:rsidP="007D48E2">
            <w:pPr>
              <w:jc w:val="center"/>
            </w:pPr>
            <w:r>
              <w:t>Контрольные</w:t>
            </w:r>
            <w:r w:rsidR="000D1CBE">
              <w:t xml:space="preserve"> </w:t>
            </w:r>
            <w:r>
              <w:t>упражнения</w:t>
            </w:r>
            <w:r w:rsidR="000D1CBE">
              <w:t xml:space="preserve"> </w:t>
            </w:r>
            <w:r>
              <w:t>(тесты)</w:t>
            </w:r>
          </w:p>
        </w:tc>
      </w:tr>
      <w:tr w:rsidR="007D48E2" w:rsidTr="007D48E2">
        <w:tc>
          <w:tcPr>
            <w:tcW w:w="3539" w:type="dxa"/>
            <w:vMerge/>
          </w:tcPr>
          <w:p w:rsidR="007D48E2" w:rsidRDefault="007D48E2" w:rsidP="00B06E92"/>
        </w:tc>
        <w:tc>
          <w:tcPr>
            <w:tcW w:w="2693" w:type="dxa"/>
          </w:tcPr>
          <w:p w:rsidR="007D48E2" w:rsidRDefault="007D48E2" w:rsidP="00B06E92">
            <w:r>
              <w:t>юноши</w:t>
            </w:r>
          </w:p>
        </w:tc>
        <w:tc>
          <w:tcPr>
            <w:tcW w:w="4172" w:type="dxa"/>
            <w:gridSpan w:val="2"/>
          </w:tcPr>
          <w:p w:rsidR="007D48E2" w:rsidRDefault="007D48E2" w:rsidP="00B06E92">
            <w:r>
              <w:t>девушки</w:t>
            </w:r>
          </w:p>
        </w:tc>
      </w:tr>
      <w:tr w:rsidR="007D48E2" w:rsidTr="004661BE">
        <w:tc>
          <w:tcPr>
            <w:tcW w:w="3539" w:type="dxa"/>
            <w:vMerge/>
          </w:tcPr>
          <w:p w:rsidR="007D48E2" w:rsidRDefault="007D48E2" w:rsidP="00B06E92"/>
        </w:tc>
        <w:tc>
          <w:tcPr>
            <w:tcW w:w="6865" w:type="dxa"/>
            <w:gridSpan w:val="3"/>
          </w:tcPr>
          <w:p w:rsidR="007D48E2" w:rsidRDefault="007D48E2" w:rsidP="007D48E2">
            <w:pPr>
              <w:jc w:val="center"/>
            </w:pPr>
            <w:r>
              <w:t>Для</w:t>
            </w:r>
            <w:r w:rsidR="000D1CBE">
              <w:t xml:space="preserve"> </w:t>
            </w:r>
            <w:r>
              <w:t>спортивных</w:t>
            </w:r>
            <w:r w:rsidR="000D1CBE">
              <w:t xml:space="preserve"> </w:t>
            </w:r>
            <w:r>
              <w:t>дисциплин:</w:t>
            </w:r>
          </w:p>
        </w:tc>
      </w:tr>
      <w:tr w:rsidR="007D48E2" w:rsidTr="007D48E2">
        <w:tc>
          <w:tcPr>
            <w:tcW w:w="3539" w:type="dxa"/>
          </w:tcPr>
          <w:p w:rsidR="007D48E2" w:rsidRDefault="007D48E2" w:rsidP="00B06E92"/>
        </w:tc>
        <w:tc>
          <w:tcPr>
            <w:tcW w:w="2693" w:type="dxa"/>
          </w:tcPr>
          <w:p w:rsidR="007D48E2" w:rsidRDefault="004371B8" w:rsidP="00B06E92">
            <w:r>
              <w:t>Весовая</w:t>
            </w:r>
            <w:r w:rsidR="000D1CBE">
              <w:t xml:space="preserve"> </w:t>
            </w:r>
            <w:r>
              <w:t>категория</w:t>
            </w:r>
            <w:r w:rsidR="000D1CBE">
              <w:t xml:space="preserve"> </w:t>
            </w:r>
            <w:r>
              <w:t>46</w:t>
            </w:r>
            <w:r w:rsidR="000D1CBE">
              <w:t xml:space="preserve"> </w:t>
            </w:r>
            <w:r>
              <w:t>кг,</w:t>
            </w:r>
          </w:p>
          <w:p w:rsidR="004371B8" w:rsidRDefault="004371B8" w:rsidP="00B06E92">
            <w:r>
              <w:t>Весовая</w:t>
            </w:r>
            <w:r w:rsidR="000D1CBE">
              <w:t xml:space="preserve"> </w:t>
            </w:r>
            <w:r>
              <w:t>категория</w:t>
            </w:r>
            <w:r w:rsidR="000D1CBE">
              <w:t xml:space="preserve"> </w:t>
            </w:r>
            <w:r>
              <w:t>50</w:t>
            </w:r>
            <w:r w:rsidR="000D1CBE">
              <w:t xml:space="preserve"> </w:t>
            </w:r>
            <w:r>
              <w:t>кг,</w:t>
            </w:r>
          </w:p>
          <w:p w:rsidR="004371B8" w:rsidRDefault="004371B8" w:rsidP="00B06E92">
            <w:r>
              <w:t>Весовая</w:t>
            </w:r>
            <w:r w:rsidR="000D1CBE">
              <w:t xml:space="preserve"> </w:t>
            </w:r>
            <w:r>
              <w:t>категория</w:t>
            </w:r>
            <w:r w:rsidR="000D1CBE">
              <w:t xml:space="preserve"> </w:t>
            </w:r>
            <w:r>
              <w:t>55</w:t>
            </w:r>
            <w:r w:rsidR="000D1CBE">
              <w:t xml:space="preserve"> </w:t>
            </w:r>
            <w:r>
              <w:t>кг,</w:t>
            </w:r>
          </w:p>
          <w:p w:rsidR="004371B8" w:rsidRDefault="004371B8" w:rsidP="00B06E92">
            <w:r>
              <w:t>Весовая</w:t>
            </w:r>
            <w:r w:rsidR="000D1CBE">
              <w:t xml:space="preserve"> </w:t>
            </w:r>
            <w:r>
              <w:t>категория</w:t>
            </w:r>
            <w:r w:rsidR="000D1CBE">
              <w:t xml:space="preserve"> </w:t>
            </w:r>
            <w:r>
              <w:t>60</w:t>
            </w:r>
            <w:r w:rsidR="000D1CBE">
              <w:t xml:space="preserve"> </w:t>
            </w:r>
            <w:r>
              <w:t>кг.</w:t>
            </w:r>
          </w:p>
        </w:tc>
        <w:tc>
          <w:tcPr>
            <w:tcW w:w="4172" w:type="dxa"/>
            <w:gridSpan w:val="2"/>
          </w:tcPr>
          <w:p w:rsidR="007D48E2" w:rsidRDefault="004371B8" w:rsidP="00B06E92">
            <w:r>
              <w:t>Весовая</w:t>
            </w:r>
            <w:r w:rsidR="000D1CBE">
              <w:t xml:space="preserve"> </w:t>
            </w:r>
            <w:r>
              <w:t>категория</w:t>
            </w:r>
            <w:r w:rsidR="000D1CBE">
              <w:t xml:space="preserve"> </w:t>
            </w:r>
            <w:r>
              <w:t>40</w:t>
            </w:r>
            <w:r w:rsidR="000D1CBE">
              <w:t xml:space="preserve"> </w:t>
            </w:r>
            <w:r>
              <w:t>кг,</w:t>
            </w:r>
          </w:p>
          <w:p w:rsidR="004371B8" w:rsidRDefault="004371B8" w:rsidP="00B06E92">
            <w:r>
              <w:t>Весовая</w:t>
            </w:r>
            <w:r w:rsidR="000D1CBE">
              <w:t xml:space="preserve"> </w:t>
            </w:r>
            <w:r>
              <w:t>категория</w:t>
            </w:r>
            <w:r w:rsidR="000D1CBE">
              <w:t xml:space="preserve"> </w:t>
            </w:r>
            <w:r>
              <w:t>44</w:t>
            </w:r>
            <w:r w:rsidR="000D1CBE">
              <w:t xml:space="preserve"> </w:t>
            </w:r>
            <w:r>
              <w:t>кг,</w:t>
            </w:r>
          </w:p>
          <w:p w:rsidR="004371B8" w:rsidRDefault="004371B8" w:rsidP="00B06E92">
            <w:r>
              <w:t>Весовая</w:t>
            </w:r>
            <w:r w:rsidR="000D1CBE">
              <w:t xml:space="preserve"> </w:t>
            </w:r>
            <w:r>
              <w:t>категория</w:t>
            </w:r>
            <w:r w:rsidR="000D1CBE">
              <w:t xml:space="preserve"> </w:t>
            </w:r>
            <w:r>
              <w:t>48</w:t>
            </w:r>
            <w:r w:rsidR="000D1CBE">
              <w:t xml:space="preserve"> </w:t>
            </w:r>
            <w:r>
              <w:t>кг.</w:t>
            </w:r>
          </w:p>
        </w:tc>
      </w:tr>
      <w:tr w:rsidR="007D48E2" w:rsidTr="007D48E2">
        <w:tc>
          <w:tcPr>
            <w:tcW w:w="3539" w:type="dxa"/>
          </w:tcPr>
          <w:p w:rsidR="007D48E2" w:rsidRDefault="004371B8" w:rsidP="00B06E92">
            <w:r>
              <w:t>координация</w:t>
            </w:r>
          </w:p>
        </w:tc>
        <w:tc>
          <w:tcPr>
            <w:tcW w:w="2693" w:type="dxa"/>
          </w:tcPr>
          <w:p w:rsidR="007D48E2" w:rsidRDefault="004371B8" w:rsidP="00B06E92">
            <w:r>
              <w:t>Челночный</w:t>
            </w:r>
            <w:r w:rsidR="000D1CBE">
              <w:t xml:space="preserve"> </w:t>
            </w:r>
            <w:r>
              <w:t>бег</w:t>
            </w:r>
            <w:r w:rsidR="000D1CBE">
              <w:t xml:space="preserve"> </w:t>
            </w:r>
            <w:r>
              <w:t>3х10</w:t>
            </w:r>
            <w:r w:rsidR="000D1CBE">
              <w:t xml:space="preserve"> </w:t>
            </w:r>
            <w:r>
              <w:t>м</w:t>
            </w:r>
            <w:r w:rsidR="000D1CBE">
              <w:t xml:space="preserve"> </w:t>
            </w:r>
            <w:r>
              <w:t>(не</w:t>
            </w:r>
            <w:r w:rsidR="000D1CBE">
              <w:t xml:space="preserve"> </w:t>
            </w:r>
            <w:r>
              <w:t>более</w:t>
            </w:r>
            <w:r w:rsidR="000D1CBE">
              <w:t xml:space="preserve"> </w:t>
            </w:r>
            <w:r>
              <w:t>9,8</w:t>
            </w:r>
            <w:r w:rsidR="000D1CBE">
              <w:t xml:space="preserve"> </w:t>
            </w:r>
            <w:r>
              <w:t>с)</w:t>
            </w:r>
          </w:p>
        </w:tc>
        <w:tc>
          <w:tcPr>
            <w:tcW w:w="4172" w:type="dxa"/>
            <w:gridSpan w:val="2"/>
          </w:tcPr>
          <w:p w:rsidR="007D48E2" w:rsidRDefault="004371B8" w:rsidP="00B06E92">
            <w:r>
              <w:t>Челночный</w:t>
            </w:r>
            <w:r w:rsidR="000D1CBE">
              <w:t xml:space="preserve"> </w:t>
            </w:r>
            <w:r>
              <w:t>бег</w:t>
            </w:r>
            <w:r w:rsidR="000D1CBE">
              <w:t xml:space="preserve"> </w:t>
            </w:r>
            <w:r>
              <w:t>3х10</w:t>
            </w:r>
            <w:r w:rsidR="000D1CBE">
              <w:t xml:space="preserve"> </w:t>
            </w:r>
            <w:r>
              <w:t>м</w:t>
            </w:r>
            <w:r w:rsidR="000D1CBE">
              <w:t xml:space="preserve"> </w:t>
            </w:r>
            <w:r>
              <w:t>(не</w:t>
            </w:r>
            <w:r w:rsidR="000D1CBE">
              <w:t xml:space="preserve"> </w:t>
            </w:r>
            <w:r>
              <w:t>более</w:t>
            </w:r>
            <w:r w:rsidR="000D1CBE">
              <w:t xml:space="preserve"> </w:t>
            </w:r>
            <w:r>
              <w:t>10,3</w:t>
            </w:r>
            <w:r w:rsidR="000D1CBE">
              <w:t xml:space="preserve"> </w:t>
            </w:r>
            <w:r>
              <w:t>с)</w:t>
            </w:r>
          </w:p>
        </w:tc>
      </w:tr>
      <w:tr w:rsidR="004371B8" w:rsidTr="00BC426F">
        <w:tc>
          <w:tcPr>
            <w:tcW w:w="3539" w:type="dxa"/>
          </w:tcPr>
          <w:p w:rsidR="004371B8" w:rsidRDefault="004371B8" w:rsidP="00B06E92">
            <w:r>
              <w:t>Гибкость</w:t>
            </w:r>
          </w:p>
        </w:tc>
        <w:tc>
          <w:tcPr>
            <w:tcW w:w="6865" w:type="dxa"/>
            <w:gridSpan w:val="3"/>
          </w:tcPr>
          <w:p w:rsidR="004371B8" w:rsidRDefault="004371B8" w:rsidP="004371B8">
            <w:pPr>
              <w:jc w:val="center"/>
            </w:pPr>
            <w:r>
              <w:t>Наклон</w:t>
            </w:r>
            <w:r w:rsidR="000D1CBE">
              <w:t xml:space="preserve"> </w:t>
            </w:r>
            <w:r>
              <w:t>вперед</w:t>
            </w:r>
            <w:r w:rsidR="000D1CBE">
              <w:t xml:space="preserve"> </w:t>
            </w:r>
            <w:r>
              <w:t>из</w:t>
            </w:r>
            <w:r w:rsidR="000D1CBE">
              <w:t xml:space="preserve"> </w:t>
            </w:r>
            <w:r>
              <w:t>положения</w:t>
            </w:r>
            <w:r w:rsidR="000D1CBE">
              <w:t xml:space="preserve"> </w:t>
            </w:r>
            <w:r>
              <w:t>стоя</w:t>
            </w:r>
            <w:r w:rsidR="000D1CBE">
              <w:t xml:space="preserve"> </w:t>
            </w:r>
            <w:r>
              <w:t>с</w:t>
            </w:r>
            <w:r w:rsidR="000D1CBE">
              <w:t xml:space="preserve"> </w:t>
            </w:r>
            <w:r>
              <w:t>выпрямленными</w:t>
            </w:r>
            <w:r w:rsidR="000D1CBE">
              <w:t xml:space="preserve"> </w:t>
            </w:r>
            <w:r>
              <w:t>ногами</w:t>
            </w:r>
            <w:r w:rsidR="000D1CBE">
              <w:t xml:space="preserve"> </w:t>
            </w:r>
            <w:r>
              <w:t>на</w:t>
            </w:r>
            <w:r w:rsidR="000D1CBE">
              <w:t xml:space="preserve"> </w:t>
            </w:r>
            <w:r>
              <w:t>полу</w:t>
            </w:r>
            <w:r w:rsidR="000D1CBE">
              <w:t xml:space="preserve"> </w:t>
            </w:r>
            <w:r>
              <w:t>(касание</w:t>
            </w:r>
            <w:r w:rsidR="000D1CBE">
              <w:t xml:space="preserve"> </w:t>
            </w:r>
            <w:r>
              <w:t>пола</w:t>
            </w:r>
            <w:r w:rsidR="000D1CBE">
              <w:t xml:space="preserve"> </w:t>
            </w:r>
            <w:r>
              <w:t>ладонями)</w:t>
            </w:r>
          </w:p>
        </w:tc>
      </w:tr>
      <w:tr w:rsidR="004371B8" w:rsidTr="00BC426F">
        <w:tc>
          <w:tcPr>
            <w:tcW w:w="3539" w:type="dxa"/>
            <w:vMerge w:val="restart"/>
          </w:tcPr>
          <w:p w:rsidR="004371B8" w:rsidRDefault="004371B8" w:rsidP="00B06E92"/>
        </w:tc>
        <w:tc>
          <w:tcPr>
            <w:tcW w:w="3432" w:type="dxa"/>
            <w:gridSpan w:val="2"/>
          </w:tcPr>
          <w:p w:rsidR="004371B8" w:rsidRDefault="004371B8" w:rsidP="004371B8">
            <w:pPr>
              <w:jc w:val="center"/>
            </w:pPr>
            <w:r>
              <w:t>Подтягивание</w:t>
            </w:r>
            <w:r w:rsidR="000D1CBE">
              <w:t xml:space="preserve"> </w:t>
            </w:r>
            <w:r>
              <w:t>из</w:t>
            </w:r>
            <w:r w:rsidR="000D1CBE">
              <w:t xml:space="preserve"> </w:t>
            </w:r>
            <w:r>
              <w:t>виса</w:t>
            </w:r>
            <w:r w:rsidR="000D1CBE">
              <w:t xml:space="preserve"> </w:t>
            </w:r>
            <w:r>
              <w:t>на</w:t>
            </w:r>
            <w:r w:rsidR="000D1CBE">
              <w:t xml:space="preserve"> </w:t>
            </w:r>
            <w:r>
              <w:t>перекладине</w:t>
            </w:r>
            <w:r w:rsidR="000D1CBE">
              <w:t xml:space="preserve"> </w:t>
            </w:r>
            <w:r>
              <w:t>(не</w:t>
            </w:r>
            <w:r w:rsidR="000D1CBE">
              <w:t xml:space="preserve"> </w:t>
            </w:r>
            <w:r>
              <w:t>менее</w:t>
            </w:r>
            <w:r w:rsidR="000D1CBE">
              <w:t xml:space="preserve"> </w:t>
            </w:r>
            <w:r>
              <w:t>15</w:t>
            </w:r>
            <w:r w:rsidR="000D1CBE">
              <w:t xml:space="preserve"> </w:t>
            </w:r>
            <w:r>
              <w:t>раз)</w:t>
            </w:r>
          </w:p>
        </w:tc>
        <w:tc>
          <w:tcPr>
            <w:tcW w:w="3433" w:type="dxa"/>
          </w:tcPr>
          <w:p w:rsidR="004371B8" w:rsidRDefault="004371B8" w:rsidP="004371B8">
            <w:pPr>
              <w:jc w:val="center"/>
            </w:pPr>
            <w:r>
              <w:t>Подтягивание</w:t>
            </w:r>
            <w:r w:rsidR="000D1CBE">
              <w:t xml:space="preserve"> </w:t>
            </w:r>
            <w:r>
              <w:t>из</w:t>
            </w:r>
            <w:r w:rsidR="000D1CBE">
              <w:t xml:space="preserve"> </w:t>
            </w:r>
            <w:r>
              <w:t>виса</w:t>
            </w:r>
            <w:r w:rsidR="000D1CBE">
              <w:t xml:space="preserve"> </w:t>
            </w:r>
            <w:r>
              <w:t>на</w:t>
            </w:r>
            <w:r w:rsidR="000D1CBE">
              <w:t xml:space="preserve"> </w:t>
            </w:r>
            <w:r>
              <w:t>низкой</w:t>
            </w:r>
            <w:r w:rsidR="000D1CBE">
              <w:t xml:space="preserve"> </w:t>
            </w:r>
            <w:r>
              <w:t>перекладине</w:t>
            </w:r>
            <w:r w:rsidR="000D1CBE">
              <w:t xml:space="preserve"> </w:t>
            </w:r>
            <w:r>
              <w:t>(не</w:t>
            </w:r>
            <w:r w:rsidR="000D1CBE">
              <w:t xml:space="preserve"> </w:t>
            </w:r>
            <w:r>
              <w:t>менее</w:t>
            </w:r>
            <w:r w:rsidR="000D1CBE">
              <w:t xml:space="preserve"> </w:t>
            </w:r>
            <w:r>
              <w:t>20</w:t>
            </w:r>
            <w:r w:rsidR="000D1CBE">
              <w:t xml:space="preserve"> </w:t>
            </w:r>
            <w:r>
              <w:t>раз)</w:t>
            </w:r>
          </w:p>
        </w:tc>
      </w:tr>
      <w:tr w:rsidR="004371B8" w:rsidTr="00BC426F">
        <w:tc>
          <w:tcPr>
            <w:tcW w:w="3539" w:type="dxa"/>
            <w:vMerge/>
          </w:tcPr>
          <w:p w:rsidR="004371B8" w:rsidRDefault="004371B8" w:rsidP="00B06E92"/>
        </w:tc>
        <w:tc>
          <w:tcPr>
            <w:tcW w:w="3432" w:type="dxa"/>
            <w:gridSpan w:val="2"/>
          </w:tcPr>
          <w:p w:rsidR="004371B8" w:rsidRDefault="004371B8" w:rsidP="004371B8">
            <w:pPr>
              <w:jc w:val="center"/>
            </w:pPr>
            <w:r>
              <w:t>Сгибание</w:t>
            </w:r>
            <w:r w:rsidR="000D1CBE">
              <w:t xml:space="preserve"> </w:t>
            </w:r>
            <w:r>
              <w:t>и</w:t>
            </w:r>
            <w:r w:rsidR="000D1CBE">
              <w:t xml:space="preserve"> </w:t>
            </w:r>
            <w:r>
              <w:t>разгибание</w:t>
            </w:r>
            <w:r w:rsidR="000D1CBE">
              <w:t xml:space="preserve"> </w:t>
            </w:r>
            <w:r>
              <w:t>рук</w:t>
            </w:r>
            <w:r w:rsidR="000D1CBE">
              <w:t xml:space="preserve"> </w:t>
            </w:r>
            <w:r>
              <w:t>в</w:t>
            </w:r>
            <w:r w:rsidR="000D1CBE">
              <w:t xml:space="preserve"> </w:t>
            </w:r>
            <w:r>
              <w:t>упоре</w:t>
            </w:r>
            <w:r w:rsidR="000D1CBE">
              <w:t xml:space="preserve"> </w:t>
            </w:r>
            <w:r>
              <w:t>лежа</w:t>
            </w:r>
            <w:r w:rsidR="000D1CBE">
              <w:t xml:space="preserve"> </w:t>
            </w:r>
            <w:r>
              <w:t>на</w:t>
            </w:r>
            <w:r w:rsidR="000D1CBE">
              <w:t xml:space="preserve"> </w:t>
            </w:r>
            <w:r>
              <w:t>полу</w:t>
            </w:r>
            <w:r w:rsidR="000D1CBE">
              <w:t xml:space="preserve"> </w:t>
            </w:r>
            <w:r>
              <w:t>(не</w:t>
            </w:r>
            <w:r w:rsidR="000D1CBE">
              <w:t xml:space="preserve"> </w:t>
            </w:r>
            <w:r>
              <w:t>менее</w:t>
            </w:r>
            <w:r w:rsidR="000D1CBE">
              <w:t xml:space="preserve"> </w:t>
            </w:r>
            <w:r>
              <w:t>30</w:t>
            </w:r>
            <w:r w:rsidR="000D1CBE">
              <w:t xml:space="preserve"> </w:t>
            </w:r>
            <w:r>
              <w:t>раз)</w:t>
            </w:r>
          </w:p>
        </w:tc>
        <w:tc>
          <w:tcPr>
            <w:tcW w:w="3433" w:type="dxa"/>
          </w:tcPr>
          <w:p w:rsidR="004371B8" w:rsidRDefault="004371B8" w:rsidP="004371B8">
            <w:pPr>
              <w:jc w:val="center"/>
            </w:pPr>
            <w:r>
              <w:t>Сгибание</w:t>
            </w:r>
            <w:r w:rsidR="000D1CBE">
              <w:t xml:space="preserve"> </w:t>
            </w:r>
            <w:r>
              <w:t>и</w:t>
            </w:r>
            <w:r w:rsidR="000D1CBE">
              <w:t xml:space="preserve"> </w:t>
            </w:r>
            <w:r>
              <w:t>разгибание</w:t>
            </w:r>
            <w:r w:rsidR="000D1CBE">
              <w:t xml:space="preserve"> </w:t>
            </w:r>
            <w:r>
              <w:t>рук</w:t>
            </w:r>
            <w:r w:rsidR="000D1CBE">
              <w:t xml:space="preserve"> </w:t>
            </w:r>
            <w:r>
              <w:t>в</w:t>
            </w:r>
            <w:r w:rsidR="000D1CBE">
              <w:t xml:space="preserve"> </w:t>
            </w:r>
            <w:r>
              <w:t>упоре</w:t>
            </w:r>
            <w:r w:rsidR="000D1CBE">
              <w:t xml:space="preserve"> </w:t>
            </w:r>
            <w:r>
              <w:t>лежа</w:t>
            </w:r>
            <w:r w:rsidR="000D1CBE">
              <w:t xml:space="preserve"> </w:t>
            </w:r>
            <w:r>
              <w:t>на</w:t>
            </w:r>
            <w:r w:rsidR="000D1CBE">
              <w:t xml:space="preserve"> </w:t>
            </w:r>
            <w:r>
              <w:t>полу</w:t>
            </w:r>
            <w:r w:rsidR="000D1CBE">
              <w:t xml:space="preserve"> </w:t>
            </w:r>
            <w:r>
              <w:t>(не</w:t>
            </w:r>
            <w:r w:rsidR="000D1CBE">
              <w:t xml:space="preserve"> </w:t>
            </w:r>
            <w:r>
              <w:t>менее</w:t>
            </w:r>
            <w:r w:rsidR="000D1CBE">
              <w:t xml:space="preserve"> </w:t>
            </w:r>
            <w:r>
              <w:t>20</w:t>
            </w:r>
            <w:r w:rsidR="000D1CBE">
              <w:t xml:space="preserve"> </w:t>
            </w:r>
            <w:r>
              <w:t>раз)</w:t>
            </w:r>
          </w:p>
        </w:tc>
      </w:tr>
      <w:tr w:rsidR="004371B8" w:rsidTr="00BC426F">
        <w:tc>
          <w:tcPr>
            <w:tcW w:w="3539" w:type="dxa"/>
            <w:vMerge/>
          </w:tcPr>
          <w:p w:rsidR="004371B8" w:rsidRDefault="004371B8" w:rsidP="00B06E92"/>
        </w:tc>
        <w:tc>
          <w:tcPr>
            <w:tcW w:w="3432" w:type="dxa"/>
            <w:gridSpan w:val="2"/>
          </w:tcPr>
          <w:p w:rsidR="004371B8" w:rsidRDefault="004371B8" w:rsidP="004371B8">
            <w:pPr>
              <w:jc w:val="center"/>
            </w:pPr>
            <w:r>
              <w:t>Подъем</w:t>
            </w:r>
            <w:r w:rsidR="000D1CBE">
              <w:t xml:space="preserve"> </w:t>
            </w:r>
            <w:r>
              <w:t>выпрямленных</w:t>
            </w:r>
            <w:r w:rsidR="000D1CBE">
              <w:t xml:space="preserve"> </w:t>
            </w:r>
            <w:r>
              <w:t>ног</w:t>
            </w:r>
            <w:r w:rsidR="000D1CBE">
              <w:t xml:space="preserve"> </w:t>
            </w:r>
            <w:r>
              <w:t>из</w:t>
            </w:r>
            <w:r w:rsidR="000D1CBE">
              <w:t xml:space="preserve"> </w:t>
            </w:r>
            <w:r>
              <w:t>виса</w:t>
            </w:r>
            <w:r w:rsidR="000D1CBE">
              <w:t xml:space="preserve"> </w:t>
            </w:r>
            <w:r>
              <w:t>на</w:t>
            </w:r>
            <w:r w:rsidR="000D1CBE">
              <w:t xml:space="preserve"> </w:t>
            </w:r>
            <w:r>
              <w:t>гимнастической</w:t>
            </w:r>
            <w:r w:rsidR="000D1CBE">
              <w:t xml:space="preserve"> </w:t>
            </w:r>
            <w:r>
              <w:t>стенке</w:t>
            </w:r>
            <w:r w:rsidR="000D1CBE">
              <w:t xml:space="preserve"> </w:t>
            </w:r>
            <w:r>
              <w:t>в</w:t>
            </w:r>
            <w:r w:rsidR="000D1CBE">
              <w:t xml:space="preserve"> </w:t>
            </w:r>
            <w:r>
              <w:t>положение</w:t>
            </w:r>
            <w:r w:rsidR="000D1CBE">
              <w:t xml:space="preserve"> </w:t>
            </w:r>
            <w:r>
              <w:t>«угол»</w:t>
            </w:r>
            <w:r w:rsidR="000D1CBE">
              <w:t xml:space="preserve"> </w:t>
            </w:r>
            <w:r>
              <w:t>(не</w:t>
            </w:r>
            <w:r w:rsidR="000D1CBE">
              <w:t xml:space="preserve"> </w:t>
            </w:r>
            <w:r>
              <w:t>менее</w:t>
            </w:r>
            <w:r w:rsidR="000D1CBE">
              <w:t xml:space="preserve"> </w:t>
            </w:r>
            <w:r>
              <w:t>15</w:t>
            </w:r>
            <w:r w:rsidR="000D1CBE">
              <w:t xml:space="preserve"> </w:t>
            </w:r>
            <w:r>
              <w:t>раз)</w:t>
            </w:r>
          </w:p>
        </w:tc>
        <w:tc>
          <w:tcPr>
            <w:tcW w:w="3433" w:type="dxa"/>
          </w:tcPr>
          <w:p w:rsidR="004371B8" w:rsidRDefault="004371B8" w:rsidP="004371B8">
            <w:pPr>
              <w:jc w:val="center"/>
            </w:pPr>
            <w:r>
              <w:t>Подъем</w:t>
            </w:r>
            <w:r w:rsidR="000D1CBE">
              <w:t xml:space="preserve"> </w:t>
            </w:r>
            <w:r>
              <w:t>выпрямленных</w:t>
            </w:r>
            <w:r w:rsidR="000D1CBE">
              <w:t xml:space="preserve"> </w:t>
            </w:r>
            <w:r>
              <w:t>ног</w:t>
            </w:r>
            <w:r w:rsidR="000D1CBE">
              <w:t xml:space="preserve"> </w:t>
            </w:r>
            <w:r>
              <w:t>из</w:t>
            </w:r>
            <w:r w:rsidR="000D1CBE">
              <w:t xml:space="preserve"> </w:t>
            </w:r>
            <w:r>
              <w:t>виса</w:t>
            </w:r>
            <w:r w:rsidR="000D1CBE">
              <w:t xml:space="preserve"> </w:t>
            </w:r>
            <w:r>
              <w:t>на</w:t>
            </w:r>
            <w:r w:rsidR="000D1CBE">
              <w:t xml:space="preserve"> </w:t>
            </w:r>
            <w:r>
              <w:t>гимнастической</w:t>
            </w:r>
            <w:r w:rsidR="000D1CBE">
              <w:t xml:space="preserve"> </w:t>
            </w:r>
            <w:r>
              <w:t>стенке</w:t>
            </w:r>
            <w:r w:rsidR="000D1CBE">
              <w:t xml:space="preserve"> </w:t>
            </w:r>
            <w:r>
              <w:t>в</w:t>
            </w:r>
            <w:r w:rsidR="000D1CBE">
              <w:t xml:space="preserve"> </w:t>
            </w:r>
            <w:r>
              <w:t>положение</w:t>
            </w:r>
            <w:r w:rsidR="000D1CBE">
              <w:t xml:space="preserve"> </w:t>
            </w:r>
            <w:r>
              <w:t>«угол»</w:t>
            </w:r>
            <w:r w:rsidR="000D1CBE">
              <w:t xml:space="preserve"> </w:t>
            </w:r>
            <w:r>
              <w:t>(не</w:t>
            </w:r>
            <w:r w:rsidR="000D1CBE">
              <w:t xml:space="preserve"> </w:t>
            </w:r>
            <w:r>
              <w:t>менее</w:t>
            </w:r>
            <w:r w:rsidR="000D1CBE">
              <w:t xml:space="preserve"> </w:t>
            </w:r>
            <w:r>
              <w:t>8</w:t>
            </w:r>
            <w:r w:rsidR="000D1CBE">
              <w:t xml:space="preserve"> </w:t>
            </w:r>
            <w:r>
              <w:t>раз)</w:t>
            </w:r>
          </w:p>
        </w:tc>
      </w:tr>
      <w:tr w:rsidR="004371B8" w:rsidTr="00BC426F">
        <w:tc>
          <w:tcPr>
            <w:tcW w:w="3539" w:type="dxa"/>
          </w:tcPr>
          <w:p w:rsidR="004371B8" w:rsidRDefault="004371B8" w:rsidP="00B06E92">
            <w:r>
              <w:t>Скоростно-силовые</w:t>
            </w:r>
          </w:p>
        </w:tc>
        <w:tc>
          <w:tcPr>
            <w:tcW w:w="3432" w:type="dxa"/>
            <w:gridSpan w:val="2"/>
          </w:tcPr>
          <w:p w:rsidR="004371B8" w:rsidRDefault="004371B8" w:rsidP="004371B8">
            <w:pPr>
              <w:jc w:val="center"/>
            </w:pPr>
            <w:r>
              <w:t>Прыжок</w:t>
            </w:r>
            <w:r w:rsidR="000D1CBE">
              <w:t xml:space="preserve"> </w:t>
            </w:r>
            <w:r>
              <w:t>в</w:t>
            </w:r>
            <w:r w:rsidR="000D1CBE">
              <w:t xml:space="preserve"> </w:t>
            </w:r>
            <w:r>
              <w:t>длину</w:t>
            </w:r>
            <w:r w:rsidR="000D1CBE">
              <w:t xml:space="preserve"> </w:t>
            </w:r>
            <w:r>
              <w:t>с</w:t>
            </w:r>
            <w:r w:rsidR="000D1CBE">
              <w:t xml:space="preserve"> </w:t>
            </w:r>
            <w:r>
              <w:t>места</w:t>
            </w:r>
            <w:r w:rsidR="000D1CBE">
              <w:t xml:space="preserve"> </w:t>
            </w:r>
            <w:r>
              <w:t>(не</w:t>
            </w:r>
            <w:r w:rsidR="000D1CBE">
              <w:t xml:space="preserve"> </w:t>
            </w:r>
            <w:r>
              <w:t>менее</w:t>
            </w:r>
            <w:r w:rsidR="000D1CBE">
              <w:t xml:space="preserve"> </w:t>
            </w:r>
            <w:r>
              <w:t>200</w:t>
            </w:r>
            <w:r w:rsidR="000D1CBE">
              <w:t xml:space="preserve"> </w:t>
            </w:r>
            <w:r>
              <w:t>см)</w:t>
            </w:r>
          </w:p>
        </w:tc>
        <w:tc>
          <w:tcPr>
            <w:tcW w:w="3433" w:type="dxa"/>
          </w:tcPr>
          <w:p w:rsidR="004371B8" w:rsidRDefault="004371B8" w:rsidP="004371B8">
            <w:pPr>
              <w:jc w:val="center"/>
            </w:pPr>
            <w:r>
              <w:t>Прыжок</w:t>
            </w:r>
            <w:r w:rsidR="000D1CBE">
              <w:t xml:space="preserve"> </w:t>
            </w:r>
            <w:r>
              <w:t>в</w:t>
            </w:r>
            <w:r w:rsidR="000D1CBE">
              <w:t xml:space="preserve"> </w:t>
            </w:r>
            <w:r>
              <w:t>длину</w:t>
            </w:r>
            <w:r w:rsidR="000D1CBE">
              <w:t xml:space="preserve"> </w:t>
            </w:r>
            <w:r>
              <w:t>с</w:t>
            </w:r>
            <w:r w:rsidR="000D1CBE">
              <w:t xml:space="preserve"> </w:t>
            </w:r>
            <w:r>
              <w:t>места</w:t>
            </w:r>
            <w:r w:rsidR="000D1CBE">
              <w:t xml:space="preserve"> </w:t>
            </w:r>
            <w:r>
              <w:t>(не</w:t>
            </w:r>
            <w:r w:rsidR="000D1CBE">
              <w:t xml:space="preserve"> </w:t>
            </w:r>
            <w:r>
              <w:t>менее</w:t>
            </w:r>
            <w:r w:rsidR="000D1CBE">
              <w:t xml:space="preserve"> </w:t>
            </w:r>
            <w:r>
              <w:t>175</w:t>
            </w:r>
            <w:r w:rsidR="000D1CBE">
              <w:t xml:space="preserve"> </w:t>
            </w:r>
            <w:r>
              <w:t>см)</w:t>
            </w:r>
          </w:p>
        </w:tc>
      </w:tr>
      <w:tr w:rsidR="004371B8" w:rsidTr="00BC426F">
        <w:tc>
          <w:tcPr>
            <w:tcW w:w="3539" w:type="dxa"/>
          </w:tcPr>
          <w:p w:rsidR="004371B8" w:rsidRDefault="004371B8" w:rsidP="00B06E92"/>
        </w:tc>
        <w:tc>
          <w:tcPr>
            <w:tcW w:w="6865" w:type="dxa"/>
            <w:gridSpan w:val="3"/>
          </w:tcPr>
          <w:p w:rsidR="004371B8" w:rsidRDefault="004371B8" w:rsidP="004371B8">
            <w:pPr>
              <w:jc w:val="center"/>
            </w:pPr>
            <w:r>
              <w:t>Для</w:t>
            </w:r>
            <w:r w:rsidR="000D1CBE">
              <w:t xml:space="preserve"> </w:t>
            </w:r>
            <w:r>
              <w:t>спортивных</w:t>
            </w:r>
            <w:r w:rsidR="000D1CBE">
              <w:t xml:space="preserve"> </w:t>
            </w:r>
            <w:r>
              <w:t>дисциплин:</w:t>
            </w:r>
          </w:p>
        </w:tc>
      </w:tr>
      <w:tr w:rsidR="004371B8" w:rsidTr="00BC426F">
        <w:tc>
          <w:tcPr>
            <w:tcW w:w="3539" w:type="dxa"/>
          </w:tcPr>
          <w:p w:rsidR="004371B8" w:rsidRDefault="004371B8" w:rsidP="00B06E92"/>
        </w:tc>
        <w:tc>
          <w:tcPr>
            <w:tcW w:w="3432" w:type="dxa"/>
            <w:gridSpan w:val="2"/>
          </w:tcPr>
          <w:p w:rsidR="004371B8" w:rsidRDefault="0035202B" w:rsidP="004371B8">
            <w:pPr>
              <w:jc w:val="center"/>
            </w:pPr>
            <w:r>
              <w:t>Весовая</w:t>
            </w:r>
            <w:r w:rsidR="000D1CBE">
              <w:t xml:space="preserve"> </w:t>
            </w:r>
            <w:r>
              <w:t>категория</w:t>
            </w:r>
            <w:r w:rsidR="000D1CBE">
              <w:t xml:space="preserve"> </w:t>
            </w:r>
            <w:r>
              <w:t>66</w:t>
            </w:r>
            <w:r w:rsidR="000D1CBE">
              <w:t xml:space="preserve"> </w:t>
            </w:r>
            <w:r>
              <w:t>кг,</w:t>
            </w:r>
          </w:p>
          <w:p w:rsidR="0035202B" w:rsidRDefault="0035202B" w:rsidP="004371B8">
            <w:pPr>
              <w:jc w:val="center"/>
            </w:pPr>
            <w:r>
              <w:t>Весовая</w:t>
            </w:r>
            <w:r w:rsidR="000D1CBE">
              <w:t xml:space="preserve"> </w:t>
            </w:r>
            <w:r>
              <w:t>категория</w:t>
            </w:r>
            <w:r w:rsidR="000D1CBE">
              <w:t xml:space="preserve"> </w:t>
            </w:r>
            <w:r>
              <w:t>73</w:t>
            </w:r>
            <w:r w:rsidR="000D1CBE">
              <w:t xml:space="preserve"> </w:t>
            </w:r>
            <w:r>
              <w:t>кг,</w:t>
            </w:r>
          </w:p>
          <w:p w:rsidR="0035202B" w:rsidRDefault="0035202B" w:rsidP="004371B8">
            <w:pPr>
              <w:jc w:val="center"/>
            </w:pPr>
            <w:r>
              <w:t>Весовая</w:t>
            </w:r>
            <w:r w:rsidR="000D1CBE">
              <w:t xml:space="preserve"> </w:t>
            </w:r>
            <w:r>
              <w:t>категория</w:t>
            </w:r>
            <w:r w:rsidR="000D1CBE">
              <w:t xml:space="preserve"> </w:t>
            </w:r>
            <w:r>
              <w:t>81</w:t>
            </w:r>
            <w:r w:rsidR="000D1CBE">
              <w:t xml:space="preserve"> </w:t>
            </w:r>
            <w:r>
              <w:t>кг</w:t>
            </w:r>
          </w:p>
        </w:tc>
        <w:tc>
          <w:tcPr>
            <w:tcW w:w="3433" w:type="dxa"/>
          </w:tcPr>
          <w:p w:rsidR="004371B8" w:rsidRDefault="0035202B" w:rsidP="004371B8">
            <w:pPr>
              <w:jc w:val="center"/>
            </w:pPr>
            <w:r>
              <w:t>Весовая</w:t>
            </w:r>
            <w:r w:rsidR="000D1CBE">
              <w:t xml:space="preserve"> </w:t>
            </w:r>
            <w:r>
              <w:t>категория</w:t>
            </w:r>
            <w:r w:rsidR="000D1CBE">
              <w:t xml:space="preserve"> </w:t>
            </w:r>
            <w:r>
              <w:t>52</w:t>
            </w:r>
            <w:r w:rsidR="000D1CBE">
              <w:t xml:space="preserve"> </w:t>
            </w:r>
            <w:r>
              <w:t>кг,</w:t>
            </w:r>
          </w:p>
          <w:p w:rsidR="0035202B" w:rsidRDefault="0035202B" w:rsidP="004371B8">
            <w:pPr>
              <w:jc w:val="center"/>
            </w:pPr>
            <w:r>
              <w:t>Весовая</w:t>
            </w:r>
            <w:r w:rsidR="000D1CBE">
              <w:t xml:space="preserve"> </w:t>
            </w:r>
            <w:r>
              <w:t>категория</w:t>
            </w:r>
            <w:r w:rsidR="000D1CBE">
              <w:t xml:space="preserve"> </w:t>
            </w:r>
            <w:r>
              <w:t>57</w:t>
            </w:r>
            <w:r w:rsidR="000D1CBE">
              <w:t xml:space="preserve"> </w:t>
            </w:r>
            <w:r>
              <w:t>кг,</w:t>
            </w:r>
          </w:p>
          <w:p w:rsidR="0035202B" w:rsidRDefault="0035202B" w:rsidP="004371B8">
            <w:pPr>
              <w:jc w:val="center"/>
            </w:pPr>
            <w:r>
              <w:t>Весовая</w:t>
            </w:r>
            <w:r w:rsidR="000D1CBE">
              <w:t xml:space="preserve"> </w:t>
            </w:r>
            <w:r>
              <w:t>категория</w:t>
            </w:r>
            <w:r w:rsidR="000D1CBE">
              <w:t xml:space="preserve"> </w:t>
            </w:r>
            <w:r>
              <w:t>63</w:t>
            </w:r>
            <w:r w:rsidR="000D1CBE">
              <w:t xml:space="preserve"> </w:t>
            </w:r>
            <w:r>
              <w:t>кг</w:t>
            </w:r>
          </w:p>
        </w:tc>
      </w:tr>
      <w:tr w:rsidR="0035202B" w:rsidTr="00BC426F">
        <w:tc>
          <w:tcPr>
            <w:tcW w:w="3539" w:type="dxa"/>
          </w:tcPr>
          <w:p w:rsidR="0035202B" w:rsidRDefault="0035202B" w:rsidP="00B06E92">
            <w:r>
              <w:t>Координация</w:t>
            </w:r>
          </w:p>
        </w:tc>
        <w:tc>
          <w:tcPr>
            <w:tcW w:w="3432" w:type="dxa"/>
            <w:gridSpan w:val="2"/>
          </w:tcPr>
          <w:p w:rsidR="0035202B" w:rsidRDefault="0035202B" w:rsidP="004371B8">
            <w:pPr>
              <w:jc w:val="center"/>
            </w:pPr>
            <w:r>
              <w:t>Челночный</w:t>
            </w:r>
            <w:r w:rsidR="000D1CBE">
              <w:t xml:space="preserve"> </w:t>
            </w:r>
            <w:r>
              <w:t>бег</w:t>
            </w:r>
            <w:r w:rsidR="000D1CBE">
              <w:t xml:space="preserve"> </w:t>
            </w:r>
            <w:r>
              <w:t>3х10</w:t>
            </w:r>
            <w:r w:rsidR="000D1CBE">
              <w:t xml:space="preserve"> </w:t>
            </w:r>
            <w:r>
              <w:t>м</w:t>
            </w:r>
            <w:r w:rsidR="000D1CBE">
              <w:t xml:space="preserve"> </w:t>
            </w:r>
            <w:r>
              <w:t>(не</w:t>
            </w:r>
            <w:r w:rsidR="000D1CBE">
              <w:t xml:space="preserve"> </w:t>
            </w:r>
            <w:r>
              <w:t>более</w:t>
            </w:r>
            <w:r w:rsidR="000D1CBE">
              <w:t xml:space="preserve"> </w:t>
            </w:r>
            <w:r>
              <w:t>10</w:t>
            </w:r>
            <w:r w:rsidR="000D1CBE">
              <w:t xml:space="preserve"> </w:t>
            </w:r>
            <w:r>
              <w:t>с)</w:t>
            </w:r>
          </w:p>
        </w:tc>
        <w:tc>
          <w:tcPr>
            <w:tcW w:w="3433" w:type="dxa"/>
          </w:tcPr>
          <w:p w:rsidR="0035202B" w:rsidRDefault="0035202B" w:rsidP="004371B8">
            <w:pPr>
              <w:jc w:val="center"/>
            </w:pPr>
            <w:r>
              <w:t>Челночный</w:t>
            </w:r>
            <w:r w:rsidR="000D1CBE">
              <w:t xml:space="preserve"> </w:t>
            </w:r>
            <w:r>
              <w:t>бег</w:t>
            </w:r>
            <w:r w:rsidR="000D1CBE">
              <w:t xml:space="preserve"> </w:t>
            </w:r>
            <w:r>
              <w:t>3х10</w:t>
            </w:r>
            <w:r w:rsidR="000D1CBE">
              <w:t xml:space="preserve"> </w:t>
            </w:r>
            <w:r>
              <w:t>м</w:t>
            </w:r>
            <w:r w:rsidR="000D1CBE">
              <w:t xml:space="preserve"> </w:t>
            </w:r>
            <w:r>
              <w:t>(не</w:t>
            </w:r>
            <w:r w:rsidR="000D1CBE">
              <w:t xml:space="preserve"> </w:t>
            </w:r>
            <w:r>
              <w:t>более</w:t>
            </w:r>
            <w:r w:rsidR="000D1CBE">
              <w:t xml:space="preserve"> </w:t>
            </w:r>
            <w:r>
              <w:t>10,4</w:t>
            </w:r>
            <w:r w:rsidR="000D1CBE">
              <w:t xml:space="preserve"> </w:t>
            </w:r>
            <w:r>
              <w:t>с)</w:t>
            </w:r>
          </w:p>
        </w:tc>
      </w:tr>
      <w:tr w:rsidR="0035202B" w:rsidTr="00BC426F">
        <w:tc>
          <w:tcPr>
            <w:tcW w:w="3539" w:type="dxa"/>
          </w:tcPr>
          <w:p w:rsidR="0035202B" w:rsidRDefault="0035202B" w:rsidP="00B06E92">
            <w:r>
              <w:t>Гибкость</w:t>
            </w:r>
          </w:p>
        </w:tc>
        <w:tc>
          <w:tcPr>
            <w:tcW w:w="6865" w:type="dxa"/>
            <w:gridSpan w:val="3"/>
          </w:tcPr>
          <w:p w:rsidR="0035202B" w:rsidRDefault="0035202B" w:rsidP="004371B8">
            <w:pPr>
              <w:jc w:val="center"/>
            </w:pPr>
            <w:r>
              <w:t>Наклон</w:t>
            </w:r>
            <w:r w:rsidR="000D1CBE">
              <w:t xml:space="preserve"> </w:t>
            </w:r>
            <w:r>
              <w:t>вперед</w:t>
            </w:r>
            <w:r w:rsidR="000D1CBE">
              <w:t xml:space="preserve"> </w:t>
            </w:r>
            <w:r>
              <w:t>из</w:t>
            </w:r>
            <w:r w:rsidR="000D1CBE">
              <w:t xml:space="preserve"> </w:t>
            </w:r>
            <w:r>
              <w:t>положения</w:t>
            </w:r>
            <w:r w:rsidR="000D1CBE">
              <w:t xml:space="preserve"> </w:t>
            </w:r>
            <w:r>
              <w:t>стоя</w:t>
            </w:r>
            <w:r w:rsidR="000D1CBE">
              <w:t xml:space="preserve"> </w:t>
            </w:r>
            <w:r>
              <w:t>с</w:t>
            </w:r>
            <w:r w:rsidR="000D1CBE">
              <w:t xml:space="preserve"> </w:t>
            </w:r>
            <w:r>
              <w:t>выпрямленными</w:t>
            </w:r>
            <w:r w:rsidR="000D1CBE">
              <w:t xml:space="preserve"> </w:t>
            </w:r>
            <w:r>
              <w:t>ногами</w:t>
            </w:r>
            <w:r w:rsidR="000D1CBE">
              <w:t xml:space="preserve"> </w:t>
            </w:r>
            <w:r>
              <w:t>на</w:t>
            </w:r>
            <w:r w:rsidR="000D1CBE">
              <w:t xml:space="preserve"> </w:t>
            </w:r>
            <w:r>
              <w:t>полу</w:t>
            </w:r>
            <w:r w:rsidR="000D1CBE">
              <w:t xml:space="preserve"> </w:t>
            </w:r>
            <w:r>
              <w:t>(касание</w:t>
            </w:r>
            <w:r w:rsidR="000D1CBE">
              <w:t xml:space="preserve"> </w:t>
            </w:r>
            <w:r>
              <w:t>пола</w:t>
            </w:r>
            <w:r w:rsidR="000D1CBE">
              <w:t xml:space="preserve"> </w:t>
            </w:r>
            <w:r>
              <w:t>ладонями)</w:t>
            </w:r>
          </w:p>
        </w:tc>
      </w:tr>
      <w:tr w:rsidR="0035202B" w:rsidTr="00BC426F">
        <w:tc>
          <w:tcPr>
            <w:tcW w:w="3539" w:type="dxa"/>
            <w:vMerge w:val="restart"/>
          </w:tcPr>
          <w:p w:rsidR="0035202B" w:rsidRDefault="0035202B" w:rsidP="00B06E92">
            <w:r>
              <w:t>Сила</w:t>
            </w:r>
          </w:p>
        </w:tc>
        <w:tc>
          <w:tcPr>
            <w:tcW w:w="3432" w:type="dxa"/>
            <w:gridSpan w:val="2"/>
          </w:tcPr>
          <w:p w:rsidR="0035202B" w:rsidRDefault="0035202B" w:rsidP="004371B8">
            <w:pPr>
              <w:jc w:val="center"/>
            </w:pPr>
            <w:r>
              <w:t>Подтягивание</w:t>
            </w:r>
            <w:r w:rsidR="000D1CBE">
              <w:t xml:space="preserve"> </w:t>
            </w:r>
            <w:r>
              <w:t>из</w:t>
            </w:r>
            <w:r w:rsidR="000D1CBE">
              <w:t xml:space="preserve"> </w:t>
            </w:r>
            <w:r>
              <w:t>виса</w:t>
            </w:r>
            <w:r w:rsidR="000D1CBE">
              <w:t xml:space="preserve"> </w:t>
            </w:r>
            <w:r>
              <w:t>на</w:t>
            </w:r>
            <w:r w:rsidR="000D1CBE">
              <w:t xml:space="preserve"> </w:t>
            </w:r>
            <w:r>
              <w:t>перекладине</w:t>
            </w:r>
            <w:r w:rsidR="000D1CBE">
              <w:t xml:space="preserve"> </w:t>
            </w:r>
            <w:r>
              <w:t>(не</w:t>
            </w:r>
            <w:r w:rsidR="000D1CBE">
              <w:t xml:space="preserve"> </w:t>
            </w:r>
            <w:r>
              <w:t>менее</w:t>
            </w:r>
            <w:r w:rsidR="000D1CBE">
              <w:t xml:space="preserve"> </w:t>
            </w:r>
            <w:r>
              <w:t>15</w:t>
            </w:r>
            <w:r w:rsidR="000D1CBE">
              <w:t xml:space="preserve"> </w:t>
            </w:r>
            <w:r>
              <w:t>раз)</w:t>
            </w:r>
          </w:p>
        </w:tc>
        <w:tc>
          <w:tcPr>
            <w:tcW w:w="3433" w:type="dxa"/>
          </w:tcPr>
          <w:p w:rsidR="0035202B" w:rsidRDefault="0035202B" w:rsidP="004371B8">
            <w:pPr>
              <w:jc w:val="center"/>
            </w:pPr>
            <w:r>
              <w:t>Подтягивание</w:t>
            </w:r>
            <w:r w:rsidR="000D1CBE">
              <w:t xml:space="preserve"> </w:t>
            </w:r>
            <w:r>
              <w:t>из</w:t>
            </w:r>
            <w:r w:rsidR="000D1CBE">
              <w:t xml:space="preserve"> </w:t>
            </w:r>
            <w:r>
              <w:t>виса</w:t>
            </w:r>
            <w:r w:rsidR="000D1CBE">
              <w:t xml:space="preserve"> </w:t>
            </w:r>
            <w:r>
              <w:t>на</w:t>
            </w:r>
            <w:r w:rsidR="000D1CBE">
              <w:t xml:space="preserve"> </w:t>
            </w:r>
            <w:r>
              <w:t>низкой</w:t>
            </w:r>
            <w:r w:rsidR="000D1CBE">
              <w:t xml:space="preserve"> </w:t>
            </w:r>
            <w:r>
              <w:t>перекладине</w:t>
            </w:r>
            <w:r w:rsidR="000D1CBE">
              <w:t xml:space="preserve"> </w:t>
            </w:r>
            <w:r>
              <w:t>(не</w:t>
            </w:r>
            <w:r w:rsidR="000D1CBE">
              <w:t xml:space="preserve"> </w:t>
            </w:r>
            <w:r>
              <w:t>менее</w:t>
            </w:r>
            <w:r w:rsidR="000D1CBE">
              <w:t xml:space="preserve"> </w:t>
            </w:r>
            <w:r>
              <w:t>20</w:t>
            </w:r>
            <w:r w:rsidR="000D1CBE">
              <w:t xml:space="preserve"> </w:t>
            </w:r>
            <w:r>
              <w:t>раз)</w:t>
            </w:r>
          </w:p>
        </w:tc>
      </w:tr>
      <w:tr w:rsidR="0035202B" w:rsidTr="00BC426F">
        <w:tc>
          <w:tcPr>
            <w:tcW w:w="3539" w:type="dxa"/>
            <w:vMerge/>
          </w:tcPr>
          <w:p w:rsidR="0035202B" w:rsidRDefault="0035202B" w:rsidP="00B06E92"/>
        </w:tc>
        <w:tc>
          <w:tcPr>
            <w:tcW w:w="3432" w:type="dxa"/>
            <w:gridSpan w:val="2"/>
          </w:tcPr>
          <w:p w:rsidR="0035202B" w:rsidRDefault="0035202B" w:rsidP="004371B8">
            <w:pPr>
              <w:jc w:val="center"/>
            </w:pPr>
            <w:r>
              <w:t>Сгибание</w:t>
            </w:r>
            <w:r w:rsidR="000D1CBE">
              <w:t xml:space="preserve"> </w:t>
            </w:r>
            <w:r>
              <w:t>и</w:t>
            </w:r>
            <w:r w:rsidR="000D1CBE">
              <w:t xml:space="preserve"> </w:t>
            </w:r>
            <w:r>
              <w:t>разгибание</w:t>
            </w:r>
            <w:r w:rsidR="000D1CBE">
              <w:t xml:space="preserve"> </w:t>
            </w:r>
            <w:r>
              <w:t>рук</w:t>
            </w:r>
            <w:r w:rsidR="000D1CBE">
              <w:t xml:space="preserve"> </w:t>
            </w:r>
            <w:r>
              <w:t>в</w:t>
            </w:r>
            <w:r w:rsidR="000D1CBE">
              <w:t xml:space="preserve"> </w:t>
            </w:r>
            <w:r>
              <w:t>упоре</w:t>
            </w:r>
            <w:r w:rsidR="000D1CBE">
              <w:t xml:space="preserve"> </w:t>
            </w:r>
            <w:r>
              <w:t>лежа</w:t>
            </w:r>
            <w:r w:rsidR="000D1CBE">
              <w:t xml:space="preserve"> </w:t>
            </w:r>
            <w:r>
              <w:t>на</w:t>
            </w:r>
            <w:r w:rsidR="000D1CBE">
              <w:t xml:space="preserve"> </w:t>
            </w:r>
            <w:r>
              <w:t>полу</w:t>
            </w:r>
            <w:r w:rsidR="000D1CBE">
              <w:t xml:space="preserve"> </w:t>
            </w:r>
            <w:r>
              <w:t>(не</w:t>
            </w:r>
            <w:r w:rsidR="000D1CBE">
              <w:t xml:space="preserve"> </w:t>
            </w:r>
            <w:r>
              <w:t>менее</w:t>
            </w:r>
            <w:r w:rsidR="000D1CBE">
              <w:t xml:space="preserve"> </w:t>
            </w:r>
            <w:r>
              <w:t>30</w:t>
            </w:r>
            <w:r w:rsidR="000D1CBE">
              <w:t xml:space="preserve"> </w:t>
            </w:r>
            <w:r>
              <w:t>раз)</w:t>
            </w:r>
          </w:p>
        </w:tc>
        <w:tc>
          <w:tcPr>
            <w:tcW w:w="3433" w:type="dxa"/>
          </w:tcPr>
          <w:p w:rsidR="0035202B" w:rsidRDefault="0035202B" w:rsidP="004371B8">
            <w:pPr>
              <w:jc w:val="center"/>
            </w:pPr>
            <w:r>
              <w:t>Сгибание</w:t>
            </w:r>
            <w:r w:rsidR="000D1CBE">
              <w:t xml:space="preserve"> </w:t>
            </w:r>
            <w:r>
              <w:t>и</w:t>
            </w:r>
            <w:r w:rsidR="000D1CBE">
              <w:t xml:space="preserve"> </w:t>
            </w:r>
            <w:r>
              <w:t>разгибание</w:t>
            </w:r>
            <w:r w:rsidR="000D1CBE">
              <w:t xml:space="preserve"> </w:t>
            </w:r>
            <w:r>
              <w:t>рук</w:t>
            </w:r>
            <w:r w:rsidR="000D1CBE">
              <w:t xml:space="preserve"> </w:t>
            </w:r>
            <w:r>
              <w:t>в</w:t>
            </w:r>
            <w:r w:rsidR="000D1CBE">
              <w:t xml:space="preserve"> </w:t>
            </w:r>
            <w:r>
              <w:t>упоре</w:t>
            </w:r>
            <w:r w:rsidR="000D1CBE">
              <w:t xml:space="preserve"> </w:t>
            </w:r>
            <w:r>
              <w:t>лежа</w:t>
            </w:r>
            <w:r w:rsidR="000D1CBE">
              <w:t xml:space="preserve"> </w:t>
            </w:r>
            <w:r>
              <w:t>на</w:t>
            </w:r>
            <w:r w:rsidR="000D1CBE">
              <w:t xml:space="preserve"> </w:t>
            </w:r>
            <w:r>
              <w:t>полу</w:t>
            </w:r>
            <w:r w:rsidR="000D1CBE">
              <w:t xml:space="preserve"> </w:t>
            </w:r>
            <w:r>
              <w:t>(не</w:t>
            </w:r>
            <w:r w:rsidR="000D1CBE">
              <w:t xml:space="preserve"> </w:t>
            </w:r>
            <w:r>
              <w:t>менее</w:t>
            </w:r>
            <w:r w:rsidR="000D1CBE">
              <w:t xml:space="preserve"> </w:t>
            </w:r>
            <w:r>
              <w:t>20</w:t>
            </w:r>
            <w:r w:rsidR="000D1CBE">
              <w:t xml:space="preserve"> </w:t>
            </w:r>
            <w:r>
              <w:t>раз)</w:t>
            </w:r>
          </w:p>
        </w:tc>
      </w:tr>
      <w:tr w:rsidR="0035202B" w:rsidTr="00BC426F">
        <w:tc>
          <w:tcPr>
            <w:tcW w:w="3539" w:type="dxa"/>
            <w:vMerge/>
          </w:tcPr>
          <w:p w:rsidR="0035202B" w:rsidRDefault="0035202B" w:rsidP="00B06E92"/>
        </w:tc>
        <w:tc>
          <w:tcPr>
            <w:tcW w:w="3432" w:type="dxa"/>
            <w:gridSpan w:val="2"/>
          </w:tcPr>
          <w:p w:rsidR="0035202B" w:rsidRDefault="006C2881" w:rsidP="004371B8">
            <w:pPr>
              <w:jc w:val="center"/>
            </w:pPr>
            <w:r>
              <w:t>Подъем</w:t>
            </w:r>
            <w:r w:rsidR="000D1CBE">
              <w:t xml:space="preserve"> </w:t>
            </w:r>
            <w:r>
              <w:t>выпрямленных</w:t>
            </w:r>
            <w:r w:rsidR="000D1CBE">
              <w:t xml:space="preserve"> </w:t>
            </w:r>
            <w:r>
              <w:t>ног</w:t>
            </w:r>
            <w:r w:rsidR="000D1CBE">
              <w:t xml:space="preserve"> </w:t>
            </w:r>
            <w:r>
              <w:t>из</w:t>
            </w:r>
            <w:r w:rsidR="000D1CBE">
              <w:t xml:space="preserve"> </w:t>
            </w:r>
            <w:r>
              <w:t>виса</w:t>
            </w:r>
            <w:r w:rsidR="000D1CBE">
              <w:t xml:space="preserve"> </w:t>
            </w:r>
            <w:r>
              <w:t>на</w:t>
            </w:r>
            <w:r w:rsidR="000D1CBE">
              <w:t xml:space="preserve"> </w:t>
            </w:r>
            <w:r>
              <w:t>гимнастической</w:t>
            </w:r>
            <w:r w:rsidR="000D1CBE">
              <w:t xml:space="preserve"> </w:t>
            </w:r>
            <w:r>
              <w:t>стенке</w:t>
            </w:r>
            <w:r w:rsidR="000D1CBE">
              <w:t xml:space="preserve"> </w:t>
            </w:r>
            <w:r>
              <w:t>в</w:t>
            </w:r>
            <w:r w:rsidR="000D1CBE">
              <w:t xml:space="preserve"> </w:t>
            </w:r>
            <w:r>
              <w:t>положение</w:t>
            </w:r>
            <w:r w:rsidR="000D1CBE">
              <w:t xml:space="preserve"> </w:t>
            </w:r>
            <w:r>
              <w:t>«угол»</w:t>
            </w:r>
            <w:r w:rsidR="000D1CBE">
              <w:t xml:space="preserve"> </w:t>
            </w:r>
            <w:r>
              <w:t>(не</w:t>
            </w:r>
            <w:r w:rsidR="000D1CBE">
              <w:t xml:space="preserve"> </w:t>
            </w:r>
            <w:r>
              <w:t>менее</w:t>
            </w:r>
            <w:r w:rsidR="000D1CBE">
              <w:t xml:space="preserve"> </w:t>
            </w:r>
            <w:r>
              <w:t>13</w:t>
            </w:r>
            <w:r w:rsidR="000D1CBE">
              <w:t xml:space="preserve"> </w:t>
            </w:r>
            <w:r>
              <w:t>раз)</w:t>
            </w:r>
          </w:p>
        </w:tc>
        <w:tc>
          <w:tcPr>
            <w:tcW w:w="3433" w:type="dxa"/>
          </w:tcPr>
          <w:p w:rsidR="0035202B" w:rsidRDefault="006C2881" w:rsidP="004371B8">
            <w:pPr>
              <w:jc w:val="center"/>
            </w:pPr>
            <w:r>
              <w:t>Подъем</w:t>
            </w:r>
            <w:r w:rsidR="000D1CBE">
              <w:t xml:space="preserve"> </w:t>
            </w:r>
            <w:r>
              <w:t>выпрямленных</w:t>
            </w:r>
            <w:r w:rsidR="000D1CBE">
              <w:t xml:space="preserve"> </w:t>
            </w:r>
            <w:r>
              <w:t>ног</w:t>
            </w:r>
            <w:r w:rsidR="000D1CBE">
              <w:t xml:space="preserve"> </w:t>
            </w:r>
            <w:r>
              <w:t>из</w:t>
            </w:r>
            <w:r w:rsidR="000D1CBE">
              <w:t xml:space="preserve"> </w:t>
            </w:r>
            <w:r>
              <w:t>виса</w:t>
            </w:r>
            <w:r w:rsidR="000D1CBE">
              <w:t xml:space="preserve"> </w:t>
            </w:r>
            <w:r>
              <w:t>на</w:t>
            </w:r>
            <w:r w:rsidR="000D1CBE">
              <w:t xml:space="preserve"> </w:t>
            </w:r>
            <w:r>
              <w:t>гимнастической</w:t>
            </w:r>
            <w:r w:rsidR="000D1CBE">
              <w:t xml:space="preserve"> </w:t>
            </w:r>
            <w:r>
              <w:t>стенке</w:t>
            </w:r>
            <w:r w:rsidR="000D1CBE">
              <w:t xml:space="preserve"> </w:t>
            </w:r>
            <w:r>
              <w:t>в</w:t>
            </w:r>
            <w:r w:rsidR="000D1CBE">
              <w:t xml:space="preserve"> </w:t>
            </w:r>
            <w:r>
              <w:t>положение</w:t>
            </w:r>
            <w:r w:rsidR="000D1CBE">
              <w:t xml:space="preserve"> </w:t>
            </w:r>
            <w:r>
              <w:t>«угол»</w:t>
            </w:r>
            <w:r w:rsidR="000D1CBE">
              <w:t xml:space="preserve"> </w:t>
            </w:r>
            <w:r>
              <w:t>(не</w:t>
            </w:r>
            <w:r w:rsidR="000D1CBE">
              <w:t xml:space="preserve"> </w:t>
            </w:r>
            <w:r>
              <w:t>менее</w:t>
            </w:r>
            <w:r w:rsidR="000D1CBE">
              <w:t xml:space="preserve"> </w:t>
            </w:r>
            <w:r>
              <w:t>6</w:t>
            </w:r>
            <w:r w:rsidR="000D1CBE">
              <w:t xml:space="preserve"> </w:t>
            </w:r>
            <w:r>
              <w:t>раз)</w:t>
            </w:r>
          </w:p>
        </w:tc>
      </w:tr>
      <w:tr w:rsidR="0035202B" w:rsidTr="00BC426F">
        <w:tc>
          <w:tcPr>
            <w:tcW w:w="3539" w:type="dxa"/>
          </w:tcPr>
          <w:p w:rsidR="0035202B" w:rsidRDefault="006C2881" w:rsidP="00B06E92">
            <w:r>
              <w:t>Скоростно-силовые</w:t>
            </w:r>
          </w:p>
        </w:tc>
        <w:tc>
          <w:tcPr>
            <w:tcW w:w="3432" w:type="dxa"/>
            <w:gridSpan w:val="2"/>
          </w:tcPr>
          <w:p w:rsidR="0035202B" w:rsidRDefault="006C2881" w:rsidP="004371B8">
            <w:pPr>
              <w:jc w:val="center"/>
            </w:pPr>
            <w:r>
              <w:t>Прыжок</w:t>
            </w:r>
            <w:r w:rsidR="000D1CBE">
              <w:t xml:space="preserve"> </w:t>
            </w:r>
            <w:r>
              <w:t>в</w:t>
            </w:r>
            <w:r w:rsidR="000D1CBE">
              <w:t xml:space="preserve"> </w:t>
            </w:r>
            <w:r>
              <w:t>длину</w:t>
            </w:r>
            <w:r w:rsidR="000D1CBE">
              <w:t xml:space="preserve"> </w:t>
            </w:r>
            <w:r>
              <w:t>с</w:t>
            </w:r>
            <w:r w:rsidR="000D1CBE">
              <w:t xml:space="preserve"> </w:t>
            </w:r>
            <w:r>
              <w:t>места</w:t>
            </w:r>
            <w:r w:rsidR="000D1CBE">
              <w:t xml:space="preserve"> </w:t>
            </w:r>
            <w:r>
              <w:t>(не</w:t>
            </w:r>
            <w:r w:rsidR="000D1CBE">
              <w:t xml:space="preserve"> </w:t>
            </w:r>
            <w:r>
              <w:t>менее</w:t>
            </w:r>
            <w:r w:rsidR="000D1CBE">
              <w:t xml:space="preserve"> </w:t>
            </w:r>
            <w:r>
              <w:t>200</w:t>
            </w:r>
            <w:r w:rsidR="000D1CBE">
              <w:t xml:space="preserve"> </w:t>
            </w:r>
            <w:r>
              <w:t>см)</w:t>
            </w:r>
          </w:p>
        </w:tc>
        <w:tc>
          <w:tcPr>
            <w:tcW w:w="3433" w:type="dxa"/>
          </w:tcPr>
          <w:p w:rsidR="0035202B" w:rsidRDefault="0060692C" w:rsidP="004371B8">
            <w:pPr>
              <w:jc w:val="center"/>
            </w:pPr>
            <w:r>
              <w:t>Прыжок</w:t>
            </w:r>
            <w:r w:rsidR="000D1CBE">
              <w:t xml:space="preserve"> </w:t>
            </w:r>
            <w:r>
              <w:t>в</w:t>
            </w:r>
            <w:r w:rsidR="000D1CBE">
              <w:t xml:space="preserve"> </w:t>
            </w:r>
            <w:r>
              <w:t>длину</w:t>
            </w:r>
            <w:r w:rsidR="000D1CBE">
              <w:t xml:space="preserve"> </w:t>
            </w:r>
            <w:r>
              <w:t>с</w:t>
            </w:r>
            <w:r w:rsidR="000D1CBE">
              <w:t xml:space="preserve"> </w:t>
            </w:r>
            <w:r>
              <w:t>места</w:t>
            </w:r>
            <w:r w:rsidR="000D1CBE">
              <w:t xml:space="preserve"> </w:t>
            </w:r>
            <w:r>
              <w:t>(не</w:t>
            </w:r>
            <w:r w:rsidR="000D1CBE">
              <w:t xml:space="preserve"> </w:t>
            </w:r>
            <w:r>
              <w:t>менее</w:t>
            </w:r>
            <w:r w:rsidR="000D1CBE">
              <w:t xml:space="preserve"> </w:t>
            </w:r>
            <w:r>
              <w:t>175</w:t>
            </w:r>
            <w:r w:rsidR="000D1CBE">
              <w:t xml:space="preserve"> </w:t>
            </w:r>
            <w:r>
              <w:t>см)</w:t>
            </w:r>
          </w:p>
        </w:tc>
      </w:tr>
      <w:tr w:rsidR="0060692C" w:rsidTr="00BC426F">
        <w:tc>
          <w:tcPr>
            <w:tcW w:w="3539" w:type="dxa"/>
          </w:tcPr>
          <w:p w:rsidR="0060692C" w:rsidRDefault="0060692C" w:rsidP="00B06E92"/>
        </w:tc>
        <w:tc>
          <w:tcPr>
            <w:tcW w:w="6865" w:type="dxa"/>
            <w:gridSpan w:val="3"/>
          </w:tcPr>
          <w:p w:rsidR="0060692C" w:rsidRDefault="0060692C" w:rsidP="004371B8">
            <w:pPr>
              <w:jc w:val="center"/>
            </w:pPr>
            <w:r>
              <w:t>Для</w:t>
            </w:r>
            <w:r w:rsidR="000D1CBE">
              <w:t xml:space="preserve"> </w:t>
            </w:r>
            <w:r>
              <w:t>спортивных</w:t>
            </w:r>
            <w:r w:rsidR="000D1CBE">
              <w:t xml:space="preserve"> </w:t>
            </w:r>
            <w:r>
              <w:t>дисциплин:</w:t>
            </w:r>
          </w:p>
        </w:tc>
      </w:tr>
      <w:tr w:rsidR="0035202B" w:rsidTr="00BC426F">
        <w:tc>
          <w:tcPr>
            <w:tcW w:w="3539" w:type="dxa"/>
          </w:tcPr>
          <w:p w:rsidR="0035202B" w:rsidRDefault="0035202B" w:rsidP="00B06E92"/>
        </w:tc>
        <w:tc>
          <w:tcPr>
            <w:tcW w:w="3432" w:type="dxa"/>
            <w:gridSpan w:val="2"/>
          </w:tcPr>
          <w:p w:rsidR="0035202B" w:rsidRDefault="0060692C" w:rsidP="004371B8">
            <w:pPr>
              <w:jc w:val="center"/>
            </w:pPr>
            <w:r>
              <w:t>Весовая</w:t>
            </w:r>
            <w:r w:rsidR="000D1CBE">
              <w:t xml:space="preserve"> </w:t>
            </w:r>
            <w:r>
              <w:t>категория</w:t>
            </w:r>
            <w:r w:rsidR="000D1CBE">
              <w:t xml:space="preserve"> </w:t>
            </w:r>
            <w:r>
              <w:t>90</w:t>
            </w:r>
            <w:r w:rsidR="000D1CBE">
              <w:t xml:space="preserve"> </w:t>
            </w:r>
            <w:r>
              <w:t>кг,</w:t>
            </w:r>
          </w:p>
          <w:p w:rsidR="0060692C" w:rsidRDefault="0060692C" w:rsidP="004371B8">
            <w:pPr>
              <w:jc w:val="center"/>
            </w:pPr>
            <w:r>
              <w:t>Весовая</w:t>
            </w:r>
            <w:r w:rsidR="000D1CBE">
              <w:t xml:space="preserve"> </w:t>
            </w:r>
            <w:r>
              <w:t>категория</w:t>
            </w:r>
            <w:r w:rsidR="000D1CBE">
              <w:t xml:space="preserve"> </w:t>
            </w:r>
            <w:r>
              <w:t>100</w:t>
            </w:r>
            <w:r w:rsidR="000D1CBE">
              <w:t xml:space="preserve"> </w:t>
            </w:r>
            <w:r>
              <w:t>кг,</w:t>
            </w:r>
          </w:p>
          <w:p w:rsidR="0060692C" w:rsidRDefault="0060692C" w:rsidP="004371B8">
            <w:pPr>
              <w:jc w:val="center"/>
            </w:pPr>
            <w:r>
              <w:t>Весовая</w:t>
            </w:r>
            <w:r w:rsidR="000D1CBE">
              <w:t xml:space="preserve"> </w:t>
            </w:r>
            <w:r>
              <w:t>категория</w:t>
            </w:r>
            <w:r w:rsidR="000D1CBE">
              <w:t xml:space="preserve"> </w:t>
            </w:r>
            <w:r>
              <w:t>100+</w:t>
            </w:r>
            <w:r w:rsidR="000D1CBE">
              <w:t xml:space="preserve"> </w:t>
            </w:r>
            <w:r>
              <w:t>кг.</w:t>
            </w:r>
          </w:p>
        </w:tc>
        <w:tc>
          <w:tcPr>
            <w:tcW w:w="3433" w:type="dxa"/>
          </w:tcPr>
          <w:p w:rsidR="0035202B" w:rsidRDefault="0060692C" w:rsidP="004371B8">
            <w:pPr>
              <w:jc w:val="center"/>
            </w:pPr>
            <w:r>
              <w:t>Весовая</w:t>
            </w:r>
            <w:r w:rsidR="000D1CBE">
              <w:t xml:space="preserve"> </w:t>
            </w:r>
            <w:r>
              <w:t>категория</w:t>
            </w:r>
            <w:r w:rsidR="000D1CBE">
              <w:t xml:space="preserve"> </w:t>
            </w:r>
            <w:r>
              <w:t>70</w:t>
            </w:r>
            <w:r w:rsidR="000D1CBE">
              <w:t xml:space="preserve"> </w:t>
            </w:r>
            <w:r>
              <w:t>кг,</w:t>
            </w:r>
          </w:p>
          <w:p w:rsidR="0060692C" w:rsidRDefault="0060692C" w:rsidP="004371B8">
            <w:pPr>
              <w:jc w:val="center"/>
            </w:pPr>
            <w:r>
              <w:t>Весовая</w:t>
            </w:r>
            <w:r w:rsidR="000D1CBE">
              <w:t xml:space="preserve"> </w:t>
            </w:r>
            <w:r>
              <w:t>категория</w:t>
            </w:r>
            <w:r w:rsidR="000D1CBE">
              <w:t xml:space="preserve"> </w:t>
            </w:r>
            <w:r>
              <w:t>78</w:t>
            </w:r>
            <w:r w:rsidR="000D1CBE">
              <w:t xml:space="preserve"> </w:t>
            </w:r>
            <w:r>
              <w:t>кг,</w:t>
            </w:r>
          </w:p>
          <w:p w:rsidR="0060692C" w:rsidRDefault="0060692C" w:rsidP="004371B8">
            <w:pPr>
              <w:jc w:val="center"/>
            </w:pPr>
            <w:r>
              <w:t>Весовая</w:t>
            </w:r>
            <w:r w:rsidR="000D1CBE">
              <w:t xml:space="preserve"> </w:t>
            </w:r>
            <w:r>
              <w:t>категория</w:t>
            </w:r>
            <w:r w:rsidR="000D1CBE">
              <w:t xml:space="preserve"> </w:t>
            </w:r>
            <w:r>
              <w:t>78+кг.</w:t>
            </w:r>
          </w:p>
        </w:tc>
      </w:tr>
      <w:tr w:rsidR="0060692C" w:rsidTr="00BC426F">
        <w:tc>
          <w:tcPr>
            <w:tcW w:w="3539" w:type="dxa"/>
          </w:tcPr>
          <w:p w:rsidR="0060692C" w:rsidRDefault="0060692C" w:rsidP="00B06E92">
            <w:r>
              <w:t>Координация</w:t>
            </w:r>
          </w:p>
        </w:tc>
        <w:tc>
          <w:tcPr>
            <w:tcW w:w="3432" w:type="dxa"/>
            <w:gridSpan w:val="2"/>
          </w:tcPr>
          <w:p w:rsidR="0060692C" w:rsidRDefault="0060692C" w:rsidP="004371B8">
            <w:pPr>
              <w:jc w:val="center"/>
            </w:pPr>
            <w:r>
              <w:t>Челночный</w:t>
            </w:r>
            <w:r w:rsidR="000D1CBE">
              <w:t xml:space="preserve"> </w:t>
            </w:r>
            <w:r>
              <w:t>бег</w:t>
            </w:r>
            <w:r w:rsidR="000D1CBE">
              <w:t xml:space="preserve"> </w:t>
            </w:r>
            <w:r>
              <w:t>3х10м</w:t>
            </w:r>
          </w:p>
          <w:p w:rsidR="0060692C" w:rsidRDefault="0060692C" w:rsidP="004371B8">
            <w:pPr>
              <w:jc w:val="center"/>
            </w:pPr>
            <w:r>
              <w:t>(не</w:t>
            </w:r>
            <w:r w:rsidR="000D1CBE">
              <w:t xml:space="preserve"> </w:t>
            </w:r>
            <w:r>
              <w:t>более</w:t>
            </w:r>
            <w:r w:rsidR="000D1CBE">
              <w:t xml:space="preserve"> </w:t>
            </w:r>
            <w:r>
              <w:t>10,2</w:t>
            </w:r>
            <w:r w:rsidR="000D1CBE">
              <w:t xml:space="preserve"> </w:t>
            </w:r>
            <w:r>
              <w:t>с)</w:t>
            </w:r>
          </w:p>
        </w:tc>
        <w:tc>
          <w:tcPr>
            <w:tcW w:w="3433" w:type="dxa"/>
          </w:tcPr>
          <w:p w:rsidR="0060692C" w:rsidRDefault="0060692C" w:rsidP="004371B8">
            <w:pPr>
              <w:jc w:val="center"/>
            </w:pPr>
            <w:r>
              <w:t>Челночный</w:t>
            </w:r>
            <w:r w:rsidR="000D1CBE">
              <w:t xml:space="preserve"> </w:t>
            </w:r>
            <w:r>
              <w:t>бег</w:t>
            </w:r>
            <w:r w:rsidR="000D1CBE">
              <w:t xml:space="preserve"> </w:t>
            </w:r>
            <w:r>
              <w:t>3х10</w:t>
            </w:r>
            <w:r w:rsidR="000D1CBE">
              <w:t xml:space="preserve"> </w:t>
            </w:r>
            <w:r>
              <w:t>м</w:t>
            </w:r>
            <w:r w:rsidR="000D1CBE">
              <w:t xml:space="preserve"> </w:t>
            </w:r>
            <w:r>
              <w:t>(не</w:t>
            </w:r>
            <w:r w:rsidR="000D1CBE">
              <w:t xml:space="preserve"> </w:t>
            </w:r>
            <w:r>
              <w:t>более</w:t>
            </w:r>
            <w:r w:rsidR="000D1CBE">
              <w:t xml:space="preserve"> </w:t>
            </w:r>
            <w:r>
              <w:t>10,6</w:t>
            </w:r>
            <w:r w:rsidR="000D1CBE">
              <w:t xml:space="preserve"> </w:t>
            </w:r>
            <w:r>
              <w:t>с)</w:t>
            </w:r>
          </w:p>
        </w:tc>
      </w:tr>
      <w:tr w:rsidR="0060692C" w:rsidTr="00BC426F">
        <w:tc>
          <w:tcPr>
            <w:tcW w:w="3539" w:type="dxa"/>
          </w:tcPr>
          <w:p w:rsidR="0060692C" w:rsidRDefault="0060692C" w:rsidP="00B06E92">
            <w:r>
              <w:t>Гибкость</w:t>
            </w:r>
          </w:p>
        </w:tc>
        <w:tc>
          <w:tcPr>
            <w:tcW w:w="6865" w:type="dxa"/>
            <w:gridSpan w:val="3"/>
          </w:tcPr>
          <w:p w:rsidR="0060692C" w:rsidRDefault="0060692C" w:rsidP="004371B8">
            <w:pPr>
              <w:jc w:val="center"/>
            </w:pPr>
            <w:r>
              <w:t>Наклон</w:t>
            </w:r>
            <w:r w:rsidR="000D1CBE">
              <w:t xml:space="preserve"> </w:t>
            </w:r>
            <w:r>
              <w:t>вперед</w:t>
            </w:r>
            <w:r w:rsidR="000D1CBE">
              <w:t xml:space="preserve"> </w:t>
            </w:r>
            <w:r>
              <w:t>из</w:t>
            </w:r>
            <w:r w:rsidR="000D1CBE">
              <w:t xml:space="preserve"> </w:t>
            </w:r>
            <w:r>
              <w:t>положения</w:t>
            </w:r>
            <w:r w:rsidR="000D1CBE">
              <w:t xml:space="preserve"> </w:t>
            </w:r>
            <w:r>
              <w:t>стоя</w:t>
            </w:r>
            <w:r w:rsidR="000D1CBE">
              <w:t xml:space="preserve"> </w:t>
            </w:r>
            <w:r>
              <w:t>с</w:t>
            </w:r>
            <w:r w:rsidR="000D1CBE">
              <w:t xml:space="preserve"> </w:t>
            </w:r>
            <w:r>
              <w:t>выпрямленными</w:t>
            </w:r>
            <w:r w:rsidR="000D1CBE">
              <w:t xml:space="preserve"> </w:t>
            </w:r>
            <w:r>
              <w:t>ногами</w:t>
            </w:r>
            <w:r w:rsidR="000D1CBE">
              <w:t xml:space="preserve"> </w:t>
            </w:r>
            <w:r>
              <w:t>на</w:t>
            </w:r>
            <w:r w:rsidR="000D1CBE">
              <w:t xml:space="preserve"> </w:t>
            </w:r>
            <w:r>
              <w:t>полу</w:t>
            </w:r>
            <w:r w:rsidR="000D1CBE">
              <w:t xml:space="preserve"> </w:t>
            </w:r>
            <w:r>
              <w:t>(касание</w:t>
            </w:r>
            <w:r w:rsidR="000D1CBE">
              <w:t xml:space="preserve"> </w:t>
            </w:r>
            <w:r>
              <w:t>пола</w:t>
            </w:r>
            <w:r w:rsidR="000D1CBE">
              <w:t xml:space="preserve"> </w:t>
            </w:r>
            <w:r>
              <w:t>ладонями)</w:t>
            </w:r>
          </w:p>
        </w:tc>
      </w:tr>
      <w:tr w:rsidR="0060692C" w:rsidTr="00BC426F">
        <w:tc>
          <w:tcPr>
            <w:tcW w:w="3539" w:type="dxa"/>
            <w:vMerge w:val="restart"/>
          </w:tcPr>
          <w:p w:rsidR="0060692C" w:rsidRDefault="0060692C" w:rsidP="00B06E92">
            <w:r>
              <w:t>Сила</w:t>
            </w:r>
          </w:p>
        </w:tc>
        <w:tc>
          <w:tcPr>
            <w:tcW w:w="3432" w:type="dxa"/>
            <w:gridSpan w:val="2"/>
          </w:tcPr>
          <w:p w:rsidR="0060692C" w:rsidRDefault="0060692C" w:rsidP="004371B8">
            <w:pPr>
              <w:jc w:val="center"/>
            </w:pPr>
            <w:r>
              <w:t>Подтягивание</w:t>
            </w:r>
            <w:r w:rsidR="000D1CBE">
              <w:t xml:space="preserve"> </w:t>
            </w:r>
            <w:r>
              <w:t>из</w:t>
            </w:r>
            <w:r w:rsidR="000D1CBE">
              <w:t xml:space="preserve"> </w:t>
            </w:r>
            <w:r>
              <w:t>виса</w:t>
            </w:r>
            <w:r w:rsidR="000D1CBE">
              <w:t xml:space="preserve"> </w:t>
            </w:r>
            <w:r>
              <w:t>на</w:t>
            </w:r>
            <w:r w:rsidR="000D1CBE">
              <w:t xml:space="preserve"> </w:t>
            </w:r>
            <w:r>
              <w:t>перекладине</w:t>
            </w:r>
            <w:r w:rsidR="000D1CBE">
              <w:t xml:space="preserve"> </w:t>
            </w:r>
            <w:r>
              <w:t>(не</w:t>
            </w:r>
            <w:r w:rsidR="000D1CBE">
              <w:t xml:space="preserve"> </w:t>
            </w:r>
            <w:r>
              <w:t>менее</w:t>
            </w:r>
            <w:r w:rsidR="000D1CBE">
              <w:t xml:space="preserve"> </w:t>
            </w:r>
            <w:r>
              <w:t>10</w:t>
            </w:r>
            <w:r w:rsidR="000D1CBE">
              <w:t xml:space="preserve"> </w:t>
            </w:r>
            <w:r>
              <w:t>раз)</w:t>
            </w:r>
          </w:p>
        </w:tc>
        <w:tc>
          <w:tcPr>
            <w:tcW w:w="3433" w:type="dxa"/>
          </w:tcPr>
          <w:p w:rsidR="0060692C" w:rsidRDefault="0060692C" w:rsidP="004371B8">
            <w:pPr>
              <w:jc w:val="center"/>
            </w:pPr>
            <w:r>
              <w:t>Подтягивание</w:t>
            </w:r>
            <w:r w:rsidR="000D1CBE">
              <w:t xml:space="preserve"> </w:t>
            </w:r>
            <w:r>
              <w:t>из</w:t>
            </w:r>
            <w:r w:rsidR="000D1CBE">
              <w:t xml:space="preserve"> </w:t>
            </w:r>
            <w:r>
              <w:t>виса</w:t>
            </w:r>
            <w:r w:rsidR="000D1CBE">
              <w:t xml:space="preserve"> </w:t>
            </w:r>
            <w:r>
              <w:t>на</w:t>
            </w:r>
            <w:r w:rsidR="000D1CBE">
              <w:t xml:space="preserve"> </w:t>
            </w:r>
            <w:r>
              <w:t>низкой</w:t>
            </w:r>
            <w:r w:rsidR="000D1CBE">
              <w:t xml:space="preserve"> </w:t>
            </w:r>
            <w:r>
              <w:t>перекладине</w:t>
            </w:r>
            <w:r w:rsidR="000D1CBE">
              <w:t xml:space="preserve"> </w:t>
            </w:r>
            <w:r>
              <w:t>(не</w:t>
            </w:r>
            <w:r w:rsidR="000D1CBE">
              <w:t xml:space="preserve"> </w:t>
            </w:r>
            <w:r>
              <w:t>менее</w:t>
            </w:r>
            <w:r w:rsidR="000D1CBE">
              <w:t xml:space="preserve"> </w:t>
            </w:r>
            <w:r>
              <w:t>18</w:t>
            </w:r>
            <w:r w:rsidR="000D1CBE">
              <w:t xml:space="preserve"> </w:t>
            </w:r>
            <w:r>
              <w:t>раз)</w:t>
            </w:r>
          </w:p>
        </w:tc>
      </w:tr>
      <w:tr w:rsidR="0060692C" w:rsidTr="00BC426F">
        <w:tc>
          <w:tcPr>
            <w:tcW w:w="3539" w:type="dxa"/>
            <w:vMerge/>
          </w:tcPr>
          <w:p w:rsidR="0060692C" w:rsidRDefault="0060692C" w:rsidP="00B06E92"/>
        </w:tc>
        <w:tc>
          <w:tcPr>
            <w:tcW w:w="3432" w:type="dxa"/>
            <w:gridSpan w:val="2"/>
          </w:tcPr>
          <w:p w:rsidR="0060692C" w:rsidRDefault="0060692C" w:rsidP="004371B8">
            <w:pPr>
              <w:jc w:val="center"/>
            </w:pPr>
            <w:r>
              <w:t>Сгибание</w:t>
            </w:r>
            <w:r w:rsidR="000D1CBE">
              <w:t xml:space="preserve"> </w:t>
            </w:r>
            <w:r>
              <w:t>и</w:t>
            </w:r>
            <w:r w:rsidR="000D1CBE">
              <w:t xml:space="preserve"> </w:t>
            </w:r>
            <w:r>
              <w:t>разгибание</w:t>
            </w:r>
            <w:r w:rsidR="000D1CBE">
              <w:t xml:space="preserve"> </w:t>
            </w:r>
            <w:r>
              <w:t>рук</w:t>
            </w:r>
            <w:r w:rsidR="000D1CBE">
              <w:t xml:space="preserve"> </w:t>
            </w:r>
            <w:r>
              <w:t>в</w:t>
            </w:r>
            <w:r w:rsidR="000D1CBE">
              <w:t xml:space="preserve"> </w:t>
            </w:r>
            <w:r>
              <w:t>упоре</w:t>
            </w:r>
            <w:r w:rsidR="000D1CBE">
              <w:t xml:space="preserve"> </w:t>
            </w:r>
            <w:r>
              <w:t>лежа</w:t>
            </w:r>
            <w:r w:rsidR="000D1CBE">
              <w:t xml:space="preserve"> </w:t>
            </w:r>
            <w:r>
              <w:t>на</w:t>
            </w:r>
            <w:r w:rsidR="000D1CBE">
              <w:t xml:space="preserve"> </w:t>
            </w:r>
            <w:r>
              <w:t>полу</w:t>
            </w:r>
            <w:r w:rsidR="000D1CBE">
              <w:t xml:space="preserve"> </w:t>
            </w:r>
            <w:r>
              <w:t>(не</w:t>
            </w:r>
            <w:r w:rsidR="000D1CBE">
              <w:t xml:space="preserve"> </w:t>
            </w:r>
            <w:r>
              <w:t>менее</w:t>
            </w:r>
            <w:r w:rsidR="000D1CBE">
              <w:t xml:space="preserve"> </w:t>
            </w:r>
            <w:r>
              <w:t>25</w:t>
            </w:r>
            <w:r w:rsidR="000D1CBE">
              <w:t xml:space="preserve"> </w:t>
            </w:r>
            <w:r>
              <w:t>раз)</w:t>
            </w:r>
          </w:p>
        </w:tc>
        <w:tc>
          <w:tcPr>
            <w:tcW w:w="3433" w:type="dxa"/>
          </w:tcPr>
          <w:p w:rsidR="0060692C" w:rsidRDefault="0060692C" w:rsidP="004371B8">
            <w:pPr>
              <w:jc w:val="center"/>
            </w:pPr>
            <w:r>
              <w:t>Сгибание</w:t>
            </w:r>
            <w:r w:rsidR="000D1CBE">
              <w:t xml:space="preserve"> </w:t>
            </w:r>
            <w:r>
              <w:t>и</w:t>
            </w:r>
            <w:r w:rsidR="000D1CBE">
              <w:t xml:space="preserve"> </w:t>
            </w:r>
            <w:r>
              <w:t>разгибание</w:t>
            </w:r>
            <w:r w:rsidR="000D1CBE">
              <w:t xml:space="preserve"> </w:t>
            </w:r>
            <w:r>
              <w:t>рук</w:t>
            </w:r>
            <w:r w:rsidR="000D1CBE">
              <w:t xml:space="preserve"> </w:t>
            </w:r>
            <w:r>
              <w:t>в</w:t>
            </w:r>
            <w:r w:rsidR="000D1CBE">
              <w:t xml:space="preserve"> </w:t>
            </w:r>
            <w:r>
              <w:t>упоре</w:t>
            </w:r>
            <w:r w:rsidR="000D1CBE">
              <w:t xml:space="preserve"> </w:t>
            </w:r>
            <w:r>
              <w:t>лежа</w:t>
            </w:r>
            <w:r w:rsidR="000D1CBE">
              <w:t xml:space="preserve"> </w:t>
            </w:r>
            <w:r>
              <w:t>на</w:t>
            </w:r>
            <w:r w:rsidR="000D1CBE">
              <w:t xml:space="preserve"> </w:t>
            </w:r>
            <w:r>
              <w:t>полу</w:t>
            </w:r>
            <w:r w:rsidR="000D1CBE">
              <w:t xml:space="preserve"> </w:t>
            </w:r>
            <w:r>
              <w:t>(не</w:t>
            </w:r>
            <w:r w:rsidR="000D1CBE">
              <w:t xml:space="preserve"> </w:t>
            </w:r>
            <w:r>
              <w:t>менее</w:t>
            </w:r>
            <w:r w:rsidR="000D1CBE">
              <w:t xml:space="preserve"> </w:t>
            </w:r>
            <w:r>
              <w:t>20</w:t>
            </w:r>
            <w:r w:rsidR="000D1CBE">
              <w:t xml:space="preserve"> </w:t>
            </w:r>
            <w:r>
              <w:t>раз)</w:t>
            </w:r>
          </w:p>
        </w:tc>
      </w:tr>
      <w:tr w:rsidR="0060692C" w:rsidTr="00BC426F">
        <w:tc>
          <w:tcPr>
            <w:tcW w:w="3539" w:type="dxa"/>
            <w:vMerge/>
          </w:tcPr>
          <w:p w:rsidR="0060692C" w:rsidRDefault="0060692C" w:rsidP="00B06E92"/>
        </w:tc>
        <w:tc>
          <w:tcPr>
            <w:tcW w:w="3432" w:type="dxa"/>
            <w:gridSpan w:val="2"/>
          </w:tcPr>
          <w:p w:rsidR="0060692C" w:rsidRDefault="0060692C" w:rsidP="004371B8">
            <w:pPr>
              <w:jc w:val="center"/>
            </w:pPr>
            <w:r>
              <w:t>Подъем</w:t>
            </w:r>
            <w:r w:rsidR="000D1CBE">
              <w:t xml:space="preserve"> </w:t>
            </w:r>
            <w:r>
              <w:t>выпрямленных</w:t>
            </w:r>
            <w:r w:rsidR="000D1CBE">
              <w:t xml:space="preserve"> </w:t>
            </w:r>
            <w:r>
              <w:t>ног</w:t>
            </w:r>
            <w:r w:rsidR="000D1CBE">
              <w:t xml:space="preserve"> </w:t>
            </w:r>
            <w:r>
              <w:t>из</w:t>
            </w:r>
            <w:r w:rsidR="000D1CBE">
              <w:t xml:space="preserve"> </w:t>
            </w:r>
            <w:r>
              <w:t>виса</w:t>
            </w:r>
            <w:r w:rsidR="000D1CBE">
              <w:t xml:space="preserve"> </w:t>
            </w:r>
            <w:r>
              <w:t>на</w:t>
            </w:r>
            <w:r w:rsidR="000D1CBE">
              <w:t xml:space="preserve"> </w:t>
            </w:r>
            <w:r>
              <w:t>гимнастической</w:t>
            </w:r>
            <w:r w:rsidR="000D1CBE">
              <w:t xml:space="preserve"> </w:t>
            </w:r>
            <w:r>
              <w:t>стенке</w:t>
            </w:r>
            <w:r w:rsidR="000D1CBE">
              <w:t xml:space="preserve"> </w:t>
            </w:r>
            <w:r>
              <w:t>в</w:t>
            </w:r>
            <w:r w:rsidR="000D1CBE">
              <w:t xml:space="preserve"> </w:t>
            </w:r>
            <w:r>
              <w:t>положение</w:t>
            </w:r>
            <w:r w:rsidR="000D1CBE">
              <w:t xml:space="preserve"> </w:t>
            </w:r>
            <w:r>
              <w:t>«угол»</w:t>
            </w:r>
            <w:r w:rsidR="000D1CBE">
              <w:t xml:space="preserve"> </w:t>
            </w:r>
            <w:r>
              <w:t>(не</w:t>
            </w:r>
            <w:r w:rsidR="000D1CBE">
              <w:t xml:space="preserve"> </w:t>
            </w:r>
            <w:r>
              <w:t>менее</w:t>
            </w:r>
            <w:r w:rsidR="000D1CBE">
              <w:t xml:space="preserve"> </w:t>
            </w:r>
            <w:r>
              <w:t>10</w:t>
            </w:r>
            <w:r w:rsidR="000D1CBE">
              <w:t xml:space="preserve"> </w:t>
            </w:r>
            <w:r>
              <w:t>раз)</w:t>
            </w:r>
          </w:p>
        </w:tc>
        <w:tc>
          <w:tcPr>
            <w:tcW w:w="3433" w:type="dxa"/>
          </w:tcPr>
          <w:p w:rsidR="0060692C" w:rsidRDefault="0060692C" w:rsidP="004371B8">
            <w:pPr>
              <w:jc w:val="center"/>
            </w:pPr>
            <w:r>
              <w:t>Подъем</w:t>
            </w:r>
            <w:r w:rsidR="000D1CBE">
              <w:t xml:space="preserve"> </w:t>
            </w:r>
            <w:r>
              <w:t>выпрямленных</w:t>
            </w:r>
            <w:r w:rsidR="000D1CBE">
              <w:t xml:space="preserve"> </w:t>
            </w:r>
            <w:r>
              <w:t>ног</w:t>
            </w:r>
            <w:r w:rsidR="000D1CBE">
              <w:t xml:space="preserve"> </w:t>
            </w:r>
            <w:r>
              <w:t>из</w:t>
            </w:r>
            <w:r w:rsidR="000D1CBE">
              <w:t xml:space="preserve"> </w:t>
            </w:r>
            <w:r>
              <w:t>виса</w:t>
            </w:r>
            <w:r w:rsidR="000D1CBE">
              <w:t xml:space="preserve"> </w:t>
            </w:r>
            <w:r>
              <w:t>на</w:t>
            </w:r>
            <w:r w:rsidR="000D1CBE">
              <w:t xml:space="preserve"> </w:t>
            </w:r>
            <w:r>
              <w:t>гимнастической</w:t>
            </w:r>
            <w:r w:rsidR="000D1CBE">
              <w:t xml:space="preserve"> </w:t>
            </w:r>
            <w:r>
              <w:t>стенке</w:t>
            </w:r>
            <w:r w:rsidR="000D1CBE">
              <w:t xml:space="preserve"> </w:t>
            </w:r>
            <w:r>
              <w:t>в</w:t>
            </w:r>
            <w:r w:rsidR="000D1CBE">
              <w:t xml:space="preserve"> </w:t>
            </w:r>
            <w:r>
              <w:t>положение</w:t>
            </w:r>
            <w:r w:rsidR="000D1CBE">
              <w:t xml:space="preserve"> </w:t>
            </w:r>
            <w:r>
              <w:t>«угол»</w:t>
            </w:r>
            <w:r w:rsidR="000D1CBE">
              <w:t xml:space="preserve"> </w:t>
            </w:r>
            <w:r>
              <w:t>(не</w:t>
            </w:r>
            <w:r w:rsidR="000D1CBE">
              <w:t xml:space="preserve"> </w:t>
            </w:r>
            <w:r>
              <w:t>менее</w:t>
            </w:r>
            <w:r w:rsidR="000D1CBE">
              <w:t xml:space="preserve"> </w:t>
            </w:r>
            <w:r>
              <w:t>6</w:t>
            </w:r>
            <w:r w:rsidR="000D1CBE">
              <w:t xml:space="preserve"> </w:t>
            </w:r>
            <w:r>
              <w:t>раз)</w:t>
            </w:r>
          </w:p>
        </w:tc>
      </w:tr>
      <w:tr w:rsidR="0060692C" w:rsidTr="00BC426F">
        <w:tc>
          <w:tcPr>
            <w:tcW w:w="3539" w:type="dxa"/>
          </w:tcPr>
          <w:p w:rsidR="0060692C" w:rsidRDefault="00417279" w:rsidP="00B06E92">
            <w:r>
              <w:t>Скоростно-силовые</w:t>
            </w:r>
          </w:p>
        </w:tc>
        <w:tc>
          <w:tcPr>
            <w:tcW w:w="3432" w:type="dxa"/>
            <w:gridSpan w:val="2"/>
          </w:tcPr>
          <w:p w:rsidR="0060692C" w:rsidRDefault="00417279" w:rsidP="004371B8">
            <w:pPr>
              <w:jc w:val="center"/>
            </w:pPr>
            <w:r>
              <w:t>Прыжок</w:t>
            </w:r>
            <w:r w:rsidR="000D1CBE">
              <w:t xml:space="preserve"> </w:t>
            </w:r>
            <w:r>
              <w:t>в</w:t>
            </w:r>
            <w:r w:rsidR="000D1CBE">
              <w:t xml:space="preserve"> </w:t>
            </w:r>
            <w:r>
              <w:t>длину</w:t>
            </w:r>
            <w:r w:rsidR="000D1CBE">
              <w:t xml:space="preserve"> </w:t>
            </w:r>
            <w:r>
              <w:t>с</w:t>
            </w:r>
            <w:r w:rsidR="000D1CBE">
              <w:t xml:space="preserve"> </w:t>
            </w:r>
            <w:r>
              <w:t>места</w:t>
            </w:r>
            <w:r w:rsidR="000D1CBE">
              <w:t xml:space="preserve"> </w:t>
            </w:r>
            <w:r>
              <w:t>(не</w:t>
            </w:r>
            <w:r w:rsidR="000D1CBE">
              <w:t xml:space="preserve"> </w:t>
            </w:r>
            <w:r>
              <w:t>менее</w:t>
            </w:r>
            <w:r w:rsidR="000D1CBE">
              <w:t xml:space="preserve"> </w:t>
            </w:r>
            <w:r>
              <w:t>185</w:t>
            </w:r>
            <w:r w:rsidR="000D1CBE">
              <w:t xml:space="preserve"> </w:t>
            </w:r>
            <w:r>
              <w:t>см)</w:t>
            </w:r>
          </w:p>
        </w:tc>
        <w:tc>
          <w:tcPr>
            <w:tcW w:w="3433" w:type="dxa"/>
          </w:tcPr>
          <w:p w:rsidR="0060692C" w:rsidRDefault="00417279" w:rsidP="004371B8">
            <w:pPr>
              <w:jc w:val="center"/>
            </w:pPr>
            <w:r>
              <w:t>Прыжок</w:t>
            </w:r>
            <w:r w:rsidR="000D1CBE">
              <w:t xml:space="preserve"> </w:t>
            </w:r>
            <w:r>
              <w:t>в</w:t>
            </w:r>
            <w:r w:rsidR="000D1CBE">
              <w:t xml:space="preserve"> </w:t>
            </w:r>
            <w:r>
              <w:t>длину</w:t>
            </w:r>
            <w:r w:rsidR="000D1CBE">
              <w:t xml:space="preserve"> </w:t>
            </w:r>
            <w:r>
              <w:t>с</w:t>
            </w:r>
            <w:r w:rsidR="000D1CBE">
              <w:t xml:space="preserve"> </w:t>
            </w:r>
            <w:r>
              <w:t>места</w:t>
            </w:r>
            <w:r w:rsidR="000D1CBE">
              <w:t xml:space="preserve"> </w:t>
            </w:r>
            <w:r>
              <w:t>(не</w:t>
            </w:r>
            <w:r w:rsidR="000D1CBE">
              <w:t xml:space="preserve"> </w:t>
            </w:r>
            <w:r>
              <w:t>менее</w:t>
            </w:r>
            <w:r w:rsidR="000D1CBE">
              <w:t xml:space="preserve"> </w:t>
            </w:r>
            <w:r>
              <w:t>155</w:t>
            </w:r>
            <w:r w:rsidR="000D1CBE">
              <w:t xml:space="preserve"> </w:t>
            </w:r>
            <w:r>
              <w:t>см)</w:t>
            </w:r>
          </w:p>
        </w:tc>
      </w:tr>
      <w:tr w:rsidR="00417279" w:rsidTr="00BC426F">
        <w:tc>
          <w:tcPr>
            <w:tcW w:w="10404" w:type="dxa"/>
            <w:gridSpan w:val="4"/>
          </w:tcPr>
          <w:p w:rsidR="00417279" w:rsidRDefault="00417279" w:rsidP="004371B8">
            <w:pPr>
              <w:jc w:val="center"/>
            </w:pPr>
            <w:r>
              <w:t>Иные</w:t>
            </w:r>
            <w:r w:rsidR="000D1CBE">
              <w:t xml:space="preserve"> </w:t>
            </w:r>
            <w:r>
              <w:t>спортивные</w:t>
            </w:r>
            <w:r w:rsidR="000D1CBE">
              <w:t xml:space="preserve"> </w:t>
            </w:r>
            <w:r>
              <w:t>нормативы</w:t>
            </w:r>
          </w:p>
        </w:tc>
      </w:tr>
      <w:tr w:rsidR="00417279" w:rsidTr="00BC426F">
        <w:tc>
          <w:tcPr>
            <w:tcW w:w="3539" w:type="dxa"/>
          </w:tcPr>
          <w:p w:rsidR="00417279" w:rsidRDefault="00417279" w:rsidP="00B06E92">
            <w:r>
              <w:t>Техническое</w:t>
            </w:r>
            <w:r w:rsidR="000D1CBE">
              <w:t xml:space="preserve"> </w:t>
            </w:r>
            <w:r>
              <w:t>мастерство</w:t>
            </w:r>
          </w:p>
        </w:tc>
        <w:tc>
          <w:tcPr>
            <w:tcW w:w="6865" w:type="dxa"/>
            <w:gridSpan w:val="3"/>
          </w:tcPr>
          <w:p w:rsidR="00417279" w:rsidRDefault="00F02F0B" w:rsidP="004371B8">
            <w:pPr>
              <w:jc w:val="center"/>
            </w:pPr>
            <w:r>
              <w:t>Обязательные</w:t>
            </w:r>
            <w:r w:rsidR="000D1CBE">
              <w:t xml:space="preserve"> </w:t>
            </w:r>
            <w:r>
              <w:t>требования</w:t>
            </w:r>
            <w:r w:rsidR="000D1CBE">
              <w:t xml:space="preserve"> </w:t>
            </w:r>
            <w:r>
              <w:t>к</w:t>
            </w:r>
            <w:r w:rsidR="000D1CBE">
              <w:t xml:space="preserve"> </w:t>
            </w:r>
            <w:r>
              <w:t>технической</w:t>
            </w:r>
            <w:r w:rsidR="000D1CBE">
              <w:t xml:space="preserve"> </w:t>
            </w:r>
            <w:r>
              <w:t>подготовленности</w:t>
            </w:r>
          </w:p>
        </w:tc>
      </w:tr>
    </w:tbl>
    <w:p w:rsidR="00B06E92" w:rsidRDefault="00B06E92" w:rsidP="00B06E92">
      <w:pPr>
        <w:sectPr w:rsidR="00B06E92" w:rsidSect="009D6343">
          <w:pgSz w:w="11900" w:h="16838"/>
          <w:pgMar w:top="544" w:right="746" w:bottom="404" w:left="740" w:header="0" w:footer="0" w:gutter="0"/>
          <w:cols w:space="720" w:equalWidth="0">
            <w:col w:w="10420"/>
          </w:cols>
        </w:sectPr>
      </w:pPr>
    </w:p>
    <w:p w:rsidR="00B06E92" w:rsidRDefault="00B06E92" w:rsidP="00B06E92">
      <w:pPr>
        <w:spacing w:line="253" w:lineRule="exact"/>
        <w:rPr>
          <w:sz w:val="20"/>
          <w:szCs w:val="20"/>
        </w:rPr>
      </w:pPr>
    </w:p>
    <w:p w:rsidR="00B06E92" w:rsidRPr="00D04896" w:rsidRDefault="00B22722" w:rsidP="00B06E92">
      <w:pPr>
        <w:ind w:right="-559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4</w:t>
      </w:r>
      <w:r w:rsidR="00B06E92" w:rsidRPr="00D04896">
        <w:rPr>
          <w:rFonts w:ascii="Times New Roman" w:eastAsia="Times New Roman" w:hAnsi="Times New Roman" w:cs="Times New Roman"/>
          <w:b/>
          <w:bCs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3. 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B06E92" w:rsidRPr="00D04896">
        <w:rPr>
          <w:rFonts w:ascii="Times New Roman" w:eastAsia="Times New Roman" w:hAnsi="Times New Roman" w:cs="Times New Roman"/>
          <w:b/>
          <w:bCs/>
          <w:sz w:val="28"/>
          <w:szCs w:val="24"/>
        </w:rPr>
        <w:t>Комплексы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B06E92" w:rsidRPr="00D04896">
        <w:rPr>
          <w:rFonts w:ascii="Times New Roman" w:eastAsia="Times New Roman" w:hAnsi="Times New Roman" w:cs="Times New Roman"/>
          <w:b/>
          <w:bCs/>
          <w:sz w:val="28"/>
          <w:szCs w:val="24"/>
        </w:rPr>
        <w:t>контрольных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B06E92" w:rsidRPr="00D04896">
        <w:rPr>
          <w:rFonts w:ascii="Times New Roman" w:eastAsia="Times New Roman" w:hAnsi="Times New Roman" w:cs="Times New Roman"/>
          <w:b/>
          <w:bCs/>
          <w:sz w:val="28"/>
          <w:szCs w:val="24"/>
        </w:rPr>
        <w:t>упражнений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B06E92" w:rsidRPr="00D04896">
        <w:rPr>
          <w:rFonts w:ascii="Times New Roman" w:eastAsia="Times New Roman" w:hAnsi="Times New Roman" w:cs="Times New Roman"/>
          <w:b/>
          <w:bCs/>
          <w:sz w:val="28"/>
          <w:szCs w:val="24"/>
        </w:rPr>
        <w:t>для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B06E92" w:rsidRPr="00D04896">
        <w:rPr>
          <w:rFonts w:ascii="Times New Roman" w:eastAsia="Times New Roman" w:hAnsi="Times New Roman" w:cs="Times New Roman"/>
          <w:b/>
          <w:bCs/>
          <w:sz w:val="28"/>
          <w:szCs w:val="24"/>
        </w:rPr>
        <w:t>оценки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B06E92" w:rsidRPr="00D04896">
        <w:rPr>
          <w:rFonts w:ascii="Times New Roman" w:eastAsia="Times New Roman" w:hAnsi="Times New Roman" w:cs="Times New Roman"/>
          <w:b/>
          <w:bCs/>
          <w:sz w:val="28"/>
          <w:szCs w:val="24"/>
        </w:rPr>
        <w:t>общей,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B06E92" w:rsidRPr="00D04896">
        <w:rPr>
          <w:rFonts w:ascii="Times New Roman" w:eastAsia="Times New Roman" w:hAnsi="Times New Roman" w:cs="Times New Roman"/>
          <w:b/>
          <w:bCs/>
          <w:sz w:val="28"/>
          <w:szCs w:val="24"/>
        </w:rPr>
        <w:t>специальной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B06E92" w:rsidRPr="00D04896">
        <w:rPr>
          <w:rFonts w:ascii="Times New Roman" w:eastAsia="Times New Roman" w:hAnsi="Times New Roman" w:cs="Times New Roman"/>
          <w:b/>
          <w:bCs/>
          <w:sz w:val="28"/>
          <w:szCs w:val="24"/>
        </w:rPr>
        <w:t>физической,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B06E92" w:rsidRPr="00D04896">
        <w:rPr>
          <w:rFonts w:ascii="Times New Roman" w:eastAsia="Times New Roman" w:hAnsi="Times New Roman" w:cs="Times New Roman"/>
          <w:b/>
          <w:bCs/>
          <w:sz w:val="28"/>
          <w:szCs w:val="24"/>
        </w:rPr>
        <w:t>технико-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B06E92" w:rsidRPr="00D04896">
        <w:rPr>
          <w:rFonts w:ascii="Times New Roman" w:eastAsia="Times New Roman" w:hAnsi="Times New Roman" w:cs="Times New Roman"/>
          <w:b/>
          <w:bCs/>
          <w:sz w:val="28"/>
          <w:szCs w:val="24"/>
        </w:rPr>
        <w:t>тактической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B06E92" w:rsidRPr="00D04896">
        <w:rPr>
          <w:rFonts w:ascii="Times New Roman" w:eastAsia="Times New Roman" w:hAnsi="Times New Roman" w:cs="Times New Roman"/>
          <w:b/>
          <w:bCs/>
          <w:sz w:val="28"/>
          <w:szCs w:val="24"/>
        </w:rPr>
        <w:t>подготовки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B06E92" w:rsidRPr="00D04896">
        <w:rPr>
          <w:rFonts w:ascii="Times New Roman" w:eastAsia="Times New Roman" w:hAnsi="Times New Roman" w:cs="Times New Roman"/>
          <w:b/>
          <w:bCs/>
          <w:sz w:val="28"/>
          <w:szCs w:val="24"/>
        </w:rPr>
        <w:t>лиц,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B06E92" w:rsidRPr="00D04896">
        <w:rPr>
          <w:rFonts w:ascii="Times New Roman" w:eastAsia="Times New Roman" w:hAnsi="Times New Roman" w:cs="Times New Roman"/>
          <w:b/>
          <w:bCs/>
          <w:sz w:val="28"/>
          <w:szCs w:val="24"/>
        </w:rPr>
        <w:t>проходящих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B06E92" w:rsidRPr="00D04896">
        <w:rPr>
          <w:rFonts w:ascii="Times New Roman" w:eastAsia="Times New Roman" w:hAnsi="Times New Roman" w:cs="Times New Roman"/>
          <w:b/>
          <w:bCs/>
          <w:sz w:val="28"/>
          <w:szCs w:val="24"/>
        </w:rPr>
        <w:t>спортивную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B06E92" w:rsidRPr="00D04896">
        <w:rPr>
          <w:rFonts w:ascii="Times New Roman" w:eastAsia="Times New Roman" w:hAnsi="Times New Roman" w:cs="Times New Roman"/>
          <w:b/>
          <w:bCs/>
          <w:sz w:val="28"/>
          <w:szCs w:val="24"/>
        </w:rPr>
        <w:t>подготовку,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B06E92" w:rsidRPr="00D04896">
        <w:rPr>
          <w:rFonts w:ascii="Times New Roman" w:eastAsia="Times New Roman" w:hAnsi="Times New Roman" w:cs="Times New Roman"/>
          <w:b/>
          <w:bCs/>
          <w:sz w:val="28"/>
          <w:szCs w:val="24"/>
        </w:rPr>
        <w:t>методические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B06E92" w:rsidRPr="00D04896">
        <w:rPr>
          <w:rFonts w:ascii="Times New Roman" w:eastAsia="Times New Roman" w:hAnsi="Times New Roman" w:cs="Times New Roman"/>
          <w:b/>
          <w:bCs/>
          <w:sz w:val="28"/>
          <w:szCs w:val="24"/>
        </w:rPr>
        <w:t>указания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B06E92" w:rsidRPr="00D04896">
        <w:rPr>
          <w:rFonts w:ascii="Times New Roman" w:eastAsia="Times New Roman" w:hAnsi="Times New Roman" w:cs="Times New Roman"/>
          <w:b/>
          <w:bCs/>
          <w:sz w:val="28"/>
          <w:szCs w:val="24"/>
        </w:rPr>
        <w:t>по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B06E92" w:rsidRPr="00D04896">
        <w:rPr>
          <w:rFonts w:ascii="Times New Roman" w:eastAsia="Times New Roman" w:hAnsi="Times New Roman" w:cs="Times New Roman"/>
          <w:b/>
          <w:bCs/>
          <w:sz w:val="28"/>
          <w:szCs w:val="24"/>
        </w:rPr>
        <w:t>организации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B06E92" w:rsidRPr="00D04896">
        <w:rPr>
          <w:rFonts w:ascii="Times New Roman" w:eastAsia="Times New Roman" w:hAnsi="Times New Roman" w:cs="Times New Roman"/>
          <w:b/>
          <w:bCs/>
          <w:sz w:val="28"/>
          <w:szCs w:val="24"/>
        </w:rPr>
        <w:t>тестирования,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B06E92" w:rsidRPr="00D04896">
        <w:rPr>
          <w:rFonts w:ascii="Times New Roman" w:eastAsia="Times New Roman" w:hAnsi="Times New Roman" w:cs="Times New Roman"/>
          <w:b/>
          <w:bCs/>
          <w:sz w:val="28"/>
          <w:szCs w:val="24"/>
        </w:rPr>
        <w:t>методам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B06E92" w:rsidRPr="00D04896">
        <w:rPr>
          <w:rFonts w:ascii="Times New Roman" w:eastAsia="Times New Roman" w:hAnsi="Times New Roman" w:cs="Times New Roman"/>
          <w:b/>
          <w:bCs/>
          <w:sz w:val="28"/>
          <w:szCs w:val="24"/>
        </w:rPr>
        <w:t>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B06E92" w:rsidRPr="00D04896">
        <w:rPr>
          <w:rFonts w:ascii="Times New Roman" w:eastAsia="Times New Roman" w:hAnsi="Times New Roman" w:cs="Times New Roman"/>
          <w:b/>
          <w:bCs/>
          <w:sz w:val="28"/>
          <w:szCs w:val="24"/>
        </w:rPr>
        <w:t>организации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B06E92" w:rsidRPr="00D04896">
        <w:rPr>
          <w:rFonts w:ascii="Times New Roman" w:eastAsia="Times New Roman" w:hAnsi="Times New Roman" w:cs="Times New Roman"/>
          <w:b/>
          <w:bCs/>
          <w:sz w:val="28"/>
          <w:szCs w:val="24"/>
        </w:rPr>
        <w:t>медико-биологического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B06E92" w:rsidRPr="00D04896">
        <w:rPr>
          <w:rFonts w:ascii="Times New Roman" w:eastAsia="Times New Roman" w:hAnsi="Times New Roman" w:cs="Times New Roman"/>
          <w:b/>
          <w:bCs/>
          <w:sz w:val="28"/>
          <w:szCs w:val="24"/>
        </w:rPr>
        <w:t>обследования.</w:t>
      </w:r>
    </w:p>
    <w:p w:rsidR="00B06E92" w:rsidRPr="00D04896" w:rsidRDefault="00B06E92" w:rsidP="00B06E92">
      <w:pPr>
        <w:spacing w:line="2" w:lineRule="exact"/>
        <w:rPr>
          <w:rFonts w:ascii="Times New Roman" w:hAnsi="Times New Roman" w:cs="Times New Roman"/>
          <w:szCs w:val="20"/>
        </w:rPr>
      </w:pPr>
    </w:p>
    <w:p w:rsidR="00B06E92" w:rsidRPr="00D04896" w:rsidRDefault="00B06E92" w:rsidP="00B06E92">
      <w:pPr>
        <w:ind w:left="560" w:firstLine="568"/>
        <w:rPr>
          <w:rFonts w:ascii="Times New Roman" w:hAnsi="Times New Roman" w:cs="Times New Roman"/>
          <w:szCs w:val="20"/>
        </w:rPr>
      </w:pPr>
      <w:r w:rsidRPr="00D04896">
        <w:rPr>
          <w:rFonts w:ascii="Times New Roman" w:eastAsia="Times New Roman" w:hAnsi="Times New Roman" w:cs="Times New Roman"/>
          <w:sz w:val="28"/>
          <w:szCs w:val="24"/>
        </w:rPr>
        <w:t>Цель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комплексного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контроля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(КК)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получение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полной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объективной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информации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о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здоровье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подготовленности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каждого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спортсмена.</w:t>
      </w:r>
    </w:p>
    <w:p w:rsidR="00B06E92" w:rsidRPr="00D04896" w:rsidRDefault="00B06E92" w:rsidP="00C661DE">
      <w:pPr>
        <w:numPr>
          <w:ilvl w:val="0"/>
          <w:numId w:val="21"/>
        </w:numPr>
        <w:tabs>
          <w:tab w:val="left" w:pos="1552"/>
        </w:tabs>
        <w:spacing w:after="0" w:line="240" w:lineRule="auto"/>
        <w:ind w:left="560" w:firstLine="572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04896">
        <w:rPr>
          <w:rFonts w:ascii="Times New Roman" w:eastAsia="Times New Roman" w:hAnsi="Times New Roman" w:cs="Times New Roman"/>
          <w:sz w:val="28"/>
          <w:szCs w:val="24"/>
        </w:rPr>
        <w:t>включает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себя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единую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систему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проведения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всех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процедур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обследования,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оценки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структуры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тренировочной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соревновательной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деятельности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(соответствие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спортивных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результатов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прогнозу,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выполнение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индивидуальных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планов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тренировочным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нагрузкам,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диагностика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здоровья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функционального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состояния,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уровень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специальной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физической,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технико-тактической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психологической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подготовленности,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выполнение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назначенных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лечебно</w:t>
      </w:r>
      <w:r w:rsidR="00D04896">
        <w:rPr>
          <w:rFonts w:ascii="Times New Roman" w:eastAsia="Times New Roman" w:hAnsi="Times New Roman" w:cs="Times New Roman"/>
          <w:sz w:val="28"/>
          <w:szCs w:val="24"/>
        </w:rPr>
        <w:t>-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профилактических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восстановительных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мероприятий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т.д.).</w:t>
      </w:r>
    </w:p>
    <w:p w:rsidR="00B06E92" w:rsidRPr="00D04896" w:rsidRDefault="00B06E92" w:rsidP="00B06E92">
      <w:pPr>
        <w:ind w:left="1140"/>
        <w:rPr>
          <w:rFonts w:ascii="Times New Roman" w:eastAsia="Times New Roman" w:hAnsi="Times New Roman" w:cs="Times New Roman"/>
          <w:sz w:val="28"/>
          <w:szCs w:val="24"/>
        </w:rPr>
      </w:pPr>
      <w:r w:rsidRPr="00D04896">
        <w:rPr>
          <w:rFonts w:ascii="Times New Roman" w:eastAsia="Times New Roman" w:hAnsi="Times New Roman" w:cs="Times New Roman"/>
          <w:sz w:val="28"/>
          <w:szCs w:val="24"/>
        </w:rPr>
        <w:t>Основные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формы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КК:</w:t>
      </w:r>
    </w:p>
    <w:p w:rsidR="00B06E92" w:rsidRPr="00D04896" w:rsidRDefault="00B06E92" w:rsidP="00C661DE">
      <w:pPr>
        <w:numPr>
          <w:ilvl w:val="0"/>
          <w:numId w:val="22"/>
        </w:numPr>
        <w:tabs>
          <w:tab w:val="left" w:pos="1560"/>
        </w:tabs>
        <w:spacing w:after="0" w:line="240" w:lineRule="auto"/>
        <w:ind w:left="1560" w:hanging="428"/>
        <w:rPr>
          <w:rFonts w:ascii="Times New Roman" w:eastAsia="Times New Roman" w:hAnsi="Times New Roman" w:cs="Times New Roman"/>
          <w:sz w:val="28"/>
          <w:szCs w:val="24"/>
        </w:rPr>
      </w:pPr>
      <w:r w:rsidRPr="00D04896">
        <w:rPr>
          <w:rFonts w:ascii="Times New Roman" w:eastAsia="Times New Roman" w:hAnsi="Times New Roman" w:cs="Times New Roman"/>
          <w:sz w:val="28"/>
          <w:szCs w:val="24"/>
        </w:rPr>
        <w:t>Обследование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соревновательной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деятельности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(ОСД).</w:t>
      </w:r>
    </w:p>
    <w:p w:rsidR="00B06E92" w:rsidRPr="00D04896" w:rsidRDefault="00B06E92" w:rsidP="00C661DE">
      <w:pPr>
        <w:numPr>
          <w:ilvl w:val="0"/>
          <w:numId w:val="22"/>
        </w:numPr>
        <w:tabs>
          <w:tab w:val="left" w:pos="1560"/>
        </w:tabs>
        <w:spacing w:after="0" w:line="240" w:lineRule="auto"/>
        <w:ind w:left="1560" w:hanging="428"/>
        <w:rPr>
          <w:rFonts w:ascii="Times New Roman" w:eastAsia="Times New Roman" w:hAnsi="Times New Roman" w:cs="Times New Roman"/>
          <w:sz w:val="28"/>
          <w:szCs w:val="24"/>
        </w:rPr>
      </w:pPr>
      <w:r w:rsidRPr="00D04896">
        <w:rPr>
          <w:rFonts w:ascii="Times New Roman" w:eastAsia="Times New Roman" w:hAnsi="Times New Roman" w:cs="Times New Roman"/>
          <w:sz w:val="28"/>
          <w:szCs w:val="24"/>
        </w:rPr>
        <w:t>Углубленные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комплексные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медицинские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обследования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(УМО).</w:t>
      </w:r>
    </w:p>
    <w:p w:rsidR="00B06E92" w:rsidRPr="00D04896" w:rsidRDefault="00B06E92" w:rsidP="00C661DE">
      <w:pPr>
        <w:numPr>
          <w:ilvl w:val="0"/>
          <w:numId w:val="22"/>
        </w:numPr>
        <w:tabs>
          <w:tab w:val="left" w:pos="1560"/>
        </w:tabs>
        <w:spacing w:after="0" w:line="240" w:lineRule="auto"/>
        <w:ind w:left="1560" w:hanging="428"/>
        <w:rPr>
          <w:rFonts w:ascii="Times New Roman" w:eastAsia="Times New Roman" w:hAnsi="Times New Roman" w:cs="Times New Roman"/>
          <w:sz w:val="28"/>
          <w:szCs w:val="24"/>
        </w:rPr>
      </w:pPr>
      <w:r w:rsidRPr="00D04896">
        <w:rPr>
          <w:rFonts w:ascii="Times New Roman" w:eastAsia="Times New Roman" w:hAnsi="Times New Roman" w:cs="Times New Roman"/>
          <w:sz w:val="28"/>
          <w:szCs w:val="24"/>
        </w:rPr>
        <w:t>Этапные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комплексные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обследования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(ЭКО).</w:t>
      </w:r>
    </w:p>
    <w:p w:rsidR="00B06E92" w:rsidRPr="00D04896" w:rsidRDefault="00B06E92" w:rsidP="00C661DE">
      <w:pPr>
        <w:numPr>
          <w:ilvl w:val="0"/>
          <w:numId w:val="22"/>
        </w:numPr>
        <w:tabs>
          <w:tab w:val="left" w:pos="1560"/>
        </w:tabs>
        <w:spacing w:after="0" w:line="240" w:lineRule="auto"/>
        <w:ind w:left="1560" w:hanging="428"/>
        <w:rPr>
          <w:rFonts w:ascii="Times New Roman" w:eastAsia="Times New Roman" w:hAnsi="Times New Roman" w:cs="Times New Roman"/>
          <w:sz w:val="28"/>
          <w:szCs w:val="24"/>
        </w:rPr>
      </w:pPr>
      <w:r w:rsidRPr="00D04896">
        <w:rPr>
          <w:rFonts w:ascii="Times New Roman" w:eastAsia="Times New Roman" w:hAnsi="Times New Roman" w:cs="Times New Roman"/>
          <w:sz w:val="28"/>
          <w:szCs w:val="24"/>
        </w:rPr>
        <w:t>Текущие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обследования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(ТО).</w:t>
      </w:r>
    </w:p>
    <w:p w:rsidR="00B06E92" w:rsidRPr="00D04896" w:rsidRDefault="00B06E92" w:rsidP="00B06E92">
      <w:pPr>
        <w:spacing w:line="273" w:lineRule="exact"/>
        <w:rPr>
          <w:rFonts w:ascii="Times New Roman" w:hAnsi="Times New Roman" w:cs="Times New Roman"/>
          <w:szCs w:val="20"/>
        </w:rPr>
      </w:pPr>
    </w:p>
    <w:p w:rsidR="00B06E92" w:rsidRPr="00D04896" w:rsidRDefault="00B06E92" w:rsidP="00B06E92">
      <w:pPr>
        <w:ind w:left="2580"/>
        <w:rPr>
          <w:rFonts w:ascii="Times New Roman" w:hAnsi="Times New Roman" w:cs="Times New Roman"/>
          <w:szCs w:val="20"/>
        </w:rPr>
      </w:pPr>
      <w:r w:rsidRPr="00D04896">
        <w:rPr>
          <w:rFonts w:ascii="Times New Roman" w:eastAsia="Times New Roman" w:hAnsi="Times New Roman" w:cs="Times New Roman"/>
          <w:b/>
          <w:bCs/>
          <w:sz w:val="28"/>
          <w:szCs w:val="24"/>
        </w:rPr>
        <w:t>Обследование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b/>
          <w:bCs/>
          <w:sz w:val="28"/>
          <w:szCs w:val="24"/>
        </w:rPr>
        <w:t>соревновательной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b/>
          <w:bCs/>
          <w:sz w:val="28"/>
          <w:szCs w:val="24"/>
        </w:rPr>
        <w:t>деятельности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b/>
          <w:bCs/>
          <w:sz w:val="28"/>
          <w:szCs w:val="24"/>
        </w:rPr>
        <w:t>(ОСД)</w:t>
      </w:r>
    </w:p>
    <w:p w:rsidR="00B06E92" w:rsidRPr="00D04896" w:rsidRDefault="00B06E92" w:rsidP="00B06E92">
      <w:pPr>
        <w:ind w:left="1140"/>
        <w:rPr>
          <w:rFonts w:ascii="Times New Roman" w:hAnsi="Times New Roman" w:cs="Times New Roman"/>
          <w:szCs w:val="20"/>
        </w:rPr>
      </w:pPr>
      <w:r w:rsidRPr="00D04896">
        <w:rPr>
          <w:rFonts w:ascii="Times New Roman" w:eastAsia="Times New Roman" w:hAnsi="Times New Roman" w:cs="Times New Roman"/>
          <w:i/>
          <w:iCs/>
          <w:sz w:val="28"/>
          <w:szCs w:val="24"/>
        </w:rPr>
        <w:t>Задачи:</w:t>
      </w:r>
    </w:p>
    <w:p w:rsidR="00B06E92" w:rsidRPr="00D04896" w:rsidRDefault="00B06E92" w:rsidP="00B06E92">
      <w:pPr>
        <w:spacing w:line="3" w:lineRule="exact"/>
        <w:rPr>
          <w:rFonts w:ascii="Times New Roman" w:hAnsi="Times New Roman" w:cs="Times New Roman"/>
          <w:szCs w:val="20"/>
        </w:rPr>
      </w:pPr>
    </w:p>
    <w:p w:rsidR="00B06E92" w:rsidRPr="00D04896" w:rsidRDefault="00B06E92" w:rsidP="00C661DE">
      <w:pPr>
        <w:numPr>
          <w:ilvl w:val="0"/>
          <w:numId w:val="23"/>
        </w:numPr>
        <w:tabs>
          <w:tab w:val="left" w:pos="1421"/>
        </w:tabs>
        <w:spacing w:after="0" w:line="240" w:lineRule="auto"/>
        <w:ind w:left="1420" w:hanging="288"/>
        <w:rPr>
          <w:rFonts w:ascii="Times New Roman" w:eastAsia="Times New Roman" w:hAnsi="Times New Roman" w:cs="Times New Roman"/>
          <w:sz w:val="28"/>
          <w:szCs w:val="24"/>
        </w:rPr>
      </w:pPr>
      <w:r w:rsidRPr="00D04896">
        <w:rPr>
          <w:rFonts w:ascii="Times New Roman" w:eastAsia="Times New Roman" w:hAnsi="Times New Roman" w:cs="Times New Roman"/>
          <w:sz w:val="28"/>
          <w:szCs w:val="24"/>
        </w:rPr>
        <w:t>определить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степень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реализации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различных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сторон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подготовленности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условиях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соревнований;</w:t>
      </w:r>
    </w:p>
    <w:p w:rsidR="00B06E92" w:rsidRPr="00D04896" w:rsidRDefault="00B06E92" w:rsidP="00C661DE">
      <w:pPr>
        <w:numPr>
          <w:ilvl w:val="0"/>
          <w:numId w:val="23"/>
        </w:numPr>
        <w:tabs>
          <w:tab w:val="left" w:pos="1421"/>
        </w:tabs>
        <w:spacing w:after="0" w:line="240" w:lineRule="auto"/>
        <w:ind w:left="1420" w:right="20" w:hanging="288"/>
        <w:rPr>
          <w:rFonts w:ascii="Times New Roman" w:eastAsia="Times New Roman" w:hAnsi="Times New Roman" w:cs="Times New Roman"/>
          <w:sz w:val="28"/>
          <w:szCs w:val="24"/>
        </w:rPr>
      </w:pPr>
      <w:r w:rsidRPr="00D04896">
        <w:rPr>
          <w:rFonts w:ascii="Times New Roman" w:eastAsia="Times New Roman" w:hAnsi="Times New Roman" w:cs="Times New Roman"/>
          <w:sz w:val="28"/>
          <w:szCs w:val="24"/>
        </w:rPr>
        <w:t>провести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сравнительный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анализ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модельных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характеристик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результатов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соревновательной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деятельности;</w:t>
      </w:r>
    </w:p>
    <w:p w:rsidR="00B06E92" w:rsidRPr="00D04896" w:rsidRDefault="00B06E92" w:rsidP="00C661DE">
      <w:pPr>
        <w:numPr>
          <w:ilvl w:val="0"/>
          <w:numId w:val="23"/>
        </w:numPr>
        <w:tabs>
          <w:tab w:val="left" w:pos="1420"/>
        </w:tabs>
        <w:spacing w:after="0" w:line="240" w:lineRule="auto"/>
        <w:ind w:left="1420" w:hanging="288"/>
        <w:rPr>
          <w:rFonts w:ascii="Times New Roman" w:eastAsia="Times New Roman" w:hAnsi="Times New Roman" w:cs="Times New Roman"/>
          <w:sz w:val="28"/>
          <w:szCs w:val="24"/>
        </w:rPr>
      </w:pPr>
      <w:r w:rsidRPr="00D04896">
        <w:rPr>
          <w:rFonts w:ascii="Times New Roman" w:eastAsia="Times New Roman" w:hAnsi="Times New Roman" w:cs="Times New Roman"/>
          <w:sz w:val="28"/>
          <w:szCs w:val="24"/>
        </w:rPr>
        <w:t>оценить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подготовленность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основных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потенциальных</w:t>
      </w:r>
      <w:r w:rsidR="000D1CB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4"/>
        </w:rPr>
        <w:t>соперников.</w:t>
      </w:r>
    </w:p>
    <w:p w:rsidR="00B06E92" w:rsidRDefault="00B06E92" w:rsidP="00D27FFD">
      <w:pPr>
        <w:spacing w:line="200" w:lineRule="exact"/>
        <w:jc w:val="right"/>
        <w:rPr>
          <w:rFonts w:ascii="Times New Roman" w:hAnsi="Times New Roman" w:cs="Times New Roman"/>
          <w:szCs w:val="20"/>
        </w:rPr>
      </w:pPr>
    </w:p>
    <w:p w:rsidR="00D27FFD" w:rsidRPr="00D27FFD" w:rsidRDefault="00D27FFD" w:rsidP="00D27FFD">
      <w:pPr>
        <w:spacing w:line="20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D27FFD">
        <w:rPr>
          <w:rFonts w:ascii="Times New Roman" w:hAnsi="Times New Roman" w:cs="Times New Roman"/>
          <w:sz w:val="28"/>
          <w:szCs w:val="28"/>
        </w:rPr>
        <w:t>Таблица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D27FFD">
        <w:rPr>
          <w:rFonts w:ascii="Times New Roman" w:hAnsi="Times New Roman" w:cs="Times New Roman"/>
          <w:sz w:val="28"/>
          <w:szCs w:val="28"/>
        </w:rPr>
        <w:t>№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D27FFD">
        <w:rPr>
          <w:rFonts w:ascii="Times New Roman" w:hAnsi="Times New Roman" w:cs="Times New Roman"/>
          <w:sz w:val="28"/>
          <w:szCs w:val="28"/>
        </w:rPr>
        <w:t>33</w:t>
      </w:r>
    </w:p>
    <w:p w:rsidR="00B06E92" w:rsidRPr="00D04896" w:rsidRDefault="00B06E92" w:rsidP="00D04896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04896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b/>
          <w:bCs/>
          <w:sz w:val="28"/>
          <w:szCs w:val="28"/>
        </w:rPr>
        <w:t>обследования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b/>
          <w:bCs/>
          <w:sz w:val="28"/>
          <w:szCs w:val="28"/>
        </w:rPr>
        <w:t>соревновательной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b/>
          <w:bCs/>
          <w:sz w:val="28"/>
          <w:szCs w:val="28"/>
        </w:rPr>
        <w:t>(ОСД)</w:t>
      </w: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7"/>
        <w:gridCol w:w="2816"/>
        <w:gridCol w:w="3650"/>
      </w:tblGrid>
      <w:tr w:rsidR="00B06E92" w:rsidRPr="00D04896" w:rsidTr="00D04896">
        <w:trPr>
          <w:trHeight w:val="269"/>
        </w:trPr>
        <w:tc>
          <w:tcPr>
            <w:tcW w:w="2697" w:type="dxa"/>
            <w:vAlign w:val="bottom"/>
          </w:tcPr>
          <w:p w:rsidR="00B06E92" w:rsidRPr="00D04896" w:rsidRDefault="00B06E92" w:rsidP="00B06E92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Задачи</w:t>
            </w:r>
            <w:r w:rsidR="000D1C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ОСД</w:t>
            </w:r>
          </w:p>
        </w:tc>
        <w:tc>
          <w:tcPr>
            <w:tcW w:w="2816" w:type="dxa"/>
            <w:vAlign w:val="bottom"/>
          </w:tcPr>
          <w:p w:rsidR="00B06E92" w:rsidRPr="00D04896" w:rsidRDefault="00B06E92" w:rsidP="00B06E92">
            <w:pPr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Методы</w:t>
            </w:r>
            <w:r w:rsidR="000D1C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исследований</w:t>
            </w:r>
          </w:p>
        </w:tc>
        <w:tc>
          <w:tcPr>
            <w:tcW w:w="3650" w:type="dxa"/>
            <w:vAlign w:val="bottom"/>
          </w:tcPr>
          <w:p w:rsidR="00B06E92" w:rsidRPr="00D04896" w:rsidRDefault="00B06E92" w:rsidP="00B06E92">
            <w:pPr>
              <w:ind w:left="32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Регистрируемые</w:t>
            </w:r>
            <w:r w:rsidR="000D1C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параметры</w:t>
            </w:r>
          </w:p>
        </w:tc>
      </w:tr>
      <w:tr w:rsidR="00D04896" w:rsidRPr="00D04896" w:rsidTr="00D04896">
        <w:trPr>
          <w:trHeight w:val="1689"/>
        </w:trPr>
        <w:tc>
          <w:tcPr>
            <w:tcW w:w="2697" w:type="dxa"/>
          </w:tcPr>
          <w:p w:rsidR="00D04896" w:rsidRPr="00D04896" w:rsidRDefault="00D04896" w:rsidP="00D0489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уровнем</w:t>
            </w:r>
          </w:p>
          <w:p w:rsidR="00D04896" w:rsidRPr="00D04896" w:rsidRDefault="00D04896" w:rsidP="00D0489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технико-тактической</w:t>
            </w:r>
          </w:p>
          <w:p w:rsidR="00D04896" w:rsidRPr="00D04896" w:rsidRDefault="00D04896" w:rsidP="00D0489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подготовленности</w:t>
            </w:r>
          </w:p>
        </w:tc>
        <w:tc>
          <w:tcPr>
            <w:tcW w:w="2816" w:type="dxa"/>
          </w:tcPr>
          <w:p w:rsidR="00D04896" w:rsidRPr="00D04896" w:rsidRDefault="00D04896" w:rsidP="00D04896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Видеозапись,</w:t>
            </w:r>
          </w:p>
          <w:p w:rsidR="00D04896" w:rsidRPr="00D04896" w:rsidRDefault="00D04896" w:rsidP="00D04896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протоколирование</w:t>
            </w:r>
          </w:p>
          <w:p w:rsidR="00D04896" w:rsidRPr="00D04896" w:rsidRDefault="00D04896" w:rsidP="00D04896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поединков,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</w:t>
            </w:r>
          </w:p>
          <w:p w:rsidR="00D04896" w:rsidRPr="00D04896" w:rsidRDefault="00D04896" w:rsidP="00D04896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3650" w:type="dxa"/>
          </w:tcPr>
          <w:p w:rsidR="00D04896" w:rsidRPr="00D04896" w:rsidRDefault="00D04896" w:rsidP="00D04896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Технические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действия,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</w:p>
          <w:p w:rsidR="00D04896" w:rsidRPr="00D04896" w:rsidRDefault="00D04896" w:rsidP="00D04896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выигранные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проигранные.</w:t>
            </w:r>
          </w:p>
          <w:p w:rsidR="00D04896" w:rsidRPr="00D04896" w:rsidRDefault="00D04896" w:rsidP="00D04896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Модельные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характеристики</w:t>
            </w:r>
          </w:p>
        </w:tc>
      </w:tr>
      <w:tr w:rsidR="00D04896" w:rsidRPr="00D04896" w:rsidTr="00D04896">
        <w:trPr>
          <w:trHeight w:val="1558"/>
        </w:trPr>
        <w:tc>
          <w:tcPr>
            <w:tcW w:w="2697" w:type="dxa"/>
          </w:tcPr>
          <w:p w:rsidR="00D04896" w:rsidRPr="00D04896" w:rsidRDefault="00D04896" w:rsidP="00D04896">
            <w:pPr>
              <w:spacing w:after="0" w:line="244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уровнем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функциональной</w:t>
            </w:r>
          </w:p>
          <w:p w:rsidR="00D04896" w:rsidRPr="00D04896" w:rsidRDefault="00D04896" w:rsidP="00D04896">
            <w:pPr>
              <w:spacing w:after="0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подготовленности</w:t>
            </w:r>
          </w:p>
        </w:tc>
        <w:tc>
          <w:tcPr>
            <w:tcW w:w="2816" w:type="dxa"/>
          </w:tcPr>
          <w:p w:rsidR="00D04896" w:rsidRPr="00D04896" w:rsidRDefault="00D04896" w:rsidP="00D04896">
            <w:pPr>
              <w:spacing w:after="0" w:line="244" w:lineRule="exact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Кардиология</w:t>
            </w:r>
          </w:p>
        </w:tc>
        <w:tc>
          <w:tcPr>
            <w:tcW w:w="3650" w:type="dxa"/>
          </w:tcPr>
          <w:p w:rsidR="00D04896" w:rsidRPr="00D04896" w:rsidRDefault="00D04896" w:rsidP="00D04896">
            <w:pPr>
              <w:spacing w:after="0" w:line="244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Параметры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ЭКГ</w:t>
            </w:r>
          </w:p>
        </w:tc>
      </w:tr>
    </w:tbl>
    <w:p w:rsidR="00B06E92" w:rsidRDefault="00B06E92" w:rsidP="00B06E92">
      <w:pPr>
        <w:spacing w:line="253" w:lineRule="exact"/>
        <w:rPr>
          <w:sz w:val="20"/>
          <w:szCs w:val="20"/>
        </w:rPr>
      </w:pPr>
    </w:p>
    <w:p w:rsidR="00B06E92" w:rsidRPr="00D04896" w:rsidRDefault="00B06E92" w:rsidP="00B06E92">
      <w:pPr>
        <w:jc w:val="center"/>
        <w:rPr>
          <w:rFonts w:ascii="Times New Roman" w:hAnsi="Times New Roman" w:cs="Times New Roman"/>
          <w:sz w:val="28"/>
          <w:szCs w:val="28"/>
        </w:rPr>
      </w:pPr>
      <w:r w:rsidRPr="00D04896">
        <w:rPr>
          <w:rFonts w:ascii="Times New Roman" w:eastAsia="Times New Roman" w:hAnsi="Times New Roman" w:cs="Times New Roman"/>
          <w:b/>
          <w:bCs/>
          <w:sz w:val="28"/>
          <w:szCs w:val="28"/>
        </w:rPr>
        <w:t>Углубленные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комплексные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b/>
          <w:bCs/>
          <w:sz w:val="28"/>
          <w:szCs w:val="28"/>
        </w:rPr>
        <w:t>обследования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b/>
          <w:bCs/>
          <w:sz w:val="28"/>
          <w:szCs w:val="28"/>
        </w:rPr>
        <w:t>(УКО)</w:t>
      </w:r>
    </w:p>
    <w:p w:rsidR="00B06E92" w:rsidRPr="00D04896" w:rsidRDefault="00B06E92" w:rsidP="00B06E92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B06E92" w:rsidRPr="00D04896" w:rsidRDefault="00B06E92" w:rsidP="00B06E92">
      <w:pPr>
        <w:spacing w:line="239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04896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УКО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полной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всесторонней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состоянии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здоровья,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специальной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работоспособности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подготовленности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спортсменов.</w:t>
      </w:r>
    </w:p>
    <w:p w:rsidR="00B06E92" w:rsidRPr="00D04896" w:rsidRDefault="00B06E92" w:rsidP="00B06E92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B06E92" w:rsidRPr="00D04896" w:rsidRDefault="00B06E92" w:rsidP="00B06E92">
      <w:pPr>
        <w:ind w:left="580"/>
        <w:rPr>
          <w:rFonts w:ascii="Times New Roman" w:hAnsi="Times New Roman" w:cs="Times New Roman"/>
          <w:sz w:val="28"/>
          <w:szCs w:val="28"/>
        </w:rPr>
      </w:pPr>
      <w:r w:rsidRPr="00D04896">
        <w:rPr>
          <w:rFonts w:ascii="Times New Roman" w:eastAsia="Times New Roman" w:hAnsi="Times New Roman" w:cs="Times New Roman"/>
          <w:i/>
          <w:iCs/>
          <w:sz w:val="28"/>
          <w:szCs w:val="28"/>
        </w:rPr>
        <w:t>Задачами</w:t>
      </w:r>
      <w:r w:rsidR="000D1C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i/>
          <w:iCs/>
          <w:sz w:val="28"/>
          <w:szCs w:val="28"/>
        </w:rPr>
        <w:t>УКО</w:t>
      </w:r>
      <w:r w:rsidR="000D1CB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i/>
          <w:iCs/>
          <w:sz w:val="28"/>
          <w:szCs w:val="28"/>
        </w:rPr>
        <w:t>являются:</w:t>
      </w:r>
    </w:p>
    <w:p w:rsidR="00B06E92" w:rsidRPr="00D04896" w:rsidRDefault="00B06E92" w:rsidP="00B06E92">
      <w:pPr>
        <w:spacing w:line="3" w:lineRule="exact"/>
        <w:rPr>
          <w:rFonts w:ascii="Times New Roman" w:hAnsi="Times New Roman" w:cs="Times New Roman"/>
          <w:sz w:val="28"/>
          <w:szCs w:val="28"/>
        </w:rPr>
      </w:pPr>
    </w:p>
    <w:p w:rsidR="00B06E92" w:rsidRPr="00D04896" w:rsidRDefault="00B06E92" w:rsidP="00C661DE">
      <w:pPr>
        <w:numPr>
          <w:ilvl w:val="0"/>
          <w:numId w:val="24"/>
        </w:numPr>
        <w:tabs>
          <w:tab w:val="left" w:pos="861"/>
        </w:tabs>
        <w:spacing w:after="0" w:line="239" w:lineRule="auto"/>
        <w:ind w:left="860" w:hanging="288"/>
        <w:rPr>
          <w:rFonts w:ascii="Times New Roman" w:eastAsia="Times New Roman" w:hAnsi="Times New Roman" w:cs="Times New Roman"/>
          <w:sz w:val="28"/>
          <w:szCs w:val="28"/>
        </w:rPr>
      </w:pPr>
      <w:r w:rsidRPr="00D04896">
        <w:rPr>
          <w:rFonts w:ascii="Times New Roman" w:eastAsia="Times New Roman" w:hAnsi="Times New Roman" w:cs="Times New Roman"/>
          <w:sz w:val="28"/>
          <w:szCs w:val="28"/>
        </w:rPr>
        <w:t>диагностика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здоровья,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развития,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функционального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резервных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возможностей;</w:t>
      </w:r>
    </w:p>
    <w:p w:rsidR="00B06E92" w:rsidRPr="00D04896" w:rsidRDefault="00B06E92" w:rsidP="00B06E92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06E92" w:rsidRPr="00D04896" w:rsidRDefault="00B06E92" w:rsidP="00C661DE">
      <w:pPr>
        <w:numPr>
          <w:ilvl w:val="0"/>
          <w:numId w:val="24"/>
        </w:numPr>
        <w:tabs>
          <w:tab w:val="left" w:pos="861"/>
        </w:tabs>
        <w:spacing w:after="0" w:line="240" w:lineRule="auto"/>
        <w:ind w:left="860" w:hanging="288"/>
        <w:rPr>
          <w:rFonts w:ascii="Times New Roman" w:eastAsia="Times New Roman" w:hAnsi="Times New Roman" w:cs="Times New Roman"/>
          <w:sz w:val="28"/>
          <w:szCs w:val="28"/>
        </w:rPr>
      </w:pPr>
      <w:r w:rsidRPr="00D04896">
        <w:rPr>
          <w:rFonts w:ascii="Times New Roman" w:eastAsia="Times New Roman" w:hAnsi="Times New Roman" w:cs="Times New Roman"/>
          <w:sz w:val="28"/>
          <w:szCs w:val="28"/>
        </w:rPr>
        <w:t>диагностика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«слабых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звеньев»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адаптации,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лимитирующих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работоспособность;</w:t>
      </w:r>
    </w:p>
    <w:p w:rsidR="00B06E92" w:rsidRPr="00D04896" w:rsidRDefault="00B06E92" w:rsidP="00C661DE">
      <w:pPr>
        <w:numPr>
          <w:ilvl w:val="0"/>
          <w:numId w:val="24"/>
        </w:numPr>
        <w:tabs>
          <w:tab w:val="left" w:pos="860"/>
        </w:tabs>
        <w:spacing w:after="0" w:line="240" w:lineRule="auto"/>
        <w:ind w:left="860" w:hanging="288"/>
        <w:rPr>
          <w:rFonts w:ascii="Times New Roman" w:eastAsia="Times New Roman" w:hAnsi="Times New Roman" w:cs="Times New Roman"/>
          <w:sz w:val="28"/>
          <w:szCs w:val="28"/>
        </w:rPr>
      </w:pPr>
      <w:r w:rsidRPr="00D04896">
        <w:rPr>
          <w:rFonts w:ascii="Times New Roman" w:eastAsia="Times New Roman" w:hAnsi="Times New Roman" w:cs="Times New Roman"/>
          <w:sz w:val="28"/>
          <w:szCs w:val="28"/>
        </w:rPr>
        <w:t>комплексная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общей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специальной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работоспособности.</w:t>
      </w:r>
    </w:p>
    <w:p w:rsidR="00B06E92" w:rsidRPr="00D04896" w:rsidRDefault="00B06E92" w:rsidP="00B06E92">
      <w:pPr>
        <w:spacing w:line="244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04896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задачами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медицинского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обследования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группах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начальной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состоянием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здоровья,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привитие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гигиенических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привычки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неукоснительного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рекомендаций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врача.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начале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конце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тренировочного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спортсмены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проходят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углубленные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медицинские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обследования.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установить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исходный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здоровья,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функциональной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подготовленности.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многолетней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углубленные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медицинские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обследования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позволяют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следить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динамикой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показателей,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текущие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обследования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контролировать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переносимость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тренировочных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соревновательных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нагрузок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своевременно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принимать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лечебно-профилактические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меры.</w:t>
      </w:r>
    </w:p>
    <w:p w:rsidR="00B06E92" w:rsidRPr="00D04896" w:rsidRDefault="00D27FFD" w:rsidP="00D27FFD">
      <w:pPr>
        <w:spacing w:line="233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34</w:t>
      </w:r>
    </w:p>
    <w:p w:rsidR="00B06E92" w:rsidRPr="00D04896" w:rsidRDefault="00B06E92" w:rsidP="00B06E92">
      <w:pPr>
        <w:jc w:val="center"/>
        <w:rPr>
          <w:rFonts w:ascii="Times New Roman" w:hAnsi="Times New Roman" w:cs="Times New Roman"/>
          <w:sz w:val="28"/>
          <w:szCs w:val="28"/>
        </w:rPr>
      </w:pPr>
      <w:r w:rsidRPr="00D04896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b/>
          <w:bCs/>
          <w:sz w:val="28"/>
          <w:szCs w:val="28"/>
        </w:rPr>
        <w:t>углубленного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b/>
          <w:bCs/>
          <w:sz w:val="28"/>
          <w:szCs w:val="28"/>
        </w:rPr>
        <w:t>медицинского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b/>
          <w:bCs/>
          <w:sz w:val="28"/>
          <w:szCs w:val="28"/>
        </w:rPr>
        <w:t>обследования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b/>
          <w:bCs/>
          <w:sz w:val="28"/>
          <w:szCs w:val="28"/>
        </w:rPr>
        <w:t>(УМО)</w:t>
      </w:r>
    </w:p>
    <w:p w:rsidR="00B06E92" w:rsidRDefault="00B06E92" w:rsidP="00B06E92">
      <w:pPr>
        <w:spacing w:line="279" w:lineRule="exact"/>
        <w:rPr>
          <w:sz w:val="20"/>
          <w:szCs w:val="20"/>
        </w:rPr>
      </w:pP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6993"/>
        <w:gridCol w:w="1980"/>
      </w:tblGrid>
      <w:tr w:rsidR="00D04896" w:rsidRPr="009A65F2" w:rsidTr="00D04896">
        <w:trPr>
          <w:trHeight w:val="287"/>
        </w:trPr>
        <w:tc>
          <w:tcPr>
            <w:tcW w:w="547" w:type="dxa"/>
            <w:vAlign w:val="bottom"/>
          </w:tcPr>
          <w:p w:rsidR="00D04896" w:rsidRPr="009A65F2" w:rsidRDefault="00D04896" w:rsidP="00D0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D1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hAnsi="Times New Roman" w:cs="Times New Roman"/>
                <w:sz w:val="28"/>
                <w:szCs w:val="28"/>
              </w:rPr>
              <w:t>п.п.</w:t>
            </w:r>
          </w:p>
        </w:tc>
        <w:tc>
          <w:tcPr>
            <w:tcW w:w="6993" w:type="dxa"/>
            <w:vAlign w:val="bottom"/>
          </w:tcPr>
          <w:p w:rsidR="00D04896" w:rsidRPr="009A65F2" w:rsidRDefault="00D04896" w:rsidP="00D04896">
            <w:pPr>
              <w:spacing w:after="0"/>
              <w:ind w:left="2620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Задачи</w:t>
            </w:r>
            <w:r w:rsidR="000D1C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УМО</w:t>
            </w:r>
          </w:p>
        </w:tc>
        <w:tc>
          <w:tcPr>
            <w:tcW w:w="1980" w:type="dxa"/>
            <w:vAlign w:val="bottom"/>
          </w:tcPr>
          <w:p w:rsidR="00D04896" w:rsidRPr="009A65F2" w:rsidRDefault="00D04896" w:rsidP="00D04896">
            <w:pPr>
              <w:spacing w:after="0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</w:t>
            </w:r>
          </w:p>
        </w:tc>
      </w:tr>
      <w:tr w:rsidR="00B06E92" w:rsidRPr="009A65F2" w:rsidTr="00D04896">
        <w:trPr>
          <w:trHeight w:val="266"/>
        </w:trPr>
        <w:tc>
          <w:tcPr>
            <w:tcW w:w="547" w:type="dxa"/>
            <w:vAlign w:val="bottom"/>
          </w:tcPr>
          <w:p w:rsidR="00B06E92" w:rsidRPr="009A65F2" w:rsidRDefault="00B06E92" w:rsidP="00D04896">
            <w:pPr>
              <w:spacing w:after="0" w:line="265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1.</w:t>
            </w:r>
          </w:p>
        </w:tc>
        <w:tc>
          <w:tcPr>
            <w:tcW w:w="6993" w:type="dxa"/>
            <w:vAlign w:val="bottom"/>
          </w:tcPr>
          <w:p w:rsidR="00B06E92" w:rsidRPr="009A65F2" w:rsidRDefault="00B06E92" w:rsidP="00D04896">
            <w:pPr>
              <w:spacing w:after="0" w:line="265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Комплексная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клиническая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1980" w:type="dxa"/>
            <w:vAlign w:val="bottom"/>
          </w:tcPr>
          <w:p w:rsidR="00B06E92" w:rsidRPr="009A65F2" w:rsidRDefault="00B06E92" w:rsidP="00D0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E92" w:rsidRPr="009A65F2" w:rsidTr="00D04896">
        <w:trPr>
          <w:trHeight w:val="266"/>
        </w:trPr>
        <w:tc>
          <w:tcPr>
            <w:tcW w:w="547" w:type="dxa"/>
            <w:vAlign w:val="bottom"/>
          </w:tcPr>
          <w:p w:rsidR="00B06E92" w:rsidRPr="009A65F2" w:rsidRDefault="00B06E92" w:rsidP="00D04896">
            <w:pPr>
              <w:spacing w:after="0" w:line="265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2.</w:t>
            </w:r>
          </w:p>
        </w:tc>
        <w:tc>
          <w:tcPr>
            <w:tcW w:w="6993" w:type="dxa"/>
            <w:vAlign w:val="bottom"/>
          </w:tcPr>
          <w:p w:rsidR="00B06E92" w:rsidRPr="009A65F2" w:rsidRDefault="00B06E92" w:rsidP="00D04896">
            <w:pPr>
              <w:spacing w:after="0" w:line="265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уровня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здоровья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функционального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состояния</w:t>
            </w:r>
          </w:p>
        </w:tc>
        <w:tc>
          <w:tcPr>
            <w:tcW w:w="1980" w:type="dxa"/>
            <w:vAlign w:val="bottom"/>
          </w:tcPr>
          <w:p w:rsidR="00B06E92" w:rsidRPr="009A65F2" w:rsidRDefault="00B06E92" w:rsidP="00D0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E92" w:rsidRPr="009A65F2" w:rsidTr="00D04896">
        <w:trPr>
          <w:trHeight w:val="266"/>
        </w:trPr>
        <w:tc>
          <w:tcPr>
            <w:tcW w:w="547" w:type="dxa"/>
            <w:vAlign w:val="bottom"/>
          </w:tcPr>
          <w:p w:rsidR="00B06E92" w:rsidRPr="009A65F2" w:rsidRDefault="00B06E92" w:rsidP="00D04896">
            <w:pPr>
              <w:spacing w:after="0" w:line="265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3.</w:t>
            </w:r>
          </w:p>
        </w:tc>
        <w:tc>
          <w:tcPr>
            <w:tcW w:w="6993" w:type="dxa"/>
            <w:vAlign w:val="bottom"/>
          </w:tcPr>
          <w:p w:rsidR="00B06E92" w:rsidRPr="009A65F2" w:rsidRDefault="00B06E92" w:rsidP="00D04896">
            <w:pPr>
              <w:spacing w:after="0" w:line="265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сердечно-сосудистой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</w:t>
            </w:r>
          </w:p>
        </w:tc>
        <w:tc>
          <w:tcPr>
            <w:tcW w:w="1980" w:type="dxa"/>
            <w:vAlign w:val="bottom"/>
          </w:tcPr>
          <w:p w:rsidR="00B06E92" w:rsidRPr="009A65F2" w:rsidRDefault="00B06E92" w:rsidP="00D0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E92" w:rsidRPr="009A65F2" w:rsidTr="00D04896">
        <w:trPr>
          <w:trHeight w:val="267"/>
        </w:trPr>
        <w:tc>
          <w:tcPr>
            <w:tcW w:w="547" w:type="dxa"/>
            <w:vAlign w:val="bottom"/>
          </w:tcPr>
          <w:p w:rsidR="00B06E92" w:rsidRPr="009A65F2" w:rsidRDefault="00B06E92" w:rsidP="00D04896">
            <w:pPr>
              <w:spacing w:after="0" w:line="267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4.</w:t>
            </w:r>
          </w:p>
        </w:tc>
        <w:tc>
          <w:tcPr>
            <w:tcW w:w="6993" w:type="dxa"/>
            <w:vAlign w:val="bottom"/>
          </w:tcPr>
          <w:p w:rsidR="00B06E92" w:rsidRPr="009A65F2" w:rsidRDefault="00B06E92" w:rsidP="00D04896">
            <w:pPr>
              <w:spacing w:after="0" w:line="267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внешнего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дыхания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газообмена</w:t>
            </w:r>
          </w:p>
        </w:tc>
        <w:tc>
          <w:tcPr>
            <w:tcW w:w="1980" w:type="dxa"/>
            <w:vAlign w:val="bottom"/>
          </w:tcPr>
          <w:p w:rsidR="00B06E92" w:rsidRPr="009A65F2" w:rsidRDefault="00B06E92" w:rsidP="00D0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E92" w:rsidRPr="009A65F2" w:rsidTr="00D04896">
        <w:trPr>
          <w:trHeight w:val="266"/>
        </w:trPr>
        <w:tc>
          <w:tcPr>
            <w:tcW w:w="547" w:type="dxa"/>
            <w:vAlign w:val="bottom"/>
          </w:tcPr>
          <w:p w:rsidR="00B06E92" w:rsidRPr="009A65F2" w:rsidRDefault="00B06E92" w:rsidP="00D04896">
            <w:pPr>
              <w:spacing w:after="0" w:line="265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5.</w:t>
            </w:r>
          </w:p>
        </w:tc>
        <w:tc>
          <w:tcPr>
            <w:tcW w:w="6993" w:type="dxa"/>
            <w:vAlign w:val="bottom"/>
          </w:tcPr>
          <w:p w:rsidR="00B06E92" w:rsidRPr="009A65F2" w:rsidRDefault="00B06E92" w:rsidP="00D04896">
            <w:pPr>
              <w:spacing w:after="0" w:line="265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состояния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центральной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нервной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</w:t>
            </w:r>
          </w:p>
        </w:tc>
        <w:tc>
          <w:tcPr>
            <w:tcW w:w="1980" w:type="dxa"/>
            <w:vAlign w:val="bottom"/>
          </w:tcPr>
          <w:p w:rsidR="00B06E92" w:rsidRPr="009A65F2" w:rsidRDefault="00B06E92" w:rsidP="00D0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E92" w:rsidRPr="009A65F2" w:rsidTr="00D04896">
        <w:trPr>
          <w:trHeight w:val="266"/>
        </w:trPr>
        <w:tc>
          <w:tcPr>
            <w:tcW w:w="547" w:type="dxa"/>
            <w:vAlign w:val="bottom"/>
          </w:tcPr>
          <w:p w:rsidR="00B06E92" w:rsidRPr="009A65F2" w:rsidRDefault="00B06E92" w:rsidP="00D04896">
            <w:pPr>
              <w:spacing w:after="0" w:line="265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6.</w:t>
            </w:r>
          </w:p>
        </w:tc>
        <w:tc>
          <w:tcPr>
            <w:tcW w:w="6993" w:type="dxa"/>
            <w:vAlign w:val="bottom"/>
          </w:tcPr>
          <w:p w:rsidR="00B06E92" w:rsidRPr="009A65F2" w:rsidRDefault="00B06E92" w:rsidP="00D04896">
            <w:pPr>
              <w:spacing w:after="0" w:line="265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функционирования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периферической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нервной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</w:t>
            </w:r>
          </w:p>
        </w:tc>
        <w:tc>
          <w:tcPr>
            <w:tcW w:w="1980" w:type="dxa"/>
            <w:vAlign w:val="bottom"/>
          </w:tcPr>
          <w:p w:rsidR="00B06E92" w:rsidRPr="009A65F2" w:rsidRDefault="00B06E92" w:rsidP="00D0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E92" w:rsidRPr="009A65F2" w:rsidTr="00D04896">
        <w:trPr>
          <w:trHeight w:val="267"/>
        </w:trPr>
        <w:tc>
          <w:tcPr>
            <w:tcW w:w="547" w:type="dxa"/>
            <w:vAlign w:val="bottom"/>
          </w:tcPr>
          <w:p w:rsidR="00B06E92" w:rsidRPr="009A65F2" w:rsidRDefault="00B06E92" w:rsidP="00D04896">
            <w:pPr>
              <w:spacing w:after="0" w:line="267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7.</w:t>
            </w:r>
          </w:p>
        </w:tc>
        <w:tc>
          <w:tcPr>
            <w:tcW w:w="6993" w:type="dxa"/>
            <w:vAlign w:val="bottom"/>
          </w:tcPr>
          <w:p w:rsidR="00B06E92" w:rsidRPr="009A65F2" w:rsidRDefault="00B06E92" w:rsidP="00D04896">
            <w:pPr>
              <w:spacing w:after="0" w:line="267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состояния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организма</w:t>
            </w:r>
          </w:p>
        </w:tc>
        <w:tc>
          <w:tcPr>
            <w:tcW w:w="1980" w:type="dxa"/>
            <w:vAlign w:val="bottom"/>
          </w:tcPr>
          <w:p w:rsidR="00B06E92" w:rsidRPr="009A65F2" w:rsidRDefault="00B06E92" w:rsidP="00D0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E92" w:rsidRPr="009A65F2" w:rsidTr="00D04896">
        <w:trPr>
          <w:trHeight w:val="266"/>
        </w:trPr>
        <w:tc>
          <w:tcPr>
            <w:tcW w:w="547" w:type="dxa"/>
            <w:vAlign w:val="bottom"/>
          </w:tcPr>
          <w:p w:rsidR="00B06E92" w:rsidRPr="009A65F2" w:rsidRDefault="00B06E92" w:rsidP="00D04896">
            <w:pPr>
              <w:spacing w:after="0" w:line="265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8.</w:t>
            </w:r>
          </w:p>
        </w:tc>
        <w:tc>
          <w:tcPr>
            <w:tcW w:w="6993" w:type="dxa"/>
            <w:vAlign w:val="bottom"/>
          </w:tcPr>
          <w:p w:rsidR="00B06E92" w:rsidRPr="009A65F2" w:rsidRDefault="00B06E92" w:rsidP="00D04896">
            <w:pPr>
              <w:spacing w:after="0" w:line="265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вегетативной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нервной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</w:t>
            </w:r>
          </w:p>
        </w:tc>
        <w:tc>
          <w:tcPr>
            <w:tcW w:w="1980" w:type="dxa"/>
            <w:vAlign w:val="bottom"/>
          </w:tcPr>
          <w:p w:rsidR="00B06E92" w:rsidRPr="009A65F2" w:rsidRDefault="00B06E92" w:rsidP="00D0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E92" w:rsidRPr="009A65F2" w:rsidTr="00D04896">
        <w:trPr>
          <w:trHeight w:val="266"/>
        </w:trPr>
        <w:tc>
          <w:tcPr>
            <w:tcW w:w="547" w:type="dxa"/>
            <w:vAlign w:val="bottom"/>
          </w:tcPr>
          <w:p w:rsidR="00B06E92" w:rsidRPr="009A65F2" w:rsidRDefault="00B06E92" w:rsidP="00D04896">
            <w:pPr>
              <w:spacing w:after="0" w:line="265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9.</w:t>
            </w:r>
          </w:p>
        </w:tc>
        <w:tc>
          <w:tcPr>
            <w:tcW w:w="6993" w:type="dxa"/>
            <w:vAlign w:val="bottom"/>
          </w:tcPr>
          <w:p w:rsidR="00B06E92" w:rsidRPr="009A65F2" w:rsidRDefault="00B06E92" w:rsidP="00D04896">
            <w:pPr>
              <w:spacing w:after="0" w:line="265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состоянием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нервно-мышечного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аппарата</w:t>
            </w:r>
          </w:p>
        </w:tc>
        <w:tc>
          <w:tcPr>
            <w:tcW w:w="1980" w:type="dxa"/>
            <w:vAlign w:val="bottom"/>
          </w:tcPr>
          <w:p w:rsidR="00B06E92" w:rsidRPr="009A65F2" w:rsidRDefault="00B06E92" w:rsidP="00D0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E92" w:rsidRPr="009A65F2" w:rsidTr="00D04896">
        <w:trPr>
          <w:trHeight w:val="267"/>
        </w:trPr>
        <w:tc>
          <w:tcPr>
            <w:tcW w:w="547" w:type="dxa"/>
            <w:vAlign w:val="bottom"/>
          </w:tcPr>
          <w:p w:rsidR="00B06E92" w:rsidRPr="009A65F2" w:rsidRDefault="00B06E92" w:rsidP="00D04896">
            <w:pPr>
              <w:spacing w:after="0" w:line="267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10.</w:t>
            </w:r>
          </w:p>
        </w:tc>
        <w:tc>
          <w:tcPr>
            <w:tcW w:w="6993" w:type="dxa"/>
            <w:vAlign w:val="bottom"/>
          </w:tcPr>
          <w:p w:rsidR="00B06E92" w:rsidRPr="009A65F2" w:rsidRDefault="00B06E92" w:rsidP="00D04896">
            <w:pPr>
              <w:spacing w:after="0" w:line="267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физического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морфологическое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</w:t>
            </w:r>
          </w:p>
        </w:tc>
        <w:tc>
          <w:tcPr>
            <w:tcW w:w="1980" w:type="dxa"/>
            <w:vAlign w:val="bottom"/>
          </w:tcPr>
          <w:p w:rsidR="00B06E92" w:rsidRPr="009A65F2" w:rsidRDefault="00B06E92" w:rsidP="00D0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E92" w:rsidRPr="009A65F2" w:rsidTr="00D04896">
        <w:trPr>
          <w:trHeight w:val="266"/>
        </w:trPr>
        <w:tc>
          <w:tcPr>
            <w:tcW w:w="547" w:type="dxa"/>
            <w:vAlign w:val="bottom"/>
          </w:tcPr>
          <w:p w:rsidR="00B06E92" w:rsidRPr="009A65F2" w:rsidRDefault="00B06E92" w:rsidP="00D04896">
            <w:pPr>
              <w:spacing w:after="0" w:line="265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11.</w:t>
            </w:r>
          </w:p>
        </w:tc>
        <w:tc>
          <w:tcPr>
            <w:tcW w:w="6993" w:type="dxa"/>
            <w:vAlign w:val="bottom"/>
          </w:tcPr>
          <w:p w:rsidR="00B06E92" w:rsidRPr="009A65F2" w:rsidRDefault="00B06E92" w:rsidP="00D04896">
            <w:pPr>
              <w:spacing w:after="0" w:line="265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состояния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крови</w:t>
            </w:r>
          </w:p>
        </w:tc>
        <w:tc>
          <w:tcPr>
            <w:tcW w:w="1980" w:type="dxa"/>
            <w:vAlign w:val="bottom"/>
          </w:tcPr>
          <w:p w:rsidR="00B06E92" w:rsidRPr="009A65F2" w:rsidRDefault="00B06E92" w:rsidP="00D0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E92" w:rsidRPr="009A65F2" w:rsidTr="00D04896">
        <w:trPr>
          <w:trHeight w:val="266"/>
        </w:trPr>
        <w:tc>
          <w:tcPr>
            <w:tcW w:w="547" w:type="dxa"/>
            <w:vAlign w:val="bottom"/>
          </w:tcPr>
          <w:p w:rsidR="00B06E92" w:rsidRPr="009A65F2" w:rsidRDefault="00B06E92" w:rsidP="00D04896">
            <w:pPr>
              <w:spacing w:after="0" w:line="265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12.</w:t>
            </w:r>
          </w:p>
        </w:tc>
        <w:tc>
          <w:tcPr>
            <w:tcW w:w="6993" w:type="dxa"/>
            <w:vAlign w:val="bottom"/>
          </w:tcPr>
          <w:p w:rsidR="00B06E92" w:rsidRPr="009A65F2" w:rsidRDefault="00B06E92" w:rsidP="00D04896">
            <w:pPr>
              <w:spacing w:after="0" w:line="265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состояния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эндокринной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</w:t>
            </w:r>
          </w:p>
        </w:tc>
        <w:tc>
          <w:tcPr>
            <w:tcW w:w="1980" w:type="dxa"/>
            <w:vAlign w:val="bottom"/>
          </w:tcPr>
          <w:p w:rsidR="00B06E92" w:rsidRPr="009A65F2" w:rsidRDefault="00B06E92" w:rsidP="00D0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E92" w:rsidRPr="009A65F2" w:rsidTr="00D04896">
        <w:trPr>
          <w:trHeight w:val="267"/>
        </w:trPr>
        <w:tc>
          <w:tcPr>
            <w:tcW w:w="547" w:type="dxa"/>
            <w:vAlign w:val="bottom"/>
          </w:tcPr>
          <w:p w:rsidR="00B06E92" w:rsidRPr="009A65F2" w:rsidRDefault="00B06E92" w:rsidP="00D04896">
            <w:pPr>
              <w:spacing w:after="0" w:line="267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13.</w:t>
            </w:r>
          </w:p>
        </w:tc>
        <w:tc>
          <w:tcPr>
            <w:tcW w:w="6993" w:type="dxa"/>
            <w:vAlign w:val="bottom"/>
          </w:tcPr>
          <w:p w:rsidR="00B06E92" w:rsidRPr="009A65F2" w:rsidRDefault="00B06E92" w:rsidP="00D04896">
            <w:pPr>
              <w:spacing w:after="0" w:line="267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состояния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пищеварения</w:t>
            </w:r>
          </w:p>
        </w:tc>
        <w:tc>
          <w:tcPr>
            <w:tcW w:w="1980" w:type="dxa"/>
            <w:vAlign w:val="bottom"/>
          </w:tcPr>
          <w:p w:rsidR="00B06E92" w:rsidRPr="009A65F2" w:rsidRDefault="00B06E92" w:rsidP="00D0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E92" w:rsidRPr="009A65F2" w:rsidTr="00D04896">
        <w:trPr>
          <w:trHeight w:val="266"/>
        </w:trPr>
        <w:tc>
          <w:tcPr>
            <w:tcW w:w="547" w:type="dxa"/>
            <w:vAlign w:val="bottom"/>
          </w:tcPr>
          <w:p w:rsidR="00B06E92" w:rsidRPr="009A65F2" w:rsidRDefault="00B06E92" w:rsidP="00D04896">
            <w:pPr>
              <w:spacing w:after="0" w:line="265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2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14.</w:t>
            </w:r>
          </w:p>
        </w:tc>
        <w:tc>
          <w:tcPr>
            <w:tcW w:w="6993" w:type="dxa"/>
            <w:vAlign w:val="bottom"/>
          </w:tcPr>
          <w:p w:rsidR="00B06E92" w:rsidRPr="009A65F2" w:rsidRDefault="00B06E92" w:rsidP="00D04896">
            <w:pPr>
              <w:spacing w:after="0" w:line="265" w:lineRule="exact"/>
              <w:ind w:lef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состояния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мочеполовой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A65F2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</w:t>
            </w:r>
          </w:p>
        </w:tc>
        <w:tc>
          <w:tcPr>
            <w:tcW w:w="1980" w:type="dxa"/>
            <w:vAlign w:val="bottom"/>
          </w:tcPr>
          <w:p w:rsidR="00B06E92" w:rsidRPr="009A65F2" w:rsidRDefault="00B06E92" w:rsidP="00D048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6E92" w:rsidRDefault="00B06E92" w:rsidP="00B06E92">
      <w:pPr>
        <w:spacing w:line="253" w:lineRule="exact"/>
        <w:rPr>
          <w:sz w:val="20"/>
          <w:szCs w:val="20"/>
        </w:rPr>
      </w:pPr>
    </w:p>
    <w:p w:rsidR="00D04896" w:rsidRDefault="00D04896" w:rsidP="00B06E92">
      <w:pPr>
        <w:spacing w:line="253" w:lineRule="exact"/>
        <w:rPr>
          <w:sz w:val="20"/>
          <w:szCs w:val="20"/>
        </w:rPr>
      </w:pPr>
    </w:p>
    <w:p w:rsidR="00B06E92" w:rsidRPr="00D04896" w:rsidRDefault="00B06E92" w:rsidP="00D04896">
      <w:pPr>
        <w:spacing w:after="0" w:line="240" w:lineRule="auto"/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04896">
        <w:rPr>
          <w:rFonts w:ascii="Times New Roman" w:eastAsia="Times New Roman" w:hAnsi="Times New Roman" w:cs="Times New Roman"/>
          <w:b/>
          <w:bCs/>
          <w:sz w:val="28"/>
          <w:szCs w:val="28"/>
        </w:rPr>
        <w:t>Этапные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комплексные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b/>
          <w:bCs/>
          <w:sz w:val="28"/>
          <w:szCs w:val="28"/>
        </w:rPr>
        <w:t>обследования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b/>
          <w:bCs/>
          <w:sz w:val="28"/>
          <w:szCs w:val="28"/>
        </w:rPr>
        <w:t>ЭКО</w:t>
      </w:r>
    </w:p>
    <w:p w:rsidR="00B06E92" w:rsidRPr="00D04896" w:rsidRDefault="00B06E92" w:rsidP="00D04896">
      <w:pPr>
        <w:spacing w:after="0" w:line="240" w:lineRule="auto"/>
        <w:ind w:left="580"/>
        <w:rPr>
          <w:rFonts w:ascii="Times New Roman" w:hAnsi="Times New Roman" w:cs="Times New Roman"/>
          <w:sz w:val="28"/>
          <w:szCs w:val="28"/>
        </w:rPr>
      </w:pPr>
      <w:r w:rsidRPr="00D04896">
        <w:rPr>
          <w:rFonts w:ascii="Times New Roman" w:eastAsia="Times New Roman" w:hAnsi="Times New Roman" w:cs="Times New Roman"/>
          <w:i/>
          <w:iCs/>
          <w:sz w:val="28"/>
          <w:szCs w:val="28"/>
        </w:rPr>
        <w:t>Задачи:</w:t>
      </w:r>
    </w:p>
    <w:p w:rsidR="00B06E92" w:rsidRPr="00D04896" w:rsidRDefault="00B06E92" w:rsidP="00D04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E92" w:rsidRPr="00D04896" w:rsidRDefault="00B06E92" w:rsidP="00D04896">
      <w:pPr>
        <w:spacing w:after="0" w:line="240" w:lineRule="auto"/>
        <w:ind w:right="80" w:firstLine="568"/>
        <w:rPr>
          <w:rFonts w:ascii="Times New Roman" w:hAnsi="Times New Roman" w:cs="Times New Roman"/>
          <w:sz w:val="28"/>
          <w:szCs w:val="28"/>
        </w:rPr>
      </w:pPr>
      <w:r w:rsidRPr="00D04896">
        <w:rPr>
          <w:rFonts w:ascii="Times New Roman" w:eastAsia="Times New Roman" w:hAnsi="Times New Roman" w:cs="Times New Roman"/>
          <w:sz w:val="28"/>
          <w:szCs w:val="28"/>
        </w:rPr>
        <w:t>определить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сторон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подготовленности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завершения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определенного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тренировочного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этапа.</w:t>
      </w:r>
    </w:p>
    <w:p w:rsidR="00B06E92" w:rsidRPr="00D04896" w:rsidRDefault="00D27FFD" w:rsidP="00D27F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</w:t>
      </w:r>
    </w:p>
    <w:p w:rsidR="00B06E92" w:rsidRPr="00D04896" w:rsidRDefault="00B06E92" w:rsidP="00D04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4896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b/>
          <w:bCs/>
          <w:sz w:val="28"/>
          <w:szCs w:val="28"/>
        </w:rPr>
        <w:t>этапного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комплексного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b/>
          <w:bCs/>
          <w:sz w:val="28"/>
          <w:szCs w:val="28"/>
        </w:rPr>
        <w:t>обследования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b/>
          <w:bCs/>
          <w:sz w:val="28"/>
          <w:szCs w:val="28"/>
        </w:rPr>
        <w:t>(ЭКО)</w:t>
      </w: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3540"/>
        <w:gridCol w:w="3260"/>
      </w:tblGrid>
      <w:tr w:rsidR="00D04896" w:rsidRPr="00D04896" w:rsidTr="002B3AE8">
        <w:trPr>
          <w:trHeight w:val="664"/>
        </w:trPr>
        <w:tc>
          <w:tcPr>
            <w:tcW w:w="2720" w:type="dxa"/>
          </w:tcPr>
          <w:p w:rsidR="00D04896" w:rsidRPr="00D04896" w:rsidRDefault="00D04896" w:rsidP="00D04896">
            <w:pPr>
              <w:spacing w:after="0" w:line="240" w:lineRule="auto"/>
              <w:ind w:lef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Задачи</w:t>
            </w:r>
            <w:r w:rsidR="000D1C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ЭКО</w:t>
            </w:r>
          </w:p>
        </w:tc>
        <w:tc>
          <w:tcPr>
            <w:tcW w:w="3540" w:type="dxa"/>
          </w:tcPr>
          <w:p w:rsidR="00D04896" w:rsidRPr="00D04896" w:rsidRDefault="00D04896" w:rsidP="00D04896">
            <w:pPr>
              <w:spacing w:after="0" w:line="240" w:lineRule="auto"/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Методы</w:t>
            </w:r>
            <w:r w:rsidR="000D1C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исследований</w:t>
            </w:r>
          </w:p>
        </w:tc>
        <w:tc>
          <w:tcPr>
            <w:tcW w:w="3260" w:type="dxa"/>
          </w:tcPr>
          <w:p w:rsidR="00D04896" w:rsidRPr="00D04896" w:rsidRDefault="00D04896" w:rsidP="00D04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Регистрируемые</w:t>
            </w:r>
          </w:p>
          <w:p w:rsidR="00D04896" w:rsidRPr="00D04896" w:rsidRDefault="00D04896" w:rsidP="00D04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параметры</w:t>
            </w:r>
          </w:p>
        </w:tc>
      </w:tr>
      <w:tr w:rsidR="00144EE1" w:rsidRPr="00D04896" w:rsidTr="002B3AE8">
        <w:trPr>
          <w:trHeight w:val="3864"/>
        </w:trPr>
        <w:tc>
          <w:tcPr>
            <w:tcW w:w="2720" w:type="dxa"/>
          </w:tcPr>
          <w:p w:rsidR="00144EE1" w:rsidRPr="00D04896" w:rsidRDefault="00144EE1" w:rsidP="002B3AE8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Контроль,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коррекция</w:t>
            </w:r>
          </w:p>
          <w:p w:rsidR="00144EE1" w:rsidRPr="00D04896" w:rsidRDefault="00144EE1" w:rsidP="002B3AE8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методов</w:t>
            </w:r>
          </w:p>
          <w:p w:rsidR="00144EE1" w:rsidRPr="00D04896" w:rsidRDefault="00144EE1" w:rsidP="002B3AE8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тренировки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</w:p>
          <w:p w:rsidR="00144EE1" w:rsidRPr="00D04896" w:rsidRDefault="00144EE1" w:rsidP="002B3AE8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интенсивности.</w:t>
            </w:r>
          </w:p>
        </w:tc>
        <w:tc>
          <w:tcPr>
            <w:tcW w:w="3540" w:type="dxa"/>
          </w:tcPr>
          <w:p w:rsidR="00144EE1" w:rsidRPr="00D04896" w:rsidRDefault="00144EE1" w:rsidP="002B3AE8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Хронометрия</w:t>
            </w:r>
            <w:proofErr w:type="spellEnd"/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пульсометрия</w:t>
            </w:r>
            <w:proofErr w:type="spellEnd"/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44EE1" w:rsidRPr="00D04896" w:rsidRDefault="00144EE1" w:rsidP="002B3AE8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объема,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интенсивность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  <w:p w:rsidR="00144EE1" w:rsidRPr="00D04896" w:rsidRDefault="00144EE1" w:rsidP="002B3AE8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«нагрузки»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подготовки.</w:t>
            </w:r>
          </w:p>
          <w:p w:rsidR="00144EE1" w:rsidRPr="00D04896" w:rsidRDefault="00144EE1" w:rsidP="002B3AE8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Видеозапись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  <w:p w:rsidR="00144EE1" w:rsidRPr="00D04896" w:rsidRDefault="00144EE1" w:rsidP="002B3AE8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протоколирование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контрольных</w:t>
            </w:r>
          </w:p>
          <w:p w:rsidR="00144EE1" w:rsidRPr="00D04896" w:rsidRDefault="00144EE1" w:rsidP="002B3AE8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спаррингов,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параметров.</w:t>
            </w:r>
          </w:p>
          <w:p w:rsidR="00144EE1" w:rsidRPr="00D04896" w:rsidRDefault="00144EE1" w:rsidP="002B3AE8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Аналитический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анализ.</w:t>
            </w:r>
          </w:p>
        </w:tc>
        <w:tc>
          <w:tcPr>
            <w:tcW w:w="3260" w:type="dxa"/>
          </w:tcPr>
          <w:p w:rsidR="00144EE1" w:rsidRPr="00D04896" w:rsidRDefault="00144EE1" w:rsidP="002B3AE8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(мин),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</w:t>
            </w:r>
          </w:p>
          <w:p w:rsidR="00144EE1" w:rsidRPr="00D04896" w:rsidRDefault="00144EE1" w:rsidP="002B3AE8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сердечных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сокращений.</w:t>
            </w:r>
          </w:p>
          <w:p w:rsidR="00144EE1" w:rsidRPr="00D04896" w:rsidRDefault="00144EE1" w:rsidP="002B3AE8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Процентное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распределение</w:t>
            </w:r>
          </w:p>
          <w:p w:rsidR="00144EE1" w:rsidRPr="00D04896" w:rsidRDefault="00144EE1" w:rsidP="002B3AE8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объема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интенсивности</w:t>
            </w:r>
          </w:p>
          <w:p w:rsidR="00144EE1" w:rsidRPr="00D04896" w:rsidRDefault="00144EE1" w:rsidP="002B3AE8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подготовки.</w:t>
            </w:r>
          </w:p>
        </w:tc>
      </w:tr>
      <w:tr w:rsidR="00144EE1" w:rsidRPr="00D04896" w:rsidTr="002B3AE8">
        <w:trPr>
          <w:trHeight w:val="1288"/>
        </w:trPr>
        <w:tc>
          <w:tcPr>
            <w:tcW w:w="2720" w:type="dxa"/>
          </w:tcPr>
          <w:p w:rsidR="00144EE1" w:rsidRPr="00D04896" w:rsidRDefault="00144EE1" w:rsidP="00D0489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технико-</w:t>
            </w:r>
          </w:p>
          <w:p w:rsidR="00144EE1" w:rsidRPr="00D04896" w:rsidRDefault="00144EE1" w:rsidP="00D0489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тактической</w:t>
            </w:r>
          </w:p>
          <w:p w:rsidR="00144EE1" w:rsidRPr="00D04896" w:rsidRDefault="00144EE1" w:rsidP="00D0489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подготовленности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СД.</w:t>
            </w:r>
          </w:p>
        </w:tc>
        <w:tc>
          <w:tcPr>
            <w:tcW w:w="3540" w:type="dxa"/>
          </w:tcPr>
          <w:p w:rsidR="00144EE1" w:rsidRPr="00D04896" w:rsidRDefault="00144EE1" w:rsidP="00D04896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Модельные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фрагменты</w:t>
            </w:r>
          </w:p>
          <w:p w:rsidR="00144EE1" w:rsidRPr="00D04896" w:rsidRDefault="00144EE1" w:rsidP="00D04896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тренировки.</w:t>
            </w:r>
          </w:p>
        </w:tc>
        <w:tc>
          <w:tcPr>
            <w:tcW w:w="3260" w:type="dxa"/>
          </w:tcPr>
          <w:p w:rsidR="00144EE1" w:rsidRPr="00D04896" w:rsidRDefault="00144EE1" w:rsidP="00D04896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Модельные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характеристики.</w:t>
            </w:r>
          </w:p>
        </w:tc>
      </w:tr>
      <w:tr w:rsidR="00144EE1" w:rsidRPr="00D04896" w:rsidTr="002B3AE8">
        <w:trPr>
          <w:trHeight w:val="2576"/>
        </w:trPr>
        <w:tc>
          <w:tcPr>
            <w:tcW w:w="2720" w:type="dxa"/>
          </w:tcPr>
          <w:p w:rsidR="00144EE1" w:rsidRPr="00D04896" w:rsidRDefault="00144EE1" w:rsidP="00D0489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уровня</w:t>
            </w:r>
          </w:p>
          <w:p w:rsidR="00144EE1" w:rsidRPr="00D04896" w:rsidRDefault="00144EE1" w:rsidP="00D0489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физической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подготовки</w:t>
            </w:r>
          </w:p>
          <w:p w:rsidR="00144EE1" w:rsidRPr="00D04896" w:rsidRDefault="00144EE1" w:rsidP="00D0489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специальных</w:t>
            </w:r>
          </w:p>
          <w:p w:rsidR="00144EE1" w:rsidRPr="00D04896" w:rsidRDefault="00144EE1" w:rsidP="00D0489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движений,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специальной</w:t>
            </w:r>
          </w:p>
          <w:p w:rsidR="00144EE1" w:rsidRPr="00D04896" w:rsidRDefault="00144EE1" w:rsidP="00D0489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скоростно-силовой</w:t>
            </w:r>
          </w:p>
          <w:p w:rsidR="00144EE1" w:rsidRPr="00D04896" w:rsidRDefault="00144EE1" w:rsidP="00D0489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подготовленности.</w:t>
            </w:r>
          </w:p>
        </w:tc>
        <w:tc>
          <w:tcPr>
            <w:tcW w:w="3540" w:type="dxa"/>
          </w:tcPr>
          <w:p w:rsidR="00144EE1" w:rsidRPr="00D04896" w:rsidRDefault="00144EE1" w:rsidP="00D04896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Тест-тренировки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направленного</w:t>
            </w:r>
          </w:p>
          <w:p w:rsidR="00144EE1" w:rsidRPr="00D04896" w:rsidRDefault="00144EE1" w:rsidP="00D04896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воздействия.</w:t>
            </w:r>
          </w:p>
        </w:tc>
        <w:tc>
          <w:tcPr>
            <w:tcW w:w="3260" w:type="dxa"/>
          </w:tcPr>
          <w:p w:rsidR="00144EE1" w:rsidRPr="00D04896" w:rsidRDefault="00144EE1" w:rsidP="00D04896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Сила,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выносливость,</w:t>
            </w:r>
          </w:p>
          <w:p w:rsidR="00144EE1" w:rsidRPr="00D04896" w:rsidRDefault="00144EE1" w:rsidP="00D04896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быстрота.</w:t>
            </w:r>
          </w:p>
        </w:tc>
      </w:tr>
      <w:tr w:rsidR="00144EE1" w:rsidRPr="00D04896" w:rsidTr="002B3AE8">
        <w:trPr>
          <w:trHeight w:val="1288"/>
        </w:trPr>
        <w:tc>
          <w:tcPr>
            <w:tcW w:w="2720" w:type="dxa"/>
          </w:tcPr>
          <w:p w:rsidR="00144EE1" w:rsidRPr="00D04896" w:rsidRDefault="00144EE1" w:rsidP="00D0489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</w:t>
            </w:r>
          </w:p>
          <w:p w:rsidR="00144EE1" w:rsidRPr="00D04896" w:rsidRDefault="00144EE1" w:rsidP="00D0489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психофизиологических</w:t>
            </w:r>
          </w:p>
          <w:p w:rsidR="00144EE1" w:rsidRPr="00D04896" w:rsidRDefault="00144EE1" w:rsidP="00D0489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характеристик.</w:t>
            </w:r>
          </w:p>
        </w:tc>
        <w:tc>
          <w:tcPr>
            <w:tcW w:w="3540" w:type="dxa"/>
          </w:tcPr>
          <w:p w:rsidR="00144EE1" w:rsidRPr="00D04896" w:rsidRDefault="00144EE1" w:rsidP="00D04896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Анкетирование,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тестирование.</w:t>
            </w:r>
          </w:p>
        </w:tc>
        <w:tc>
          <w:tcPr>
            <w:tcW w:w="3260" w:type="dxa"/>
          </w:tcPr>
          <w:p w:rsidR="00144EE1" w:rsidRPr="00D04896" w:rsidRDefault="00144EE1" w:rsidP="00D04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EE1" w:rsidRPr="00D04896" w:rsidTr="002B3AE8">
        <w:trPr>
          <w:trHeight w:val="1288"/>
        </w:trPr>
        <w:tc>
          <w:tcPr>
            <w:tcW w:w="2720" w:type="dxa"/>
          </w:tcPr>
          <w:p w:rsidR="00144EE1" w:rsidRPr="00D04896" w:rsidRDefault="00144EE1" w:rsidP="00D0489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адаптацией</w:t>
            </w:r>
          </w:p>
          <w:p w:rsidR="00144EE1" w:rsidRPr="00D04896" w:rsidRDefault="00144EE1" w:rsidP="00D0489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основных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</w:t>
            </w:r>
          </w:p>
          <w:p w:rsidR="00144EE1" w:rsidRPr="00D04896" w:rsidRDefault="00144EE1" w:rsidP="00D04896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организма.</w:t>
            </w:r>
          </w:p>
        </w:tc>
        <w:tc>
          <w:tcPr>
            <w:tcW w:w="3540" w:type="dxa"/>
          </w:tcPr>
          <w:p w:rsidR="00144EE1" w:rsidRPr="00D04896" w:rsidRDefault="00144EE1" w:rsidP="00D04896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Кардиология,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биохимия.</w:t>
            </w:r>
          </w:p>
        </w:tc>
        <w:tc>
          <w:tcPr>
            <w:tcW w:w="3260" w:type="dxa"/>
          </w:tcPr>
          <w:p w:rsidR="00144EE1" w:rsidRPr="00D04896" w:rsidRDefault="00144EE1" w:rsidP="00D04896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Параметры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ЭКГ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сердца,</w:t>
            </w:r>
          </w:p>
          <w:p w:rsidR="00144EE1" w:rsidRPr="00D04896" w:rsidRDefault="00144EE1" w:rsidP="00D04896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лактат</w:t>
            </w:r>
            <w:proofErr w:type="spellEnd"/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06E92" w:rsidRPr="00D04896" w:rsidRDefault="00B06E92" w:rsidP="00D04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2D8" w:rsidRDefault="00B872D8" w:rsidP="00D04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72D8" w:rsidRDefault="00B872D8" w:rsidP="00D04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72D8" w:rsidRDefault="00B872D8" w:rsidP="00D04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72D8" w:rsidRDefault="00B872D8" w:rsidP="00D048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6E92" w:rsidRPr="00D04896" w:rsidRDefault="00B06E92" w:rsidP="00D04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489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Текущее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b/>
          <w:bCs/>
          <w:sz w:val="28"/>
          <w:szCs w:val="28"/>
        </w:rPr>
        <w:t>обследование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b/>
          <w:bCs/>
          <w:sz w:val="28"/>
          <w:szCs w:val="28"/>
        </w:rPr>
        <w:t>(ТО)</w:t>
      </w:r>
    </w:p>
    <w:p w:rsidR="00B06E92" w:rsidRPr="00D04896" w:rsidRDefault="00B06E92" w:rsidP="00D04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E92" w:rsidRPr="00D04896" w:rsidRDefault="00B06E92" w:rsidP="009A65F2">
      <w:pPr>
        <w:spacing w:after="0" w:line="240" w:lineRule="auto"/>
        <w:ind w:right="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4896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текущего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обследования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преследует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основную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осуществить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планов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подготовки;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оценить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степень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адаптации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используемым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тренировочным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программам.</w:t>
      </w:r>
    </w:p>
    <w:p w:rsidR="00B06E92" w:rsidRPr="00D04896" w:rsidRDefault="00D27FFD" w:rsidP="00D27F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36</w:t>
      </w:r>
    </w:p>
    <w:p w:rsidR="00B06E92" w:rsidRPr="00D04896" w:rsidRDefault="00B06E92" w:rsidP="00D04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4896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b/>
          <w:bCs/>
          <w:sz w:val="28"/>
          <w:szCs w:val="28"/>
        </w:rPr>
        <w:t>текущего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b/>
          <w:bCs/>
          <w:sz w:val="28"/>
          <w:szCs w:val="28"/>
        </w:rPr>
        <w:t>обследования</w:t>
      </w:r>
    </w:p>
    <w:p w:rsidR="00B06E92" w:rsidRPr="00D04896" w:rsidRDefault="00B06E92" w:rsidP="00D04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2936"/>
        <w:gridCol w:w="3444"/>
      </w:tblGrid>
      <w:tr w:rsidR="00B06E92" w:rsidRPr="00D04896" w:rsidTr="002B3AE8">
        <w:trPr>
          <w:trHeight w:val="267"/>
        </w:trPr>
        <w:tc>
          <w:tcPr>
            <w:tcW w:w="3140" w:type="dxa"/>
            <w:vAlign w:val="bottom"/>
          </w:tcPr>
          <w:p w:rsidR="00B06E92" w:rsidRPr="00D04896" w:rsidRDefault="00B06E92" w:rsidP="002B3AE8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Задачи</w:t>
            </w:r>
            <w:r w:rsidR="000D1C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ТО</w:t>
            </w:r>
          </w:p>
        </w:tc>
        <w:tc>
          <w:tcPr>
            <w:tcW w:w="2936" w:type="dxa"/>
            <w:vAlign w:val="bottom"/>
          </w:tcPr>
          <w:p w:rsidR="00B06E92" w:rsidRPr="00D04896" w:rsidRDefault="00B06E92" w:rsidP="002B3AE8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Методы</w:t>
            </w:r>
            <w:r w:rsidR="000D1C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исследования</w:t>
            </w:r>
          </w:p>
        </w:tc>
        <w:tc>
          <w:tcPr>
            <w:tcW w:w="3444" w:type="dxa"/>
            <w:vAlign w:val="bottom"/>
          </w:tcPr>
          <w:p w:rsidR="00B06E92" w:rsidRPr="00D04896" w:rsidRDefault="00B06E92" w:rsidP="002B3AE8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Регистрируемые</w:t>
            </w:r>
            <w:r w:rsidR="000D1C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параметры</w:t>
            </w:r>
          </w:p>
        </w:tc>
      </w:tr>
      <w:tr w:rsidR="00144EE1" w:rsidRPr="00D04896" w:rsidTr="002B3AE8">
        <w:trPr>
          <w:trHeight w:val="1932"/>
        </w:trPr>
        <w:tc>
          <w:tcPr>
            <w:tcW w:w="3140" w:type="dxa"/>
          </w:tcPr>
          <w:p w:rsidR="00144EE1" w:rsidRPr="00D04896" w:rsidRDefault="00144EE1" w:rsidP="002B3AE8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коррекция</w:t>
            </w:r>
          </w:p>
          <w:p w:rsidR="00144EE1" w:rsidRPr="00D04896" w:rsidRDefault="00144EE1" w:rsidP="002B3AE8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средств,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методов,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объема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  <w:p w:rsidR="00144EE1" w:rsidRPr="00D04896" w:rsidRDefault="00144EE1" w:rsidP="002B3AE8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интенсивности</w:t>
            </w:r>
          </w:p>
          <w:p w:rsidR="00144EE1" w:rsidRPr="00D04896" w:rsidRDefault="00144EE1" w:rsidP="002B3AE8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тренировочных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нагрузок</w:t>
            </w:r>
          </w:p>
        </w:tc>
        <w:tc>
          <w:tcPr>
            <w:tcW w:w="2936" w:type="dxa"/>
          </w:tcPr>
          <w:p w:rsidR="00144EE1" w:rsidRPr="00D04896" w:rsidRDefault="00144EE1" w:rsidP="002B3AE8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Хронометрия</w:t>
            </w:r>
            <w:proofErr w:type="spellEnd"/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44EE1" w:rsidRPr="00D04896" w:rsidRDefault="00144EE1" w:rsidP="002B3AE8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пульсометрия</w:t>
            </w:r>
            <w:proofErr w:type="spellEnd"/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44EE1" w:rsidRPr="00D04896" w:rsidRDefault="00144EE1" w:rsidP="002B3AE8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статистический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</w:t>
            </w:r>
          </w:p>
        </w:tc>
        <w:tc>
          <w:tcPr>
            <w:tcW w:w="3444" w:type="dxa"/>
          </w:tcPr>
          <w:p w:rsidR="00144EE1" w:rsidRPr="00D04896" w:rsidRDefault="00144EE1" w:rsidP="002B3AE8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подготовки,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объем,</w:t>
            </w:r>
          </w:p>
          <w:p w:rsidR="00144EE1" w:rsidRPr="00D04896" w:rsidRDefault="00144EE1" w:rsidP="002B3AE8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интенсивность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процентное</w:t>
            </w:r>
          </w:p>
          <w:p w:rsidR="00144EE1" w:rsidRPr="00D04896" w:rsidRDefault="00144EE1" w:rsidP="002B3AE8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распределение.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</w:t>
            </w:r>
          </w:p>
          <w:p w:rsidR="00144EE1" w:rsidRPr="00D04896" w:rsidRDefault="00144EE1" w:rsidP="002B3AE8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тренировочной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нагрузки</w:t>
            </w:r>
          </w:p>
        </w:tc>
      </w:tr>
      <w:tr w:rsidR="00144EE1" w:rsidRPr="00D04896" w:rsidTr="002B3AE8">
        <w:trPr>
          <w:trHeight w:val="1610"/>
        </w:trPr>
        <w:tc>
          <w:tcPr>
            <w:tcW w:w="3140" w:type="dxa"/>
          </w:tcPr>
          <w:p w:rsidR="00144EE1" w:rsidRPr="00D04896" w:rsidRDefault="00144EE1" w:rsidP="002B3AE8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адаптацией</w:t>
            </w:r>
          </w:p>
          <w:p w:rsidR="00144EE1" w:rsidRPr="00D04896" w:rsidRDefault="00144EE1" w:rsidP="002B3AE8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организма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</w:p>
          <w:p w:rsidR="00144EE1" w:rsidRPr="00D04896" w:rsidRDefault="00144EE1" w:rsidP="002B3AE8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тренировочным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нагрузкам</w:t>
            </w:r>
          </w:p>
        </w:tc>
        <w:tc>
          <w:tcPr>
            <w:tcW w:w="2936" w:type="dxa"/>
          </w:tcPr>
          <w:p w:rsidR="00144EE1" w:rsidRPr="00D04896" w:rsidRDefault="00144EE1" w:rsidP="002B3AE8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Электрокардиография,</w:t>
            </w:r>
          </w:p>
          <w:p w:rsidR="00144EE1" w:rsidRPr="00D04896" w:rsidRDefault="00144EE1" w:rsidP="002B3AE8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биохимический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444" w:type="dxa"/>
          </w:tcPr>
          <w:p w:rsidR="00144EE1" w:rsidRPr="00D04896" w:rsidRDefault="00144EE1" w:rsidP="002B3AE8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Параметры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ЭКГ,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индекс</w:t>
            </w:r>
          </w:p>
          <w:p w:rsidR="00144EE1" w:rsidRPr="00D04896" w:rsidRDefault="00144EE1" w:rsidP="002B3AE8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функционального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состояния</w:t>
            </w:r>
          </w:p>
          <w:p w:rsidR="00144EE1" w:rsidRPr="00D04896" w:rsidRDefault="00144EE1" w:rsidP="002B3AE8">
            <w:pPr>
              <w:spacing w:after="0" w:line="240" w:lineRule="auto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ИФС,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КФК,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вес,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рост,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04896">
              <w:rPr>
                <w:rFonts w:ascii="Times New Roman" w:eastAsia="Times New Roman" w:hAnsi="Times New Roman" w:cs="Times New Roman"/>
                <w:sz w:val="28"/>
                <w:szCs w:val="28"/>
              </w:rPr>
              <w:t>давление</w:t>
            </w:r>
          </w:p>
        </w:tc>
      </w:tr>
    </w:tbl>
    <w:p w:rsidR="00B06E92" w:rsidRPr="00D04896" w:rsidRDefault="00B06E92" w:rsidP="00D04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E92" w:rsidRPr="00D04896" w:rsidRDefault="00B06E92" w:rsidP="00D04896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04896">
        <w:rPr>
          <w:rFonts w:ascii="Times New Roman" w:eastAsia="Times New Roman" w:hAnsi="Times New Roman" w:cs="Times New Roman"/>
          <w:sz w:val="28"/>
          <w:szCs w:val="28"/>
        </w:rPr>
        <w:t>Величина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тренировочной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условных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единицах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произведением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интенсивность: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А=</w:t>
      </w:r>
      <w:proofErr w:type="spellStart"/>
      <w:r w:rsidRPr="00D04896">
        <w:rPr>
          <w:rFonts w:ascii="Times New Roman" w:eastAsia="Times New Roman" w:hAnsi="Times New Roman" w:cs="Times New Roman"/>
          <w:sz w:val="28"/>
          <w:szCs w:val="28"/>
        </w:rPr>
        <w:t>txI</w:t>
      </w:r>
      <w:proofErr w:type="spellEnd"/>
      <w:r w:rsidRPr="00D04896">
        <w:rPr>
          <w:rFonts w:ascii="Times New Roman" w:eastAsia="Times New Roman" w:hAnsi="Times New Roman" w:cs="Times New Roman"/>
          <w:sz w:val="28"/>
          <w:szCs w:val="28"/>
        </w:rPr>
        <w:t>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где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t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заданиям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(мин.),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I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интенсивность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баллах.</w:t>
      </w:r>
    </w:p>
    <w:p w:rsidR="00B06E92" w:rsidRPr="00D04896" w:rsidRDefault="00B06E92" w:rsidP="00D04896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04896">
        <w:rPr>
          <w:rFonts w:ascii="Times New Roman" w:eastAsia="Times New Roman" w:hAnsi="Times New Roman" w:cs="Times New Roman"/>
          <w:sz w:val="28"/>
          <w:szCs w:val="28"/>
        </w:rPr>
        <w:t>Шкала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интенсивности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(пульс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уд/сек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баллы):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19-1;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20-2;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21-3;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22-4;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23-5;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24-6;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25-7;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26-8;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27-10;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28-12;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29-14;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30-17;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31-21;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32-25;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33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&lt;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33.</w:t>
      </w:r>
    </w:p>
    <w:p w:rsidR="00B06E92" w:rsidRPr="00D04896" w:rsidRDefault="00B06E92" w:rsidP="00D04896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04896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экспресс-контроля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адаптацией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спортсмена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тренировочной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тренировкой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рассчитывается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Индекс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Функционального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(ИФС).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началом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измеряется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пульс,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рост,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вес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артериальное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давление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спортсмена.</w:t>
      </w:r>
    </w:p>
    <w:p w:rsidR="00B06E92" w:rsidRPr="00D04896" w:rsidRDefault="00B06E92" w:rsidP="00D04896">
      <w:pPr>
        <w:spacing w:after="0" w:line="240" w:lineRule="auto"/>
        <w:ind w:left="580" w:right="2820" w:firstLine="1260"/>
        <w:rPr>
          <w:rFonts w:ascii="Times New Roman" w:hAnsi="Times New Roman" w:cs="Times New Roman"/>
          <w:sz w:val="28"/>
          <w:szCs w:val="28"/>
        </w:rPr>
      </w:pPr>
      <w:r w:rsidRPr="00D04896">
        <w:rPr>
          <w:rFonts w:ascii="Times New Roman" w:eastAsia="Times New Roman" w:hAnsi="Times New Roman" w:cs="Times New Roman"/>
          <w:sz w:val="28"/>
          <w:szCs w:val="28"/>
        </w:rPr>
        <w:t>700-3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ЧП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2,5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ДД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+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(СД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-ДД)/3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2,7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+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0,28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МТ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ИФС=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~~~~~~~~~~~~~~~~~~~~~~~~~~~~~~~~~~~~~~~~~~~~,</w:t>
      </w:r>
    </w:p>
    <w:p w:rsidR="00B06E92" w:rsidRPr="00D04896" w:rsidRDefault="00B06E92" w:rsidP="00D048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6E92" w:rsidRPr="00D04896" w:rsidRDefault="00B06E92" w:rsidP="00D04896">
      <w:pPr>
        <w:spacing w:after="0" w:line="240" w:lineRule="auto"/>
        <w:ind w:right="4860"/>
        <w:jc w:val="right"/>
        <w:rPr>
          <w:rFonts w:ascii="Times New Roman" w:hAnsi="Times New Roman" w:cs="Times New Roman"/>
          <w:sz w:val="28"/>
          <w:szCs w:val="28"/>
        </w:rPr>
      </w:pPr>
      <w:r w:rsidRPr="00D04896">
        <w:rPr>
          <w:rFonts w:ascii="Times New Roman" w:eastAsia="Times New Roman" w:hAnsi="Times New Roman" w:cs="Times New Roman"/>
          <w:sz w:val="28"/>
          <w:szCs w:val="28"/>
        </w:rPr>
        <w:t>350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2,6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+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0,21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896">
        <w:rPr>
          <w:rFonts w:ascii="Times New Roman" w:eastAsia="Times New Roman" w:hAnsi="Times New Roman" w:cs="Times New Roman"/>
          <w:sz w:val="28"/>
          <w:szCs w:val="28"/>
        </w:rPr>
        <w:t>Р</w:t>
      </w:r>
    </w:p>
    <w:p w:rsidR="00B06E92" w:rsidRDefault="00B06E92" w:rsidP="009A65F2">
      <w:pPr>
        <w:spacing w:line="274" w:lineRule="exact"/>
        <w:ind w:firstLine="851"/>
        <w:rPr>
          <w:sz w:val="20"/>
          <w:szCs w:val="20"/>
        </w:rPr>
      </w:pPr>
    </w:p>
    <w:p w:rsidR="00B06E92" w:rsidRPr="00144EE1" w:rsidRDefault="00B06E92" w:rsidP="009A65F2">
      <w:pPr>
        <w:spacing w:line="237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4EE1">
        <w:rPr>
          <w:rFonts w:ascii="Times New Roman" w:eastAsia="Times New Roman" w:hAnsi="Times New Roman" w:cs="Times New Roman"/>
          <w:sz w:val="28"/>
          <w:szCs w:val="28"/>
        </w:rPr>
        <w:t>Где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ЧП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частота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пульса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уд/мин;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ДД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диастолическое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давление;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СД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систолическое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давление;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возраст;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МТ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вес;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рост.</w:t>
      </w:r>
    </w:p>
    <w:p w:rsidR="00B06E92" w:rsidRPr="00144EE1" w:rsidRDefault="00B06E92" w:rsidP="009A65F2">
      <w:pPr>
        <w:spacing w:line="1" w:lineRule="exact"/>
        <w:ind w:firstLine="851"/>
        <w:rPr>
          <w:rFonts w:ascii="Times New Roman" w:hAnsi="Times New Roman" w:cs="Times New Roman"/>
          <w:sz w:val="28"/>
          <w:szCs w:val="28"/>
        </w:rPr>
      </w:pPr>
    </w:p>
    <w:p w:rsidR="00B06E92" w:rsidRDefault="00B06E92" w:rsidP="009A65F2">
      <w:pPr>
        <w:spacing w:line="252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EE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исходного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динамики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физической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подготовленности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спортивных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школ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рекомендуется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следующий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комплекс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контрольных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упражнений: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бег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м;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прыжок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длину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места;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челночный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бег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3х10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м;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подтягивание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висе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(юноши);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сгибание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разгибание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рук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упоре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лежа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(девушки);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бег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1000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EE1">
        <w:rPr>
          <w:rFonts w:ascii="Times New Roman" w:eastAsia="Times New Roman" w:hAnsi="Times New Roman" w:cs="Times New Roman"/>
          <w:sz w:val="28"/>
          <w:szCs w:val="28"/>
        </w:rPr>
        <w:t>м.</w:t>
      </w:r>
    </w:p>
    <w:p w:rsidR="00EC07E3" w:rsidRDefault="00EC07E3" w:rsidP="00D27FFD">
      <w:pPr>
        <w:spacing w:line="252" w:lineRule="auto"/>
        <w:ind w:right="20"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C07E3" w:rsidRDefault="00EC07E3" w:rsidP="00D27FFD">
      <w:pPr>
        <w:spacing w:line="252" w:lineRule="auto"/>
        <w:ind w:right="20"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7FFD" w:rsidRPr="00144EE1" w:rsidRDefault="00D27FFD" w:rsidP="00D27FFD">
      <w:pPr>
        <w:spacing w:line="252" w:lineRule="auto"/>
        <w:ind w:right="20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</w:p>
    <w:p w:rsidR="002B3AE8" w:rsidRDefault="0033311D" w:rsidP="0033311D">
      <w:pPr>
        <w:spacing w:line="223" w:lineRule="exact"/>
        <w:jc w:val="center"/>
        <w:rPr>
          <w:sz w:val="20"/>
          <w:szCs w:val="20"/>
        </w:rPr>
      </w:pPr>
      <w:r w:rsidRPr="002B3AE8">
        <w:rPr>
          <w:rFonts w:ascii="Times New Roman" w:eastAsia="Times New Roman" w:hAnsi="Times New Roman" w:cs="Times New Roman"/>
          <w:b/>
          <w:bCs/>
          <w:sz w:val="24"/>
          <w:szCs w:val="24"/>
        </w:rPr>
        <w:t>Шкала</w:t>
      </w:r>
      <w:r w:rsidR="000D1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B3AE8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оценки</w:t>
      </w:r>
      <w:r w:rsidR="000D1C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B3AE8">
        <w:rPr>
          <w:rFonts w:ascii="Times New Roman" w:eastAsia="Times New Roman" w:hAnsi="Times New Roman" w:cs="Times New Roman"/>
          <w:b/>
          <w:bCs/>
          <w:sz w:val="24"/>
          <w:szCs w:val="24"/>
        </w:rPr>
        <w:t>ИФС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4240"/>
      </w:tblGrid>
      <w:tr w:rsidR="002B3AE8" w:rsidRPr="002B3AE8" w:rsidTr="0033311D">
        <w:trPr>
          <w:trHeight w:val="267"/>
        </w:trPr>
        <w:tc>
          <w:tcPr>
            <w:tcW w:w="4160" w:type="dxa"/>
            <w:vAlign w:val="bottom"/>
          </w:tcPr>
          <w:p w:rsidR="002B3AE8" w:rsidRPr="002B3AE8" w:rsidRDefault="000D1CBE" w:rsidP="003331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B3AE8" w:rsidRPr="002B3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B3AE8" w:rsidRPr="002B3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ИФС</w:t>
            </w:r>
          </w:p>
        </w:tc>
        <w:tc>
          <w:tcPr>
            <w:tcW w:w="4240" w:type="dxa"/>
            <w:vAlign w:val="bottom"/>
          </w:tcPr>
          <w:p w:rsidR="002B3AE8" w:rsidRPr="002B3AE8" w:rsidRDefault="002B3AE8" w:rsidP="0033311D">
            <w:pPr>
              <w:spacing w:after="0" w:line="26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Диапазон</w:t>
            </w:r>
            <w:r w:rsidR="000D1C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B3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значений</w:t>
            </w:r>
          </w:p>
        </w:tc>
      </w:tr>
      <w:tr w:rsidR="002B3AE8" w:rsidRPr="002B3AE8" w:rsidTr="0033311D">
        <w:trPr>
          <w:trHeight w:val="266"/>
        </w:trPr>
        <w:tc>
          <w:tcPr>
            <w:tcW w:w="4160" w:type="dxa"/>
            <w:vAlign w:val="bottom"/>
          </w:tcPr>
          <w:p w:rsidR="002B3AE8" w:rsidRPr="002B3AE8" w:rsidRDefault="002B3AE8" w:rsidP="003331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2B3AE8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4240" w:type="dxa"/>
            <w:vAlign w:val="bottom"/>
          </w:tcPr>
          <w:p w:rsidR="002B3AE8" w:rsidRPr="002B3AE8" w:rsidRDefault="002B3AE8" w:rsidP="0033311D">
            <w:pPr>
              <w:spacing w:after="0" w:line="26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AE8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&lt;</w:t>
            </w:r>
            <w:r w:rsidR="000D1CBE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 xml:space="preserve"> </w:t>
            </w:r>
            <w:r w:rsidRPr="002B3AE8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0,675</w:t>
            </w:r>
          </w:p>
        </w:tc>
      </w:tr>
      <w:tr w:rsidR="002B3AE8" w:rsidRPr="002B3AE8" w:rsidTr="0033311D">
        <w:trPr>
          <w:trHeight w:val="266"/>
        </w:trPr>
        <w:tc>
          <w:tcPr>
            <w:tcW w:w="4160" w:type="dxa"/>
            <w:vAlign w:val="bottom"/>
          </w:tcPr>
          <w:p w:rsidR="002B3AE8" w:rsidRPr="002B3AE8" w:rsidRDefault="002B3AE8" w:rsidP="003331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2B3AE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240" w:type="dxa"/>
            <w:vAlign w:val="bottom"/>
          </w:tcPr>
          <w:p w:rsidR="002B3AE8" w:rsidRPr="002B3AE8" w:rsidRDefault="002B3AE8" w:rsidP="0033311D">
            <w:pPr>
              <w:spacing w:after="0" w:line="26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A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0,676</w:t>
            </w:r>
            <w:r w:rsidR="000D1CB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2B3A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–</w:t>
            </w:r>
            <w:r w:rsidR="000D1CB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2B3A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0,825</w:t>
            </w:r>
          </w:p>
        </w:tc>
      </w:tr>
      <w:tr w:rsidR="002B3AE8" w:rsidRPr="002B3AE8" w:rsidTr="0033311D">
        <w:trPr>
          <w:trHeight w:val="267"/>
        </w:trPr>
        <w:tc>
          <w:tcPr>
            <w:tcW w:w="4160" w:type="dxa"/>
            <w:vAlign w:val="bottom"/>
          </w:tcPr>
          <w:p w:rsidR="002B3AE8" w:rsidRPr="002B3AE8" w:rsidRDefault="002B3AE8" w:rsidP="003331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2B3A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Выше</w:t>
            </w:r>
            <w:r w:rsidR="000D1CB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2B3A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среднего</w:t>
            </w:r>
          </w:p>
        </w:tc>
        <w:tc>
          <w:tcPr>
            <w:tcW w:w="4240" w:type="dxa"/>
            <w:vAlign w:val="bottom"/>
          </w:tcPr>
          <w:p w:rsidR="002B3AE8" w:rsidRPr="002B3AE8" w:rsidRDefault="002B3AE8" w:rsidP="0033311D">
            <w:pPr>
              <w:spacing w:after="0" w:line="26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A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0,826</w:t>
            </w:r>
            <w:r w:rsidR="000D1CB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2B3A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  <w:r w:rsidR="000D1CB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2B3A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2B3AE8" w:rsidRPr="002B3AE8" w:rsidTr="0033311D">
        <w:trPr>
          <w:trHeight w:val="266"/>
        </w:trPr>
        <w:tc>
          <w:tcPr>
            <w:tcW w:w="4160" w:type="dxa"/>
            <w:vAlign w:val="bottom"/>
          </w:tcPr>
          <w:p w:rsidR="002B3AE8" w:rsidRPr="002B3AE8" w:rsidRDefault="002B3AE8" w:rsidP="0033311D">
            <w:pPr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2B3A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Высокий</w:t>
            </w:r>
          </w:p>
        </w:tc>
        <w:tc>
          <w:tcPr>
            <w:tcW w:w="4240" w:type="dxa"/>
            <w:vAlign w:val="bottom"/>
          </w:tcPr>
          <w:p w:rsidR="002B3AE8" w:rsidRPr="002B3AE8" w:rsidRDefault="002B3AE8" w:rsidP="0033311D">
            <w:pPr>
              <w:spacing w:after="0" w:line="26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AE8">
              <w:rPr>
                <w:rFonts w:ascii="Times New Roman" w:eastAsia="Times New Roman" w:hAnsi="Times New Roman" w:cs="Times New Roman"/>
                <w:sz w:val="24"/>
                <w:szCs w:val="24"/>
              </w:rPr>
              <w:t>&gt;</w:t>
            </w:r>
            <w:r w:rsidR="000D1C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3AE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06E92" w:rsidRDefault="00B06E92" w:rsidP="00B06E92">
      <w:pPr>
        <w:spacing w:line="255" w:lineRule="exact"/>
        <w:rPr>
          <w:sz w:val="20"/>
          <w:szCs w:val="20"/>
        </w:rPr>
      </w:pPr>
    </w:p>
    <w:p w:rsidR="00B06E92" w:rsidRPr="002F36B5" w:rsidRDefault="00B06E92" w:rsidP="009A65F2">
      <w:pPr>
        <w:spacing w:line="239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36B5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тренировочной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соревновательной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(количество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тренировочных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дней,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занятий,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соревновательных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дней,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стартов),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исходный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здоровья,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развития,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подготовленности,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функциональных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возможностей,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динамика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показателей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вносится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индивидуальную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карту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спортсмена.</w:t>
      </w:r>
    </w:p>
    <w:p w:rsidR="00B06E92" w:rsidRPr="002F36B5" w:rsidRDefault="00B06E92" w:rsidP="00B06E92">
      <w:pPr>
        <w:spacing w:line="4" w:lineRule="exact"/>
        <w:rPr>
          <w:rFonts w:ascii="Times New Roman" w:hAnsi="Times New Roman" w:cs="Times New Roman"/>
          <w:sz w:val="28"/>
          <w:szCs w:val="28"/>
        </w:rPr>
      </w:pPr>
    </w:p>
    <w:p w:rsidR="00B06E92" w:rsidRPr="002F36B5" w:rsidRDefault="00B06E92" w:rsidP="00B06E92">
      <w:pPr>
        <w:ind w:left="580"/>
        <w:rPr>
          <w:rFonts w:ascii="Times New Roman" w:hAnsi="Times New Roman" w:cs="Times New Roman"/>
          <w:sz w:val="28"/>
          <w:szCs w:val="28"/>
        </w:rPr>
      </w:pP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Контроль.</w:t>
      </w:r>
    </w:p>
    <w:p w:rsidR="00B06E92" w:rsidRPr="002F36B5" w:rsidRDefault="00B06E92" w:rsidP="00B06E92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B06E92" w:rsidRPr="002F36B5" w:rsidRDefault="00B06E92" w:rsidP="00B06E92">
      <w:pPr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F36B5">
        <w:rPr>
          <w:rFonts w:ascii="Times New Roman" w:eastAsia="Times New Roman" w:hAnsi="Times New Roman" w:cs="Times New Roman"/>
          <w:sz w:val="28"/>
          <w:szCs w:val="28"/>
        </w:rPr>
        <w:t>Тестирование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ОФП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два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раза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год: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начале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конце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:rsidR="00B06E92" w:rsidRPr="002F36B5" w:rsidRDefault="00B06E92" w:rsidP="00B06E92">
      <w:pPr>
        <w:ind w:left="580"/>
        <w:rPr>
          <w:rFonts w:ascii="Times New Roman" w:hAnsi="Times New Roman" w:cs="Times New Roman"/>
          <w:sz w:val="28"/>
          <w:szCs w:val="28"/>
        </w:rPr>
      </w:pPr>
      <w:r w:rsidRPr="002F36B5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тестированием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разминка.</w:t>
      </w:r>
    </w:p>
    <w:p w:rsidR="00B06E92" w:rsidRPr="002F36B5" w:rsidRDefault="00B06E92" w:rsidP="00B06E92">
      <w:pPr>
        <w:spacing w:line="236" w:lineRule="auto"/>
        <w:ind w:left="580"/>
        <w:rPr>
          <w:rFonts w:ascii="Times New Roman" w:hAnsi="Times New Roman" w:cs="Times New Roman"/>
          <w:sz w:val="28"/>
          <w:szCs w:val="28"/>
        </w:rPr>
      </w:pPr>
      <w:r w:rsidRPr="002F36B5">
        <w:rPr>
          <w:rFonts w:ascii="Times New Roman" w:eastAsia="Times New Roman" w:hAnsi="Times New Roman" w:cs="Times New Roman"/>
          <w:sz w:val="28"/>
          <w:szCs w:val="28"/>
        </w:rPr>
        <w:t>Примерный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комплекс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контрольных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упражнений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ОФП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тесты:</w:t>
      </w:r>
    </w:p>
    <w:p w:rsidR="00B06E92" w:rsidRPr="002F36B5" w:rsidRDefault="00B06E92" w:rsidP="00C661DE">
      <w:pPr>
        <w:numPr>
          <w:ilvl w:val="0"/>
          <w:numId w:val="25"/>
        </w:numPr>
        <w:tabs>
          <w:tab w:val="left" w:pos="418"/>
        </w:tabs>
        <w:spacing w:after="0" w:line="241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бег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выполняется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дорожке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стадиона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легкоатлетического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манежа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обуви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шипов.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каждом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забеге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участвуют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учащихся,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регистрируются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точностью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десятой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доли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секунды;</w:t>
      </w:r>
    </w:p>
    <w:p w:rsidR="00B06E92" w:rsidRPr="002F36B5" w:rsidRDefault="00B06E92" w:rsidP="009A65F2">
      <w:pPr>
        <w:spacing w:line="1" w:lineRule="exact"/>
        <w:ind w:left="142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06E92" w:rsidRPr="002F36B5" w:rsidRDefault="00B06E92" w:rsidP="00C661DE">
      <w:pPr>
        <w:numPr>
          <w:ilvl w:val="0"/>
          <w:numId w:val="25"/>
        </w:numPr>
        <w:tabs>
          <w:tab w:val="left" w:pos="418"/>
        </w:tabs>
        <w:spacing w:after="0" w:line="239" w:lineRule="auto"/>
        <w:ind w:left="142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прыжки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длину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места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нескользкой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поверхности.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Испытуемый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встает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стартовой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линии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исходное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положение,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ноги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параллельно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толчком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двумя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ногами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взмахом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рук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совершает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прыжок.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Приземление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происходит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одновременно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обе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ноги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покрытие,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исключающее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жесткое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приземление.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Измерение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стальной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рулеткой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отметке,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расположенной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ближе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стартовой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линии,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записывается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лучший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попыток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сантиметрах;</w:t>
      </w:r>
    </w:p>
    <w:p w:rsidR="00B06E92" w:rsidRPr="002F36B5" w:rsidRDefault="00B06E92" w:rsidP="009A65F2">
      <w:pPr>
        <w:spacing w:line="2" w:lineRule="exact"/>
        <w:ind w:left="142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06E92" w:rsidRPr="002F36B5" w:rsidRDefault="00B06E92" w:rsidP="00C661DE">
      <w:pPr>
        <w:numPr>
          <w:ilvl w:val="0"/>
          <w:numId w:val="25"/>
        </w:numPr>
        <w:tabs>
          <w:tab w:val="left" w:pos="418"/>
        </w:tabs>
        <w:spacing w:after="0" w:line="240" w:lineRule="auto"/>
        <w:ind w:left="142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челночный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бег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3х10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выполняется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максимальной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скоростью.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Испытуемый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встает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стартовой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линии,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стоя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стойкам,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команде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обегает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препятствие.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фиксируется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десятой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доли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секунды;</w:t>
      </w:r>
    </w:p>
    <w:p w:rsidR="00B06E92" w:rsidRPr="002F36B5" w:rsidRDefault="00B06E92" w:rsidP="00C661DE">
      <w:pPr>
        <w:numPr>
          <w:ilvl w:val="0"/>
          <w:numId w:val="25"/>
        </w:numPr>
        <w:tabs>
          <w:tab w:val="left" w:pos="418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подтягивание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перекладине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из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виса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выполняется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максимальное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раз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хватом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сверху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исходное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положение: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вис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перекладине,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руки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полностью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выпрямлены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локтевых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суставах.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Подтягивание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засчитывается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положении,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подбородок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испытуемого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находится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выше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перекладины.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Каждое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последующее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подтягивание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выполняется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исходного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положения.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Запрещены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тазобедренных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коленных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суставов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попеременная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руками;</w:t>
      </w:r>
    </w:p>
    <w:p w:rsidR="00B06E92" w:rsidRPr="002F36B5" w:rsidRDefault="00B06E92" w:rsidP="00C661DE">
      <w:pPr>
        <w:numPr>
          <w:ilvl w:val="0"/>
          <w:numId w:val="25"/>
        </w:numPr>
        <w:tabs>
          <w:tab w:val="left" w:pos="418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сгибание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разгибание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рук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упоре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лежа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выполняется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максимальное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раз.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Исходное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положение: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упор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лежа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горизонтальной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поверхности,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руки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полностью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выпрямлены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локтевых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суставах,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туловище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ноги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составляют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одну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единую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линию.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Отжимание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засчитывается,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испытуемый,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коснувшись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грудью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пола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(горизонтальной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поверхности),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возвращается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исходное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положение.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запрещены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тазобедренных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суставах;</w:t>
      </w:r>
    </w:p>
    <w:p w:rsidR="00B06E92" w:rsidRPr="002F36B5" w:rsidRDefault="00B06E92" w:rsidP="009A65F2">
      <w:pPr>
        <w:spacing w:line="4" w:lineRule="exact"/>
        <w:ind w:left="142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06E92" w:rsidRPr="002F36B5" w:rsidRDefault="00B06E92" w:rsidP="00C661DE">
      <w:pPr>
        <w:numPr>
          <w:ilvl w:val="0"/>
          <w:numId w:val="25"/>
        </w:numPr>
        <w:tabs>
          <w:tab w:val="left" w:pos="418"/>
        </w:tabs>
        <w:spacing w:after="0" w:line="239" w:lineRule="auto"/>
        <w:ind w:left="142" w:right="2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бег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1000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дорожке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стадиона.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Разрешается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переходить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ходьбу,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фиксируется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точностью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0,1с.</w:t>
      </w:r>
    </w:p>
    <w:p w:rsidR="00B06E92" w:rsidRPr="002F36B5" w:rsidRDefault="00B06E92" w:rsidP="009A65F2">
      <w:pPr>
        <w:spacing w:line="254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Тестирование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физической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работоспособности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помощью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Гарвардского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степ-теста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Тест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заключается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подъемах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ступеньку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высотой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50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юношей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41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девушек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5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6B5">
        <w:rPr>
          <w:rFonts w:ascii="Times New Roman" w:eastAsia="Times New Roman" w:hAnsi="Times New Roman" w:cs="Times New Roman"/>
          <w:sz w:val="28"/>
          <w:szCs w:val="28"/>
        </w:rPr>
        <w:t>мин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6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6B5">
        <w:rPr>
          <w:rFonts w:ascii="Times New Roman" w:eastAsia="Times New Roman" w:hAnsi="Times New Roman" w:cs="Times New Roman"/>
          <w:sz w:val="28"/>
          <w:szCs w:val="28"/>
        </w:rPr>
        <w:t>темпе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6B5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6B5">
        <w:rPr>
          <w:rFonts w:ascii="Times New Roman" w:eastAsia="Times New Roman" w:hAnsi="Times New Roman" w:cs="Times New Roman"/>
          <w:sz w:val="28"/>
          <w:szCs w:val="28"/>
        </w:rPr>
        <w:t>подъемов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6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6B5">
        <w:rPr>
          <w:rFonts w:ascii="Times New Roman" w:eastAsia="Times New Roman" w:hAnsi="Times New Roman" w:cs="Times New Roman"/>
          <w:sz w:val="28"/>
          <w:szCs w:val="28"/>
        </w:rPr>
        <w:t>1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6B5">
        <w:rPr>
          <w:rFonts w:ascii="Times New Roman" w:eastAsia="Times New Roman" w:hAnsi="Times New Roman" w:cs="Times New Roman"/>
          <w:sz w:val="28"/>
          <w:szCs w:val="28"/>
        </w:rPr>
        <w:t>ми</w:t>
      </w:r>
      <w:proofErr w:type="gramStart"/>
      <w:r w:rsidR="002F36B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2F36B5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2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шага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1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с).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Два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шага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левой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правой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подъем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два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шага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спуск.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темп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выдерживается,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прекращается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фиксируется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продолжительность.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подсчитывается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пульсовых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ударов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второй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минуты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восстановления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(с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60-й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90-ю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вычисляется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индекс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Гарвардского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степ-теста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(ИГСТ):</w:t>
      </w:r>
    </w:p>
    <w:p w:rsidR="00B06E92" w:rsidRPr="002F36B5" w:rsidRDefault="00B06E92" w:rsidP="00B06E92">
      <w:pPr>
        <w:spacing w:line="227" w:lineRule="exact"/>
        <w:rPr>
          <w:rFonts w:ascii="Times New Roman" w:hAnsi="Times New Roman" w:cs="Times New Roman"/>
          <w:sz w:val="28"/>
          <w:szCs w:val="28"/>
        </w:rPr>
      </w:pPr>
    </w:p>
    <w:p w:rsidR="00B06E92" w:rsidRPr="002F36B5" w:rsidRDefault="00B06E92" w:rsidP="00B06E92">
      <w:pPr>
        <w:jc w:val="center"/>
        <w:rPr>
          <w:rFonts w:ascii="Times New Roman" w:hAnsi="Times New Roman" w:cs="Times New Roman"/>
          <w:sz w:val="28"/>
          <w:szCs w:val="28"/>
        </w:rPr>
      </w:pP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продолжительность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(с)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100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ИГСТ=~~~~~~~~~~~~~~~~~~~~~~~~~~~~~~~~~~~~~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отн</w:t>
      </w:r>
      <w:proofErr w:type="spellEnd"/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ед.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5,5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ударов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пульса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(1/с)</w:t>
      </w:r>
    </w:p>
    <w:p w:rsidR="00B06E92" w:rsidRPr="002F36B5" w:rsidRDefault="00B06E92" w:rsidP="00B06E92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B06E92" w:rsidRPr="002F36B5" w:rsidRDefault="00B06E92" w:rsidP="00B06E92">
      <w:pPr>
        <w:spacing w:line="239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F36B5">
        <w:rPr>
          <w:rFonts w:ascii="Times New Roman" w:eastAsia="Times New Roman" w:hAnsi="Times New Roman" w:cs="Times New Roman"/>
          <w:sz w:val="28"/>
          <w:szCs w:val="28"/>
        </w:rPr>
        <w:t>Работоспособность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считается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низкой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ИГСТ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55,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ниже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средней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55-64,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средней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65-79,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хорошей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80-89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отличной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ИГСТ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выше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90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единиц.</w:t>
      </w:r>
    </w:p>
    <w:p w:rsidR="00B06E92" w:rsidRPr="002F36B5" w:rsidRDefault="00B06E92" w:rsidP="00B06E92">
      <w:pPr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Определение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гибкости</w:t>
      </w:r>
    </w:p>
    <w:p w:rsidR="00B06E92" w:rsidRPr="002F36B5" w:rsidRDefault="00B06E92" w:rsidP="00B06E92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B06E92" w:rsidRPr="002F36B5" w:rsidRDefault="00B06E92" w:rsidP="002F36B5">
      <w:pPr>
        <w:spacing w:line="248" w:lineRule="auto"/>
        <w:ind w:right="2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F36B5">
        <w:rPr>
          <w:rFonts w:ascii="Times New Roman" w:eastAsia="Times New Roman" w:hAnsi="Times New Roman" w:cs="Times New Roman"/>
          <w:sz w:val="28"/>
          <w:szCs w:val="28"/>
        </w:rPr>
        <w:t>Гибкость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максимальной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амплитудой.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Оценить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гибкость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можно,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предложив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испытуемому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наклониться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стула,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стола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другой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плоскости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достать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кончиками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пальцев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ниже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уровня.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испытуемый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дотягивается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опоры,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принятого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нулевой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отсчета,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гибкость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мала.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глубже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наклон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(его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измерить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сантиметрах),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тем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лучше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гибкость.</w:t>
      </w:r>
    </w:p>
    <w:p w:rsidR="00B06E92" w:rsidRPr="002F36B5" w:rsidRDefault="00B06E92" w:rsidP="00B06E92">
      <w:pPr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Определение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анаэробных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возможностей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человека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показателю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максимальной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анаэробной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мощности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(МАМ)</w:t>
      </w:r>
    </w:p>
    <w:p w:rsidR="00B06E92" w:rsidRPr="002F36B5" w:rsidRDefault="00B06E92" w:rsidP="00B06E92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B06E92" w:rsidRPr="002F36B5" w:rsidRDefault="00B06E92" w:rsidP="00B06E92">
      <w:pPr>
        <w:spacing w:line="241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F36B5">
        <w:rPr>
          <w:rFonts w:ascii="Times New Roman" w:eastAsia="Times New Roman" w:hAnsi="Times New Roman" w:cs="Times New Roman"/>
          <w:sz w:val="28"/>
          <w:szCs w:val="28"/>
        </w:rPr>
        <w:t>Анаэробные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определяются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способности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производить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анаэробных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энергии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распаде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6B5">
        <w:rPr>
          <w:rFonts w:ascii="Times New Roman" w:eastAsia="Times New Roman" w:hAnsi="Times New Roman" w:cs="Times New Roman"/>
          <w:sz w:val="28"/>
          <w:szCs w:val="28"/>
        </w:rPr>
        <w:t>аденозинтринитрофосфата</w:t>
      </w:r>
      <w:proofErr w:type="spellEnd"/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(АТФ),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6B5">
        <w:rPr>
          <w:rFonts w:ascii="Times New Roman" w:eastAsia="Times New Roman" w:hAnsi="Times New Roman" w:cs="Times New Roman"/>
          <w:sz w:val="28"/>
          <w:szCs w:val="28"/>
        </w:rPr>
        <w:t>креатинфосфата</w:t>
      </w:r>
      <w:proofErr w:type="spellEnd"/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2F36B5">
        <w:rPr>
          <w:rFonts w:ascii="Times New Roman" w:eastAsia="Times New Roman" w:hAnsi="Times New Roman" w:cs="Times New Roman"/>
          <w:sz w:val="28"/>
          <w:szCs w:val="28"/>
        </w:rPr>
        <w:t>КрФ</w:t>
      </w:r>
      <w:proofErr w:type="spellEnd"/>
      <w:r w:rsidRPr="002F36B5">
        <w:rPr>
          <w:rFonts w:ascii="Times New Roman" w:eastAsia="Times New Roman" w:hAnsi="Times New Roman" w:cs="Times New Roman"/>
          <w:sz w:val="28"/>
          <w:szCs w:val="28"/>
        </w:rPr>
        <w:t>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гликолиза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(бескислородного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распада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углеводов).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Эти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определяют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мощность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интенсивной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кратковременной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характеризуют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адаптацию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тканей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организма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недостатку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кислорода.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Рост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анаэробной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мощности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лежит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быстроты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(скоростных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организма).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массовых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обследованиях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максимальной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анаэробной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мощности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(МАМ)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используют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эргометрический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тест,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разработанный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Р.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6B5">
        <w:rPr>
          <w:rFonts w:ascii="Times New Roman" w:eastAsia="Times New Roman" w:hAnsi="Times New Roman" w:cs="Times New Roman"/>
          <w:sz w:val="28"/>
          <w:szCs w:val="28"/>
        </w:rPr>
        <w:t>Маргария</w:t>
      </w:r>
      <w:proofErr w:type="spellEnd"/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lastRenderedPageBreak/>
        <w:t>сотрудниками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(1966).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тесте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мощность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бега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вверх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лестнице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максимальной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скоростью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короткий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промежуток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времени.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Длину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лестницы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выбирают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так,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бега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составляло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приблизительно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5-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6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большей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продолжительности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скорость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бега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снижаться.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Примерная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длина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лестницы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5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высота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подъема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2,6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наклон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градусов.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Испытуемый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располагается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расстоянии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1-2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лестницы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команде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максимальной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скоростью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взбегает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вверх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лестнице.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секундомера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регистрируется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бега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всему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маршу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избранном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отрезке.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Линейкой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измеряется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высота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ступеней,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подсчитывается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общее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общая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высота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подъема.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Мощность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выполненной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МАМ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подсчитывают,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зная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вес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испытуемого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(кг),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общую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высоту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подъема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h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(м)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6B5">
        <w:rPr>
          <w:rFonts w:ascii="Times New Roman" w:eastAsia="Times New Roman" w:hAnsi="Times New Roman" w:cs="Times New Roman"/>
          <w:sz w:val="28"/>
          <w:szCs w:val="28"/>
        </w:rPr>
        <w:t>пробегания</w:t>
      </w:r>
      <w:proofErr w:type="spellEnd"/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t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(с),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формуле</w:t>
      </w:r>
    </w:p>
    <w:p w:rsidR="00B06E92" w:rsidRPr="002F36B5" w:rsidRDefault="00B06E92" w:rsidP="00B06E92">
      <w:pPr>
        <w:spacing w:line="256" w:lineRule="exact"/>
        <w:rPr>
          <w:rFonts w:ascii="Times New Roman" w:hAnsi="Times New Roman" w:cs="Times New Roman"/>
          <w:sz w:val="28"/>
          <w:szCs w:val="28"/>
        </w:rPr>
      </w:pPr>
    </w:p>
    <w:p w:rsidR="00B06E92" w:rsidRPr="002F36B5" w:rsidRDefault="00B06E92" w:rsidP="00B06E92">
      <w:pPr>
        <w:ind w:left="4760"/>
        <w:rPr>
          <w:rFonts w:ascii="Times New Roman" w:hAnsi="Times New Roman" w:cs="Times New Roman"/>
          <w:sz w:val="28"/>
          <w:szCs w:val="28"/>
        </w:rPr>
      </w:pPr>
      <w:proofErr w:type="spellStart"/>
      <w:r w:rsidRPr="002F36B5">
        <w:rPr>
          <w:rFonts w:ascii="Times New Roman" w:eastAsia="Times New Roman" w:hAnsi="Times New Roman" w:cs="Times New Roman"/>
          <w:sz w:val="28"/>
          <w:szCs w:val="28"/>
        </w:rPr>
        <w:t>pxh</w:t>
      </w:r>
      <w:proofErr w:type="spellEnd"/>
    </w:p>
    <w:p w:rsidR="00B06E92" w:rsidRPr="002F36B5" w:rsidRDefault="00B06E92" w:rsidP="00B06E92">
      <w:pPr>
        <w:ind w:left="3200"/>
        <w:rPr>
          <w:rFonts w:ascii="Times New Roman" w:hAnsi="Times New Roman" w:cs="Times New Roman"/>
          <w:sz w:val="28"/>
          <w:szCs w:val="28"/>
        </w:rPr>
      </w:pPr>
      <w:r w:rsidRPr="002F36B5">
        <w:rPr>
          <w:rFonts w:ascii="Times New Roman" w:eastAsia="Times New Roman" w:hAnsi="Times New Roman" w:cs="Times New Roman"/>
          <w:sz w:val="28"/>
          <w:szCs w:val="28"/>
        </w:rPr>
        <w:t>МАМ=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~~~~~~~~~~~~~~~~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6B5">
        <w:rPr>
          <w:rFonts w:ascii="Times New Roman" w:eastAsia="Times New Roman" w:hAnsi="Times New Roman" w:cs="Times New Roman"/>
          <w:sz w:val="28"/>
          <w:szCs w:val="28"/>
        </w:rPr>
        <w:t>кгм</w:t>
      </w:r>
      <w:proofErr w:type="spellEnd"/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</w:t>
      </w:r>
    </w:p>
    <w:p w:rsidR="00B06E92" w:rsidRPr="002F36B5" w:rsidRDefault="00B06E92" w:rsidP="00B06E92">
      <w:pPr>
        <w:ind w:left="4860"/>
        <w:rPr>
          <w:rFonts w:ascii="Times New Roman" w:hAnsi="Times New Roman" w:cs="Times New Roman"/>
          <w:sz w:val="28"/>
          <w:szCs w:val="28"/>
        </w:rPr>
      </w:pPr>
      <w:r w:rsidRPr="002F36B5">
        <w:rPr>
          <w:rFonts w:ascii="Times New Roman" w:eastAsia="Times New Roman" w:hAnsi="Times New Roman" w:cs="Times New Roman"/>
          <w:sz w:val="28"/>
          <w:szCs w:val="28"/>
        </w:rPr>
        <w:t>T</w:t>
      </w:r>
    </w:p>
    <w:p w:rsidR="00B06E92" w:rsidRPr="002F36B5" w:rsidRDefault="00B06E92" w:rsidP="002F36B5">
      <w:pPr>
        <w:ind w:left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6B5">
        <w:rPr>
          <w:rFonts w:ascii="Times New Roman" w:eastAsia="Times New Roman" w:hAnsi="Times New Roman" w:cs="Times New Roman"/>
          <w:sz w:val="28"/>
          <w:szCs w:val="28"/>
        </w:rPr>
        <w:t>Полученную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величину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Ваттах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(1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6B5">
        <w:rPr>
          <w:rFonts w:ascii="Times New Roman" w:eastAsia="Times New Roman" w:hAnsi="Times New Roman" w:cs="Times New Roman"/>
          <w:sz w:val="28"/>
          <w:szCs w:val="28"/>
        </w:rPr>
        <w:t>кгм</w:t>
      </w:r>
      <w:proofErr w:type="spellEnd"/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=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9,81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Вт)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килокалориях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6B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1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мин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(1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=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0,14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ккал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мин</w:t>
      </w:r>
      <w:proofErr w:type="gramStart"/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2F36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6E92" w:rsidRPr="002F36B5" w:rsidRDefault="00B06E92" w:rsidP="00C661DE">
      <w:pPr>
        <w:numPr>
          <w:ilvl w:val="0"/>
          <w:numId w:val="26"/>
        </w:numPr>
        <w:tabs>
          <w:tab w:val="left" w:pos="800"/>
        </w:tabs>
        <w:spacing w:after="0" w:line="272" w:lineRule="auto"/>
        <w:ind w:right="20" w:firstLine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6B5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подростков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возрастом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МАМ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повышается;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наибольшая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величина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отмечается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19-29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лет,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30-40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далее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происходит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снижение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МАМ.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нетренированных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МАМ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примерно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60-80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6B5">
        <w:rPr>
          <w:rFonts w:ascii="Times New Roman" w:eastAsia="Times New Roman" w:hAnsi="Times New Roman" w:cs="Times New Roman"/>
          <w:sz w:val="28"/>
          <w:szCs w:val="28"/>
        </w:rPr>
        <w:t>кгм</w:t>
      </w:r>
      <w:proofErr w:type="spellEnd"/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80-100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6B5">
        <w:rPr>
          <w:rFonts w:ascii="Times New Roman" w:eastAsia="Times New Roman" w:hAnsi="Times New Roman" w:cs="Times New Roman"/>
          <w:sz w:val="28"/>
          <w:szCs w:val="28"/>
        </w:rPr>
        <w:t>кгм</w:t>
      </w:r>
      <w:proofErr w:type="spellEnd"/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B06E92" w:rsidRPr="002F36B5" w:rsidRDefault="00B06E92" w:rsidP="00B06E92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B06E92" w:rsidRPr="002F36B5" w:rsidRDefault="00B06E92" w:rsidP="00B06E92">
      <w:pPr>
        <w:ind w:left="1640"/>
        <w:rPr>
          <w:rFonts w:ascii="Times New Roman" w:hAnsi="Times New Roman" w:cs="Times New Roman"/>
          <w:sz w:val="28"/>
          <w:szCs w:val="28"/>
        </w:rPr>
      </w:pP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Определение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быстроты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движений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помощью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теппинг</w:t>
      </w:r>
      <w:proofErr w:type="spellEnd"/>
      <w:r w:rsidRPr="002F36B5">
        <w:rPr>
          <w:rFonts w:ascii="Times New Roman" w:eastAsia="Times New Roman" w:hAnsi="Times New Roman" w:cs="Times New Roman"/>
          <w:b/>
          <w:bCs/>
          <w:sz w:val="28"/>
          <w:szCs w:val="28"/>
        </w:rPr>
        <w:t>-теста</w:t>
      </w:r>
    </w:p>
    <w:p w:rsidR="00B06E92" w:rsidRPr="002F36B5" w:rsidRDefault="00B06E92" w:rsidP="00B06E92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B06E92" w:rsidRPr="002F36B5" w:rsidRDefault="00B06E92" w:rsidP="00B06E92">
      <w:pPr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2F36B5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максимальному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темпу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движений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определить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максимального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темпа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постукиваний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6B5">
        <w:rPr>
          <w:rFonts w:ascii="Times New Roman" w:eastAsia="Times New Roman" w:hAnsi="Times New Roman" w:cs="Times New Roman"/>
          <w:sz w:val="28"/>
          <w:szCs w:val="28"/>
        </w:rPr>
        <w:t>теппинг</w:t>
      </w:r>
      <w:proofErr w:type="spellEnd"/>
      <w:r w:rsidRPr="002F36B5">
        <w:rPr>
          <w:rFonts w:ascii="Times New Roman" w:eastAsia="Times New Roman" w:hAnsi="Times New Roman" w:cs="Times New Roman"/>
          <w:sz w:val="28"/>
          <w:szCs w:val="28"/>
        </w:rPr>
        <w:t>-теста.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Испытуемый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команде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максимальной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быстротой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начать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наносить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карандашом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бумаге.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Длительность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работы</w:t>
      </w:r>
    </w:p>
    <w:p w:rsidR="00B06E92" w:rsidRPr="002F36B5" w:rsidRDefault="00B06E92" w:rsidP="00B06E92">
      <w:pPr>
        <w:spacing w:line="271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6B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Подсчитывается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нанесенных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точек,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характеризует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скоростные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человека.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темп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движений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достигает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15-летнему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возрасту,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35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начинает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снижаться.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нетренированных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людей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частота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F36B5">
        <w:rPr>
          <w:rFonts w:ascii="Times New Roman" w:eastAsia="Times New Roman" w:hAnsi="Times New Roman" w:cs="Times New Roman"/>
          <w:sz w:val="28"/>
          <w:szCs w:val="28"/>
        </w:rPr>
        <w:t>теппинг</w:t>
      </w:r>
      <w:proofErr w:type="spellEnd"/>
      <w:r w:rsidRPr="002F36B5">
        <w:rPr>
          <w:rFonts w:ascii="Times New Roman" w:eastAsia="Times New Roman" w:hAnsi="Times New Roman" w:cs="Times New Roman"/>
          <w:sz w:val="28"/>
          <w:szCs w:val="28"/>
        </w:rPr>
        <w:t>-теста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около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50/60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уд./10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F36B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2F36B5">
        <w:rPr>
          <w:rFonts w:ascii="Times New Roman" w:eastAsia="Times New Roman" w:hAnsi="Times New Roman" w:cs="Times New Roman"/>
          <w:sz w:val="28"/>
          <w:szCs w:val="28"/>
        </w:rPr>
        <w:t>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F36B5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60-80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уд./10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6B5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B06E92" w:rsidRPr="005D677A" w:rsidRDefault="00B06E92" w:rsidP="005D677A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Определение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реакции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движущийся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(РДО)</w:t>
      </w:r>
    </w:p>
    <w:p w:rsidR="00B06E92" w:rsidRPr="005D677A" w:rsidRDefault="00B06E92" w:rsidP="005D677A">
      <w:pPr>
        <w:spacing w:after="0" w:line="2" w:lineRule="exact"/>
        <w:ind w:firstLine="851"/>
        <w:rPr>
          <w:rFonts w:ascii="Times New Roman" w:hAnsi="Times New Roman" w:cs="Times New Roman"/>
          <w:sz w:val="28"/>
          <w:szCs w:val="28"/>
        </w:rPr>
      </w:pPr>
    </w:p>
    <w:p w:rsidR="00B06E92" w:rsidRPr="005D677A" w:rsidRDefault="00B06E92" w:rsidP="005D677A">
      <w:pPr>
        <w:spacing w:after="0" w:line="245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sz w:val="28"/>
          <w:szCs w:val="28"/>
        </w:rPr>
        <w:t>Измерение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реакции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движущийся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(РДО)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проводят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схватывания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падающей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палки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(линейки).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палке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(длиной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50-60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см)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делается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отметка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посередине.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Исследователь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держит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палку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верхний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конец,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испытуемый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подставляет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вытянутую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руку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нижнему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концу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палки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(0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см).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испытуемого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схватить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палку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точно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отметки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экспериментатор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отпустит.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верхнему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краю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кисти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испытуемого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отмечают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отклонения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любую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сторону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заданной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отметки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см).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Проводят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3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lastRenderedPageBreak/>
        <w:t>попыток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вычисляют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среднюю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величину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РДО.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больше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отклонения,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тем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хуже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РДО.</w:t>
      </w:r>
    </w:p>
    <w:p w:rsidR="00B06E92" w:rsidRPr="005D677A" w:rsidRDefault="00B06E92" w:rsidP="005D677A">
      <w:pPr>
        <w:spacing w:after="0" w:line="234" w:lineRule="exact"/>
        <w:ind w:firstLine="851"/>
        <w:rPr>
          <w:rFonts w:ascii="Times New Roman" w:hAnsi="Times New Roman" w:cs="Times New Roman"/>
          <w:sz w:val="28"/>
          <w:szCs w:val="28"/>
        </w:rPr>
      </w:pPr>
    </w:p>
    <w:p w:rsidR="00B872D8" w:rsidRDefault="00B872D8" w:rsidP="005D677A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72D8" w:rsidRDefault="00B872D8" w:rsidP="005D677A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6E92" w:rsidRPr="005D677A" w:rsidRDefault="00B06E92" w:rsidP="005D677A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Измерение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максимальной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произвольной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мышечной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силы</w:t>
      </w:r>
    </w:p>
    <w:p w:rsidR="00B06E92" w:rsidRPr="005D677A" w:rsidRDefault="00B06E92" w:rsidP="005D677A">
      <w:pPr>
        <w:spacing w:after="0" w:line="2" w:lineRule="exact"/>
        <w:ind w:firstLine="851"/>
        <w:rPr>
          <w:rFonts w:ascii="Times New Roman" w:hAnsi="Times New Roman" w:cs="Times New Roman"/>
          <w:sz w:val="28"/>
          <w:szCs w:val="28"/>
        </w:rPr>
      </w:pPr>
    </w:p>
    <w:p w:rsidR="00B06E92" w:rsidRPr="005D677A" w:rsidRDefault="00B06E92" w:rsidP="005D677A">
      <w:pPr>
        <w:spacing w:after="0" w:line="243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sz w:val="28"/>
          <w:szCs w:val="28"/>
        </w:rPr>
        <w:t>Существует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понятие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максимальной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мышечной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силы,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развивается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чрезвычайных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стрессовых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ситуациях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искусственном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электрическом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раздражении.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Однако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обычном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произвольном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сокращении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мышц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эта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величина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обычно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достигается,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проявляемая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сила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называется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максимальной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произвольной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силой.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этими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двумя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проявлениями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силы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существует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называемый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дефицит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мышечной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силы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разница,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спортивной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тренировки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постепенно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сокращается.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измерения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мышечной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силы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используется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кистевой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динамометр.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Испытуемый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троекратно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максимальную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мышечную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любой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руки.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рука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опущена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вниз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слегка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согнута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локтевом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суставе.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эта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повторяется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другой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руки.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Высчитываются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средние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силы.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Наибольший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возрастной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прирост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мышечной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силы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отмечается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14-17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лет,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18-20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достигается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максимальная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величина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силы,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45-летнего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начинается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снижение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мышечной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силы.</w:t>
      </w:r>
    </w:p>
    <w:p w:rsidR="00B06E92" w:rsidRPr="005D677A" w:rsidRDefault="00B06E92" w:rsidP="005D677A">
      <w:pPr>
        <w:spacing w:after="0" w:line="233" w:lineRule="exact"/>
        <w:ind w:firstLine="851"/>
        <w:rPr>
          <w:rFonts w:ascii="Times New Roman" w:hAnsi="Times New Roman" w:cs="Times New Roman"/>
          <w:sz w:val="28"/>
          <w:szCs w:val="28"/>
        </w:rPr>
      </w:pPr>
    </w:p>
    <w:p w:rsidR="00B06E92" w:rsidRPr="005D677A" w:rsidRDefault="00B06E92" w:rsidP="005D677A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функционального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состояния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сердечно-сосудистой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частоте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сердечных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сокращений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(ЧСС)</w:t>
      </w:r>
    </w:p>
    <w:p w:rsidR="00B06E92" w:rsidRPr="005D677A" w:rsidRDefault="00B06E92" w:rsidP="005D677A">
      <w:pPr>
        <w:spacing w:after="0" w:line="2" w:lineRule="exact"/>
        <w:ind w:firstLine="851"/>
        <w:rPr>
          <w:rFonts w:ascii="Times New Roman" w:hAnsi="Times New Roman" w:cs="Times New Roman"/>
          <w:sz w:val="28"/>
          <w:szCs w:val="28"/>
        </w:rPr>
      </w:pPr>
    </w:p>
    <w:p w:rsidR="00B06E92" w:rsidRPr="005D677A" w:rsidRDefault="00B06E92" w:rsidP="005D677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sz w:val="28"/>
          <w:szCs w:val="28"/>
        </w:rPr>
        <w:t>Показатель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частоты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сердцебиения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часто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употребляемых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практике.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используется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характеристики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сердечно-сосудистой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системы</w:t>
      </w:r>
    </w:p>
    <w:p w:rsidR="00B06E92" w:rsidRPr="005D677A" w:rsidRDefault="00B06E92" w:rsidP="00C661DE">
      <w:pPr>
        <w:numPr>
          <w:ilvl w:val="0"/>
          <w:numId w:val="27"/>
        </w:numPr>
        <w:tabs>
          <w:tab w:val="left" w:pos="22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sz w:val="28"/>
          <w:szCs w:val="28"/>
        </w:rPr>
        <w:t>состоянии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покоя,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реакций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нагрузку.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Чаще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ЧСС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определяют,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прощупывая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пульс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лучевой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артерии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запястья.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Подсчет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ведут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пересчитывают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1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мин.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ЧСС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покоя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испытуемый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находиться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неподвижном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состоянии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2-3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минут.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изолирован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посторонних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раздражителей,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эмоциональных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воздействий.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взрослого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ЧСС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покоя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60-70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уд</w:t>
      </w:r>
      <w:proofErr w:type="gramStart"/>
      <w:r w:rsidRPr="005D677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D677A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Start"/>
      <w:r w:rsidRPr="005D677A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5D677A">
        <w:rPr>
          <w:rFonts w:ascii="Times New Roman" w:eastAsia="Times New Roman" w:hAnsi="Times New Roman" w:cs="Times New Roman"/>
          <w:sz w:val="28"/>
          <w:szCs w:val="28"/>
        </w:rPr>
        <w:t>ин.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качества,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выносливость,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состоянии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покоя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ЧСС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снижается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40-50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уд./мин.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ходом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восстановления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ЧСС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просчитывается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момента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возвращения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показателя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исходному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уровню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покоя.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Учитывают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величину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сдвига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ЧСС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влиянием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нагрузки,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сравнивая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ЧСС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первые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сразу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же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окончания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исходной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ЧСС,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длительность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периода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восстановления.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меньше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ЧСС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короче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восстановления,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тем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адаптирован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испытуемый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нагрузке.</w:t>
      </w:r>
    </w:p>
    <w:p w:rsidR="00B06E92" w:rsidRPr="005D677A" w:rsidRDefault="00B06E92" w:rsidP="005D677A">
      <w:pPr>
        <w:spacing w:after="0" w:line="246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самоконтроля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переносимостью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используемых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нагрузок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переутомления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рекомендуется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простой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тест-подсчет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ЧСС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ежедневно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утром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лежа,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сразу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же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ночного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(В.М.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Волков,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Е.Г.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D677A">
        <w:rPr>
          <w:rFonts w:ascii="Times New Roman" w:eastAsia="Times New Roman" w:hAnsi="Times New Roman" w:cs="Times New Roman"/>
          <w:sz w:val="28"/>
          <w:szCs w:val="28"/>
        </w:rPr>
        <w:t>Мильнер</w:t>
      </w:r>
      <w:proofErr w:type="spellEnd"/>
      <w:r w:rsidRPr="005D677A">
        <w:rPr>
          <w:rFonts w:ascii="Times New Roman" w:eastAsia="Times New Roman" w:hAnsi="Times New Roman" w:cs="Times New Roman"/>
          <w:sz w:val="28"/>
          <w:szCs w:val="28"/>
        </w:rPr>
        <w:t>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1987).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ежедневные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колебания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пульса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превышают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2-4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уд</w:t>
      </w:r>
      <w:proofErr w:type="gramStart"/>
      <w:r w:rsidRPr="005D677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D677A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Start"/>
      <w:r w:rsidRPr="005D677A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5D677A">
        <w:rPr>
          <w:rFonts w:ascii="Times New Roman" w:eastAsia="Times New Roman" w:hAnsi="Times New Roman" w:cs="Times New Roman"/>
          <w:sz w:val="28"/>
          <w:szCs w:val="28"/>
        </w:rPr>
        <w:t>ин,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значит,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нагрузка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возможностям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организма.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больших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величинах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колебаний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адаптация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нагрузке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недостаточна,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недельный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месячный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цикл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привести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переутомления.</w:t>
      </w:r>
    </w:p>
    <w:p w:rsidR="00B06E92" w:rsidRPr="005D677A" w:rsidRDefault="00B06E92" w:rsidP="005D677A">
      <w:pPr>
        <w:spacing w:after="0" w:line="233" w:lineRule="exact"/>
        <w:ind w:firstLine="851"/>
        <w:rPr>
          <w:rFonts w:ascii="Times New Roman" w:hAnsi="Times New Roman" w:cs="Times New Roman"/>
          <w:sz w:val="28"/>
          <w:szCs w:val="28"/>
        </w:rPr>
      </w:pPr>
    </w:p>
    <w:p w:rsidR="00B06E92" w:rsidRPr="005D677A" w:rsidRDefault="00B06E92" w:rsidP="005D677A">
      <w:pPr>
        <w:spacing w:after="0"/>
        <w:ind w:right="-379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Исследование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реакций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сердечно-сосудистой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нагрузку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данным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ортостатической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пробы</w:t>
      </w:r>
    </w:p>
    <w:p w:rsidR="00B06E92" w:rsidRPr="005D677A" w:rsidRDefault="00B06E92" w:rsidP="005D677A">
      <w:pPr>
        <w:spacing w:after="0" w:line="2" w:lineRule="exact"/>
        <w:ind w:firstLine="851"/>
        <w:rPr>
          <w:rFonts w:ascii="Times New Roman" w:hAnsi="Times New Roman" w:cs="Times New Roman"/>
          <w:sz w:val="28"/>
          <w:szCs w:val="28"/>
        </w:rPr>
      </w:pPr>
    </w:p>
    <w:p w:rsidR="00B06E92" w:rsidRPr="005D677A" w:rsidRDefault="00B06E92" w:rsidP="005D677A">
      <w:pPr>
        <w:spacing w:after="0" w:line="255" w:lineRule="auto"/>
        <w:ind w:right="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sz w:val="28"/>
          <w:szCs w:val="28"/>
        </w:rPr>
        <w:t>Оценить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степень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адаптации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организма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физическим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нагрузкам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данным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ортостатической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пробы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«лежа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стоя».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Сначала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ЧСС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подсчитывается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лежа.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испытуемый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поднимается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1-2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мин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ЧСС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подсчитывается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стоя.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хорошей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адаптации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нагрузкам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разница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ЧСС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лежа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стоя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4CC3" w:rsidRPr="005D677A">
        <w:rPr>
          <w:rFonts w:ascii="Times New Roman" w:eastAsia="Times New Roman" w:hAnsi="Times New Roman" w:cs="Times New Roman"/>
          <w:sz w:val="28"/>
          <w:szCs w:val="28"/>
        </w:rPr>
        <w:t>12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уд</w:t>
      </w:r>
      <w:proofErr w:type="gramStart"/>
      <w:r w:rsidRPr="005D677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D677A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Start"/>
      <w:r w:rsidRPr="005D677A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5D677A">
        <w:rPr>
          <w:rFonts w:ascii="Times New Roman" w:eastAsia="Times New Roman" w:hAnsi="Times New Roman" w:cs="Times New Roman"/>
          <w:sz w:val="28"/>
          <w:szCs w:val="28"/>
        </w:rPr>
        <w:t>ин.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разнице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16-20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уд./мин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функциональное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состояние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считают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удовлетворенным,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разнице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уд./мин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нагрузка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явно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функциональным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возможностям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организма,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снизить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временно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прекратить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тренировочные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занятия.</w:t>
      </w:r>
    </w:p>
    <w:p w:rsidR="00B06E92" w:rsidRPr="005D677A" w:rsidRDefault="00B06E92" w:rsidP="005D677A">
      <w:pPr>
        <w:spacing w:after="0" w:line="248" w:lineRule="auto"/>
        <w:ind w:right="6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величин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ЧСС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мониторы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частоты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сокращений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сердца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5D677A">
        <w:rPr>
          <w:rFonts w:ascii="Times New Roman" w:eastAsia="Times New Roman" w:hAnsi="Times New Roman" w:cs="Times New Roman"/>
          <w:sz w:val="28"/>
          <w:szCs w:val="28"/>
        </w:rPr>
        <w:t>Polar</w:t>
      </w:r>
      <w:proofErr w:type="spellEnd"/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D677A">
        <w:rPr>
          <w:rFonts w:ascii="Times New Roman" w:eastAsia="Times New Roman" w:hAnsi="Times New Roman" w:cs="Times New Roman"/>
          <w:sz w:val="28"/>
          <w:szCs w:val="28"/>
        </w:rPr>
        <w:t>Electro</w:t>
      </w:r>
      <w:proofErr w:type="spellEnd"/>
      <w:r w:rsidRPr="005D677A">
        <w:rPr>
          <w:rFonts w:ascii="Times New Roman" w:eastAsia="Times New Roman" w:hAnsi="Times New Roman" w:cs="Times New Roman"/>
          <w:sz w:val="28"/>
          <w:szCs w:val="28"/>
        </w:rPr>
        <w:t>).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функцией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регистрация,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запоминание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воспроизведение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сердечного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ритма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(ЧСС).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Созданные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телеметрического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(беспроводного)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принципа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действия,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мониторы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ЧСС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состоят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частей: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нагрудного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пояса-передатчика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наручных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часов-приемников.</w:t>
      </w:r>
    </w:p>
    <w:p w:rsidR="00B06E92" w:rsidRPr="005D677A" w:rsidRDefault="00B06E92" w:rsidP="005D677A">
      <w:pPr>
        <w:spacing w:after="0" w:line="228" w:lineRule="exact"/>
        <w:ind w:firstLine="851"/>
        <w:rPr>
          <w:rFonts w:ascii="Times New Roman" w:hAnsi="Times New Roman" w:cs="Times New Roman"/>
          <w:sz w:val="28"/>
          <w:szCs w:val="28"/>
        </w:rPr>
      </w:pPr>
    </w:p>
    <w:p w:rsidR="00B06E92" w:rsidRPr="005D677A" w:rsidRDefault="00B06E92" w:rsidP="005D677A">
      <w:pPr>
        <w:spacing w:after="0"/>
        <w:ind w:right="6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характеристики:</w:t>
      </w:r>
    </w:p>
    <w:p w:rsidR="00B06E92" w:rsidRDefault="00B06E92" w:rsidP="00B06E92">
      <w:pPr>
        <w:spacing w:line="2" w:lineRule="exact"/>
        <w:rPr>
          <w:sz w:val="20"/>
          <w:szCs w:val="20"/>
        </w:rPr>
      </w:pPr>
    </w:p>
    <w:p w:rsidR="00B06E92" w:rsidRPr="005D677A" w:rsidRDefault="00B06E92" w:rsidP="00C661DE">
      <w:pPr>
        <w:numPr>
          <w:ilvl w:val="0"/>
          <w:numId w:val="28"/>
        </w:numPr>
        <w:tabs>
          <w:tab w:val="left" w:pos="360"/>
        </w:tabs>
        <w:spacing w:after="0" w:line="240" w:lineRule="auto"/>
        <w:ind w:right="60" w:firstLine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sz w:val="28"/>
          <w:szCs w:val="28"/>
        </w:rPr>
        <w:t>постоянная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ЧСС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электрокардиографической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точностью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визуальной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индикацией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численных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значений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сердечного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ритма;</w:t>
      </w:r>
    </w:p>
    <w:p w:rsidR="00B06E92" w:rsidRPr="005D677A" w:rsidRDefault="00B06E92" w:rsidP="00C661DE">
      <w:pPr>
        <w:numPr>
          <w:ilvl w:val="0"/>
          <w:numId w:val="28"/>
        </w:numPr>
        <w:tabs>
          <w:tab w:val="left" w:pos="360"/>
        </w:tabs>
        <w:spacing w:after="0" w:line="240" w:lineRule="auto"/>
        <w:ind w:left="360" w:hanging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D677A">
        <w:rPr>
          <w:rFonts w:ascii="Times New Roman" w:eastAsia="Times New Roman" w:hAnsi="Times New Roman" w:cs="Times New Roman"/>
          <w:sz w:val="28"/>
          <w:szCs w:val="28"/>
        </w:rPr>
        <w:t>кардиолидирование</w:t>
      </w:r>
      <w:proofErr w:type="spellEnd"/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(поддержание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ЧСС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заранее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диапазоне);</w:t>
      </w:r>
    </w:p>
    <w:p w:rsidR="00B06E92" w:rsidRPr="005D677A" w:rsidRDefault="00B06E92" w:rsidP="00C661DE">
      <w:pPr>
        <w:numPr>
          <w:ilvl w:val="0"/>
          <w:numId w:val="28"/>
        </w:numPr>
        <w:tabs>
          <w:tab w:val="left" w:pos="360"/>
        </w:tabs>
        <w:spacing w:after="0" w:line="240" w:lineRule="auto"/>
        <w:ind w:right="60" w:firstLine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sz w:val="28"/>
          <w:szCs w:val="28"/>
        </w:rPr>
        <w:t>память: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общее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запоминаемой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ЧСС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130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неограниченным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количеством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файлов;</w:t>
      </w:r>
    </w:p>
    <w:p w:rsidR="00B06E92" w:rsidRPr="005D677A" w:rsidRDefault="00B06E92" w:rsidP="00C661DE">
      <w:pPr>
        <w:numPr>
          <w:ilvl w:val="0"/>
          <w:numId w:val="28"/>
        </w:numPr>
        <w:tabs>
          <w:tab w:val="left" w:pos="360"/>
        </w:tabs>
        <w:spacing w:after="0" w:line="240" w:lineRule="auto"/>
        <w:ind w:left="360" w:hanging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sz w:val="28"/>
          <w:szCs w:val="28"/>
        </w:rPr>
        <w:t>автоматическое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порога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тренировочной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D677A">
        <w:rPr>
          <w:rFonts w:ascii="Times New Roman" w:eastAsia="Times New Roman" w:hAnsi="Times New Roman" w:cs="Times New Roman"/>
          <w:sz w:val="28"/>
          <w:szCs w:val="28"/>
        </w:rPr>
        <w:t>кардиооптимальности</w:t>
      </w:r>
      <w:proofErr w:type="spellEnd"/>
      <w:r w:rsidRPr="005D677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6E92" w:rsidRPr="005D677A" w:rsidRDefault="00B06E92" w:rsidP="00C661DE">
      <w:pPr>
        <w:numPr>
          <w:ilvl w:val="0"/>
          <w:numId w:val="28"/>
        </w:numPr>
        <w:tabs>
          <w:tab w:val="left" w:pos="360"/>
        </w:tabs>
        <w:spacing w:after="0" w:line="240" w:lineRule="auto"/>
        <w:ind w:left="360" w:hanging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sz w:val="28"/>
          <w:szCs w:val="28"/>
        </w:rPr>
        <w:t>автоматический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подсчет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тренировочных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D677A">
        <w:rPr>
          <w:rFonts w:ascii="Times New Roman" w:eastAsia="Times New Roman" w:hAnsi="Times New Roman" w:cs="Times New Roman"/>
          <w:sz w:val="28"/>
          <w:szCs w:val="28"/>
        </w:rPr>
        <w:t>энергозатрат</w:t>
      </w:r>
      <w:proofErr w:type="spellEnd"/>
      <w:r w:rsidRPr="005D677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6E92" w:rsidRPr="005D677A" w:rsidRDefault="00B06E92" w:rsidP="00C661DE">
      <w:pPr>
        <w:numPr>
          <w:ilvl w:val="0"/>
          <w:numId w:val="28"/>
        </w:numPr>
        <w:tabs>
          <w:tab w:val="left" w:pos="360"/>
        </w:tabs>
        <w:spacing w:after="0" w:line="240" w:lineRule="auto"/>
        <w:ind w:left="360" w:hanging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скорости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восстановления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ЧСС;</w:t>
      </w:r>
    </w:p>
    <w:p w:rsidR="00B06E92" w:rsidRPr="005D677A" w:rsidRDefault="00B06E92" w:rsidP="00C661DE">
      <w:pPr>
        <w:numPr>
          <w:ilvl w:val="0"/>
          <w:numId w:val="28"/>
        </w:numPr>
        <w:tabs>
          <w:tab w:val="left" w:pos="360"/>
        </w:tabs>
        <w:spacing w:after="0" w:line="240" w:lineRule="auto"/>
        <w:ind w:right="60" w:firstLine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измерения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времени: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часы,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будильник,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таймеры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интервально-повторного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метода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тренировки),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еженедельник,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календарь;</w:t>
      </w:r>
    </w:p>
    <w:p w:rsidR="00B06E92" w:rsidRPr="005D677A" w:rsidRDefault="00B06E92" w:rsidP="00C661DE">
      <w:pPr>
        <w:numPr>
          <w:ilvl w:val="0"/>
          <w:numId w:val="28"/>
        </w:numPr>
        <w:tabs>
          <w:tab w:val="left" w:pos="360"/>
        </w:tabs>
        <w:spacing w:after="0" w:line="240" w:lineRule="auto"/>
        <w:ind w:right="60" w:firstLine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sz w:val="28"/>
          <w:szCs w:val="28"/>
        </w:rPr>
        <w:t>специальные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плавания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(водонепроницаемость),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велосипедного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спорта;</w:t>
      </w:r>
    </w:p>
    <w:p w:rsidR="00B06E92" w:rsidRPr="005D677A" w:rsidRDefault="00B06E92" w:rsidP="00C661DE">
      <w:pPr>
        <w:numPr>
          <w:ilvl w:val="0"/>
          <w:numId w:val="28"/>
        </w:numPr>
        <w:tabs>
          <w:tab w:val="left" w:pos="360"/>
        </w:tabs>
        <w:spacing w:after="0" w:line="240" w:lineRule="auto"/>
        <w:ind w:left="360" w:hanging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sz w:val="28"/>
          <w:szCs w:val="28"/>
        </w:rPr>
        <w:t>взаимосвязь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персональным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компьютером.</w:t>
      </w:r>
    </w:p>
    <w:p w:rsidR="00B06E92" w:rsidRPr="005D677A" w:rsidRDefault="00B06E92" w:rsidP="005D677A">
      <w:pPr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06E92" w:rsidRPr="005D677A" w:rsidRDefault="00B06E92" w:rsidP="005D677A">
      <w:pPr>
        <w:ind w:right="60"/>
        <w:jc w:val="center"/>
        <w:rPr>
          <w:rFonts w:ascii="Times New Roman" w:hAnsi="Times New Roman" w:cs="Times New Roman"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функционального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состояния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дыхательной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данным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частоты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дыхания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покое</w:t>
      </w:r>
    </w:p>
    <w:p w:rsidR="00B06E92" w:rsidRPr="005D677A" w:rsidRDefault="00B06E92" w:rsidP="005D677A">
      <w:pPr>
        <w:spacing w:line="2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06E92" w:rsidRPr="005D677A" w:rsidRDefault="00B06E92" w:rsidP="005D677A">
      <w:pPr>
        <w:spacing w:line="245" w:lineRule="auto"/>
        <w:ind w:right="2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sz w:val="28"/>
          <w:szCs w:val="28"/>
        </w:rPr>
        <w:t>Индивидуальные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регуляции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дыхания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адаптации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нагрузке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оценить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показателю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частоты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дыхания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(ЧД)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состоянии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покоя.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Подсчет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производится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сидя,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момент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расслабления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мышц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испытуемого.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дыхательных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движений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подсчитывают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1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мин,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прикладывая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ладонь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передней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брюшной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стенке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мечевидным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отростком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грудины.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Считают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несколько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минут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(3-5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мин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вычисляют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среднюю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величину.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нетренированного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16-20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дых</w:t>
      </w:r>
      <w:proofErr w:type="gramStart"/>
      <w:r w:rsidRPr="005D677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D677A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Start"/>
      <w:r w:rsidRPr="005D677A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5D677A">
        <w:rPr>
          <w:rFonts w:ascii="Times New Roman" w:eastAsia="Times New Roman" w:hAnsi="Times New Roman" w:cs="Times New Roman"/>
          <w:sz w:val="28"/>
          <w:szCs w:val="28"/>
        </w:rPr>
        <w:t>ин,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снижена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10-12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дых./мин).</w:t>
      </w:r>
    </w:p>
    <w:p w:rsidR="00B06E92" w:rsidRDefault="00B06E92" w:rsidP="00B06E92">
      <w:pPr>
        <w:spacing w:line="234" w:lineRule="exact"/>
        <w:rPr>
          <w:sz w:val="20"/>
          <w:szCs w:val="20"/>
        </w:rPr>
      </w:pPr>
    </w:p>
    <w:p w:rsidR="005D677A" w:rsidRPr="005D677A" w:rsidRDefault="00B06E92" w:rsidP="005D677A">
      <w:pPr>
        <w:ind w:right="20" w:firstLine="64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Определение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коэффициента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экономичности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кровообращения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КЭК)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06E92" w:rsidRPr="005D677A" w:rsidRDefault="00B06E92" w:rsidP="005D677A">
      <w:pPr>
        <w:spacing w:after="0"/>
        <w:ind w:left="580" w:right="20" w:firstLine="641"/>
        <w:rPr>
          <w:rFonts w:ascii="Times New Roman" w:hAnsi="Times New Roman" w:cs="Times New Roman"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sz w:val="28"/>
          <w:szCs w:val="28"/>
        </w:rPr>
        <w:lastRenderedPageBreak/>
        <w:t>Состояние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сердечно-сосудистой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величине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коэффициента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экономичности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кровообращения.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рассчитывается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формуле: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КЭК=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(АД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АД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ЧСС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D677A">
        <w:rPr>
          <w:rFonts w:ascii="Times New Roman" w:eastAsia="Times New Roman" w:hAnsi="Times New Roman" w:cs="Times New Roman"/>
          <w:sz w:val="28"/>
          <w:szCs w:val="28"/>
        </w:rPr>
        <w:t>мин</w:t>
      </w:r>
      <w:proofErr w:type="gramEnd"/>
      <w:r w:rsidRPr="005D677A">
        <w:rPr>
          <w:rFonts w:ascii="Times New Roman" w:eastAsia="Times New Roman" w:hAnsi="Times New Roman" w:cs="Times New Roman"/>
          <w:sz w:val="28"/>
          <w:szCs w:val="28"/>
        </w:rPr>
        <w:t>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где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КЭК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коэффициент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экономичности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кровообращения;</w:t>
      </w:r>
    </w:p>
    <w:p w:rsidR="00B06E92" w:rsidRPr="005D677A" w:rsidRDefault="00B06E92" w:rsidP="00C661DE">
      <w:pPr>
        <w:numPr>
          <w:ilvl w:val="0"/>
          <w:numId w:val="29"/>
        </w:numPr>
        <w:tabs>
          <w:tab w:val="left" w:pos="940"/>
        </w:tabs>
        <w:spacing w:after="0" w:line="240" w:lineRule="auto"/>
        <w:ind w:left="940" w:hanging="368"/>
        <w:rPr>
          <w:rFonts w:ascii="Times New Roman" w:eastAsia="Times New Roman" w:hAnsi="Times New Roman" w:cs="Times New Roman"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sz w:val="28"/>
          <w:szCs w:val="28"/>
        </w:rPr>
        <w:t>АД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показатель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артериального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давления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систолического;</w:t>
      </w:r>
    </w:p>
    <w:p w:rsidR="00B06E92" w:rsidRPr="005D677A" w:rsidRDefault="00B06E92" w:rsidP="00C661DE">
      <w:pPr>
        <w:numPr>
          <w:ilvl w:val="0"/>
          <w:numId w:val="29"/>
        </w:numPr>
        <w:tabs>
          <w:tab w:val="left" w:pos="940"/>
        </w:tabs>
        <w:spacing w:after="0" w:line="240" w:lineRule="auto"/>
        <w:ind w:left="940" w:hanging="36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D677A">
        <w:rPr>
          <w:rFonts w:ascii="Times New Roman" w:eastAsia="Times New Roman" w:hAnsi="Times New Roman" w:cs="Times New Roman"/>
          <w:sz w:val="28"/>
          <w:szCs w:val="28"/>
        </w:rPr>
        <w:t>Адд</w:t>
      </w:r>
      <w:proofErr w:type="spellEnd"/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показатель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артериального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давления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диастолического;</w:t>
      </w:r>
    </w:p>
    <w:p w:rsidR="00B06E92" w:rsidRPr="005D677A" w:rsidRDefault="00B06E92" w:rsidP="00C661DE">
      <w:pPr>
        <w:numPr>
          <w:ilvl w:val="0"/>
          <w:numId w:val="29"/>
        </w:numPr>
        <w:tabs>
          <w:tab w:val="left" w:pos="940"/>
        </w:tabs>
        <w:spacing w:after="0" w:line="240" w:lineRule="auto"/>
        <w:ind w:left="940" w:hanging="368"/>
        <w:rPr>
          <w:rFonts w:ascii="Times New Roman" w:eastAsia="Times New Roman" w:hAnsi="Times New Roman" w:cs="Times New Roman"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sz w:val="28"/>
          <w:szCs w:val="28"/>
        </w:rPr>
        <w:t>ЧСС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частота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сердечных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сокращений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1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минуту.</w:t>
      </w:r>
    </w:p>
    <w:p w:rsidR="00B06E92" w:rsidRPr="005D677A" w:rsidRDefault="00B06E92" w:rsidP="005D677A">
      <w:pPr>
        <w:spacing w:after="0"/>
        <w:ind w:left="580"/>
        <w:rPr>
          <w:rFonts w:ascii="Times New Roman" w:hAnsi="Times New Roman" w:cs="Times New Roman"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sz w:val="28"/>
          <w:szCs w:val="28"/>
        </w:rPr>
        <w:t>Показатель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КЭК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норме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равен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2300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условных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единиц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зона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полного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восстановления;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3000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условных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единиц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зона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оптимального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утомления;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4000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критическая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зона;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свыше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4000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условных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единиц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опасная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зона.</w:t>
      </w:r>
    </w:p>
    <w:p w:rsidR="00B06E92" w:rsidRPr="005D677A" w:rsidRDefault="00B06E92" w:rsidP="005D677A">
      <w:pPr>
        <w:spacing w:after="0" w:line="272" w:lineRule="auto"/>
        <w:ind w:firstLine="568"/>
        <w:rPr>
          <w:rFonts w:ascii="Times New Roman" w:hAnsi="Times New Roman" w:cs="Times New Roman"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sz w:val="28"/>
          <w:szCs w:val="28"/>
        </w:rPr>
        <w:t>Измерения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одно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тоже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время,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D677A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утром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дни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восстановления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нагрузкой.</w:t>
      </w:r>
    </w:p>
    <w:p w:rsidR="00B06E92" w:rsidRDefault="00B06E92" w:rsidP="00B06E92">
      <w:pPr>
        <w:spacing w:line="200" w:lineRule="exact"/>
        <w:rPr>
          <w:sz w:val="20"/>
          <w:szCs w:val="20"/>
        </w:rPr>
      </w:pPr>
    </w:p>
    <w:p w:rsidR="00B06E92" w:rsidRPr="005D677A" w:rsidRDefault="00B06E92" w:rsidP="00B06E92">
      <w:pPr>
        <w:ind w:left="2120"/>
        <w:rPr>
          <w:rFonts w:ascii="Times New Roman" w:hAnsi="Times New Roman" w:cs="Times New Roman"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Определение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индивидуального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суточного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биоритма</w:t>
      </w:r>
    </w:p>
    <w:p w:rsidR="00B06E92" w:rsidRPr="005D677A" w:rsidRDefault="00B06E92" w:rsidP="00B06E92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5D677A" w:rsidRDefault="00B06E92" w:rsidP="005D677A">
      <w:pPr>
        <w:spacing w:after="0" w:line="255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sz w:val="28"/>
          <w:szCs w:val="28"/>
        </w:rPr>
        <w:t>Функциональное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состояние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работоспособность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зависят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ритмичности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внутренних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организме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(ритмов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мозга,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частоты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сердцебиений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дыхания,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пищеварительных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периодов,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длительности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отдыха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др.)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периодических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внешних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воздействий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(изменений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атмосферного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давления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температуры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среды,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магнитных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полей,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шума,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освещенности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пр.).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Возникающие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периодические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работоспособности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организма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называют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биоритмами.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Различают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суточные,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недельные,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месячные,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сезонные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(годичные)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многолетние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биоритмы.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сменой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ночи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связаны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суточные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биоритмы.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зависимости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суток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варьирует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заболеваемость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человека,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чувствительность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лекарствам,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реакция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физические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умственные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нагрузки,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проявления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качеств,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обучению.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основном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отмечают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работоспособности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активности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жизнедеятельности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дневные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часы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снижению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ночью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(около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4-5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часов).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Однако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имеются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индивидуальные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различия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проявлениях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суточных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биоритмов.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некоторых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(так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называемых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«жаворонков»)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высокий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работоспособности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отмечается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утренние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часы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(9-13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час).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около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20-25%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населения.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Другие,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наоборот,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работоспособны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вечером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(21-1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час).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«совы»,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около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30-40%.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Остальные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(около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50%),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называемые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«голуби»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D677A">
        <w:rPr>
          <w:rFonts w:ascii="Times New Roman" w:eastAsia="Times New Roman" w:hAnsi="Times New Roman" w:cs="Times New Roman"/>
          <w:sz w:val="28"/>
          <w:szCs w:val="28"/>
        </w:rPr>
        <w:t>аритмики</w:t>
      </w:r>
      <w:proofErr w:type="spellEnd"/>
      <w:r w:rsidRPr="005D677A">
        <w:rPr>
          <w:rFonts w:ascii="Times New Roman" w:eastAsia="Times New Roman" w:hAnsi="Times New Roman" w:cs="Times New Roman"/>
          <w:sz w:val="28"/>
          <w:szCs w:val="28"/>
        </w:rPr>
        <w:t>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сохраняют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высокую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работоспособность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протяжении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всей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средней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дня.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Соответственно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индивидуальным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особенностям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тренировочных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результативность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выступлений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соревнованиях,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высокие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периоды,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адекватные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677A">
        <w:rPr>
          <w:rFonts w:ascii="Times New Roman" w:eastAsia="Times New Roman" w:hAnsi="Times New Roman" w:cs="Times New Roman"/>
          <w:sz w:val="28"/>
          <w:szCs w:val="28"/>
        </w:rPr>
        <w:t>своему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677A">
        <w:rPr>
          <w:rFonts w:ascii="Times New Roman" w:eastAsia="Times New Roman" w:hAnsi="Times New Roman" w:cs="Times New Roman"/>
          <w:sz w:val="28"/>
          <w:szCs w:val="28"/>
        </w:rPr>
        <w:t>типу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677A">
        <w:rPr>
          <w:rFonts w:ascii="Times New Roman" w:eastAsia="Times New Roman" w:hAnsi="Times New Roman" w:cs="Times New Roman"/>
          <w:sz w:val="28"/>
          <w:szCs w:val="28"/>
        </w:rPr>
        <w:t>суточного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677A">
        <w:rPr>
          <w:rFonts w:ascii="Times New Roman" w:eastAsia="Times New Roman" w:hAnsi="Times New Roman" w:cs="Times New Roman"/>
          <w:sz w:val="28"/>
          <w:szCs w:val="28"/>
        </w:rPr>
        <w:t>биоритма.</w:t>
      </w:r>
    </w:p>
    <w:p w:rsidR="00B06E92" w:rsidRPr="005D677A" w:rsidRDefault="00B06E92" w:rsidP="005D677A">
      <w:pPr>
        <w:spacing w:after="0" w:line="255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суточного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биоритма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протяжении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нескольких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(3-5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более)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регистрировать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функций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(артериальное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давление,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ЧСС,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ЧД,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мышц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др.),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двигательных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(гибкость,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реакции,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РДО,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D677A">
        <w:rPr>
          <w:rFonts w:ascii="Times New Roman" w:eastAsia="Times New Roman" w:hAnsi="Times New Roman" w:cs="Times New Roman"/>
          <w:sz w:val="28"/>
          <w:szCs w:val="28"/>
        </w:rPr>
        <w:t>теппинг</w:t>
      </w:r>
      <w:proofErr w:type="spellEnd"/>
      <w:r w:rsidRPr="005D677A">
        <w:rPr>
          <w:rFonts w:ascii="Times New Roman" w:eastAsia="Times New Roman" w:hAnsi="Times New Roman" w:cs="Times New Roman"/>
          <w:sz w:val="28"/>
          <w:szCs w:val="28"/>
        </w:rPr>
        <w:t>-тест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пр.).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достаточной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информативности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ограничиться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показателей,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2-3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более.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Измерения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4-5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раз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сутки: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8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час,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12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час,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16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час,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час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24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часа.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большей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lastRenderedPageBreak/>
        <w:t>наглядности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графически,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накладывая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одну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суточную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кривую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другую,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позволит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легко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выявить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периоды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наибольшей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работоспособности.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помнить,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заболеваниях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картина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суточного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биоритма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нарушается.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дальних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переездах,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сменой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часовых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поясов,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происходит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перестройка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суточного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биоритма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соответственно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новому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характеру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смены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ночи.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Такая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перестройка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занимает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около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1-2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недель,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связана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изменением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типа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суточного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биоритма.</w:t>
      </w:r>
    </w:p>
    <w:p w:rsidR="00B06E92" w:rsidRDefault="00B06E92" w:rsidP="00B06E92">
      <w:pPr>
        <w:spacing w:line="233" w:lineRule="exact"/>
        <w:rPr>
          <w:sz w:val="20"/>
          <w:szCs w:val="20"/>
        </w:rPr>
      </w:pPr>
    </w:p>
    <w:p w:rsidR="00B06E92" w:rsidRPr="005D677A" w:rsidRDefault="00B06E92" w:rsidP="00B06E92">
      <w:pPr>
        <w:ind w:left="2120"/>
        <w:rPr>
          <w:rFonts w:ascii="Times New Roman" w:hAnsi="Times New Roman" w:cs="Times New Roman"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Измерение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времени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простой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двигательной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b/>
          <w:bCs/>
          <w:sz w:val="28"/>
          <w:szCs w:val="28"/>
        </w:rPr>
        <w:t>реакции</w:t>
      </w:r>
    </w:p>
    <w:p w:rsidR="00B06E92" w:rsidRPr="005D677A" w:rsidRDefault="00B06E92" w:rsidP="00B06E92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B06E92" w:rsidRPr="005D677A" w:rsidRDefault="00B06E92" w:rsidP="005D677A">
      <w:pPr>
        <w:spacing w:after="0"/>
        <w:ind w:right="8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двигательной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реакции,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скрытое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(латентное)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сенсомоторной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реакции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человека,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важных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характеристик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функционального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центральной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нервной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быстроты.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показатель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измеряется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временем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сигнала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(свет,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звук,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речевая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команда)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ответного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испытуемого.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складывается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времени,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затрачиваемого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восприятие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сигнала,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коре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больших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полушарий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двигательного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ответа.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Наименьшее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реакции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достигается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15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годам,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35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увеличивается,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нет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специальной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тренировки.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двигательной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реакции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(100-200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D677A">
        <w:rPr>
          <w:rFonts w:ascii="Times New Roman" w:eastAsia="Times New Roman" w:hAnsi="Times New Roman" w:cs="Times New Roman"/>
          <w:sz w:val="28"/>
          <w:szCs w:val="28"/>
        </w:rPr>
        <w:t>мс</w:t>
      </w:r>
      <w:proofErr w:type="spellEnd"/>
      <w:r w:rsidRPr="005D677A">
        <w:rPr>
          <w:rFonts w:ascii="Times New Roman" w:eastAsia="Times New Roman" w:hAnsi="Times New Roman" w:cs="Times New Roman"/>
          <w:sz w:val="28"/>
          <w:szCs w:val="28"/>
        </w:rPr>
        <w:t>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короче,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людей,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физическими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упражнениями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спортом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(200-300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D677A">
        <w:rPr>
          <w:rFonts w:ascii="Times New Roman" w:eastAsia="Times New Roman" w:hAnsi="Times New Roman" w:cs="Times New Roman"/>
          <w:sz w:val="28"/>
          <w:szCs w:val="28"/>
        </w:rPr>
        <w:t>мс</w:t>
      </w:r>
      <w:proofErr w:type="spellEnd"/>
      <w:r w:rsidRPr="005D677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06E92" w:rsidRPr="005D677A" w:rsidRDefault="00B06E92" w:rsidP="00B06E92">
      <w:pPr>
        <w:spacing w:line="245" w:lineRule="auto"/>
        <w:ind w:right="6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D677A">
        <w:rPr>
          <w:rFonts w:ascii="Times New Roman" w:eastAsia="Times New Roman" w:hAnsi="Times New Roman" w:cs="Times New Roman"/>
          <w:sz w:val="28"/>
          <w:szCs w:val="28"/>
        </w:rPr>
        <w:t>Приблизительная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двигательной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реакции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возможна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линейки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(длиной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30-50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см)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гимнастической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палки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делениями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1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см.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Линейка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палка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удерживается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экспериментатором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вертикально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так,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нижний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конец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началом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отсчета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делений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большим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указательным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пальцами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вытянутой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вперед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руки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испытуемого.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отпускании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палки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испытуемый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раньше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успеть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схватить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ее.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Учитывается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сантиметрах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захвата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верхней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кисти.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3-5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проб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вычисляется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средняя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полученная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величина</w:t>
      </w:r>
      <w:proofErr w:type="gramStart"/>
      <w:r w:rsidRPr="005D677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D677A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5D677A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она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меньше,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тем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короче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677A">
        <w:rPr>
          <w:rFonts w:ascii="Times New Roman" w:eastAsia="Times New Roman" w:hAnsi="Times New Roman" w:cs="Times New Roman"/>
          <w:sz w:val="28"/>
          <w:szCs w:val="28"/>
        </w:rPr>
        <w:t>реакций.</w:t>
      </w:r>
    </w:p>
    <w:p w:rsidR="00B06E92" w:rsidRPr="005D677A" w:rsidRDefault="00D27FFD" w:rsidP="00D27FFD">
      <w:pPr>
        <w:spacing w:line="237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D1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38</w:t>
      </w:r>
    </w:p>
    <w:tbl>
      <w:tblPr>
        <w:tblW w:w="9940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5780"/>
      </w:tblGrid>
      <w:tr w:rsidR="005D677A" w:rsidRPr="005D677A" w:rsidTr="00881734">
        <w:trPr>
          <w:trHeight w:val="1213"/>
        </w:trPr>
        <w:tc>
          <w:tcPr>
            <w:tcW w:w="4160" w:type="dxa"/>
          </w:tcPr>
          <w:p w:rsidR="005D677A" w:rsidRPr="005D677A" w:rsidRDefault="005D677A" w:rsidP="00881734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77A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Уровень</w:t>
            </w:r>
            <w:r w:rsidR="000D1CBE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5D677A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усвоения</w:t>
            </w:r>
          </w:p>
          <w:p w:rsidR="005D677A" w:rsidRPr="005D677A" w:rsidRDefault="005D677A" w:rsidP="008817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77A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>Оценка</w:t>
            </w:r>
          </w:p>
        </w:tc>
        <w:tc>
          <w:tcPr>
            <w:tcW w:w="5780" w:type="dxa"/>
          </w:tcPr>
          <w:p w:rsidR="005D677A" w:rsidRPr="005D677A" w:rsidRDefault="005D677A" w:rsidP="00881734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77A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Назвать</w:t>
            </w:r>
            <w:r w:rsidR="000D1CBE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5D677A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и</w:t>
            </w:r>
            <w:r w:rsidR="000D1CBE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5D677A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выполнить</w:t>
            </w:r>
            <w:r w:rsidR="000D1CBE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5D677A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техническое</w:t>
            </w:r>
            <w:r w:rsidR="000D1CBE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 w:rsidRPr="005D677A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(тактическое)</w:t>
            </w:r>
          </w:p>
          <w:p w:rsidR="005D677A" w:rsidRPr="005D677A" w:rsidRDefault="005D677A" w:rsidP="008817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7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действие</w:t>
            </w:r>
            <w:r w:rsidR="000D1C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D67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="000D1C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D67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стандартных</w:t>
            </w:r>
            <w:r w:rsidR="000D1C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D67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условиях</w:t>
            </w:r>
          </w:p>
        </w:tc>
      </w:tr>
      <w:tr w:rsidR="005D677A" w:rsidRPr="005D677A" w:rsidTr="00881734">
        <w:trPr>
          <w:trHeight w:val="911"/>
        </w:trPr>
        <w:tc>
          <w:tcPr>
            <w:tcW w:w="4160" w:type="dxa"/>
          </w:tcPr>
          <w:p w:rsidR="005D677A" w:rsidRPr="005D677A" w:rsidRDefault="005D677A" w:rsidP="00B06E92">
            <w:pPr>
              <w:spacing w:line="244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77A">
              <w:rPr>
                <w:rFonts w:ascii="Times New Roman" w:eastAsia="Times New Roman" w:hAnsi="Times New Roman" w:cs="Times New Roman"/>
                <w:sz w:val="28"/>
                <w:szCs w:val="28"/>
              </w:rPr>
              <w:t>неудовлетворительно</w:t>
            </w:r>
          </w:p>
        </w:tc>
        <w:tc>
          <w:tcPr>
            <w:tcW w:w="5780" w:type="dxa"/>
          </w:tcPr>
          <w:p w:rsidR="005D677A" w:rsidRPr="005D677A" w:rsidRDefault="005D677A" w:rsidP="00B06E92">
            <w:pPr>
              <w:spacing w:line="244" w:lineRule="exact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5D677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D677A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выполнил;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D677A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назвал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D677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D677A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выполнил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D677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D677A">
              <w:rPr>
                <w:rFonts w:ascii="Times New Roman" w:eastAsia="Times New Roman" w:hAnsi="Times New Roman" w:cs="Times New Roman"/>
                <w:sz w:val="28"/>
                <w:szCs w:val="28"/>
              </w:rPr>
              <w:t>грубыми</w:t>
            </w:r>
          </w:p>
          <w:p w:rsidR="005D677A" w:rsidRPr="005D677A" w:rsidRDefault="005D677A" w:rsidP="00B06E92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5D677A">
              <w:rPr>
                <w:rFonts w:ascii="Times New Roman" w:eastAsia="Times New Roman" w:hAnsi="Times New Roman" w:cs="Times New Roman"/>
                <w:sz w:val="28"/>
                <w:szCs w:val="28"/>
              </w:rPr>
              <w:t>ошибками</w:t>
            </w:r>
          </w:p>
        </w:tc>
      </w:tr>
      <w:tr w:rsidR="00B06E92" w:rsidRPr="005D677A" w:rsidTr="00881734">
        <w:trPr>
          <w:trHeight w:val="266"/>
        </w:trPr>
        <w:tc>
          <w:tcPr>
            <w:tcW w:w="4160" w:type="dxa"/>
          </w:tcPr>
          <w:p w:rsidR="00B06E92" w:rsidRPr="005D677A" w:rsidRDefault="00B06E92" w:rsidP="00B06E92">
            <w:pPr>
              <w:spacing w:line="265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77A">
              <w:rPr>
                <w:rFonts w:ascii="Times New Roman" w:eastAsia="Times New Roman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5780" w:type="dxa"/>
          </w:tcPr>
          <w:p w:rsidR="00B06E92" w:rsidRPr="005D677A" w:rsidRDefault="00B06E92" w:rsidP="00B06E92">
            <w:pPr>
              <w:spacing w:line="265" w:lineRule="exact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5D677A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назвал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D677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D677A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выполнил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D677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D677A">
              <w:rPr>
                <w:rFonts w:ascii="Times New Roman" w:eastAsia="Times New Roman" w:hAnsi="Times New Roman" w:cs="Times New Roman"/>
                <w:sz w:val="28"/>
                <w:szCs w:val="28"/>
              </w:rPr>
              <w:t>незначительными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D677A">
              <w:rPr>
                <w:rFonts w:ascii="Times New Roman" w:eastAsia="Times New Roman" w:hAnsi="Times New Roman" w:cs="Times New Roman"/>
                <w:sz w:val="28"/>
                <w:szCs w:val="28"/>
              </w:rPr>
              <w:t>ошибками</w:t>
            </w:r>
          </w:p>
        </w:tc>
      </w:tr>
      <w:tr w:rsidR="00B06E92" w:rsidRPr="005D677A" w:rsidTr="00881734">
        <w:trPr>
          <w:trHeight w:val="267"/>
        </w:trPr>
        <w:tc>
          <w:tcPr>
            <w:tcW w:w="4160" w:type="dxa"/>
          </w:tcPr>
          <w:p w:rsidR="00B06E92" w:rsidRPr="005D677A" w:rsidRDefault="00B06E92" w:rsidP="00B06E92">
            <w:pPr>
              <w:spacing w:line="267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D677A">
              <w:rPr>
                <w:rFonts w:ascii="Times New Roman" w:eastAsia="Times New Roman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5780" w:type="dxa"/>
          </w:tcPr>
          <w:p w:rsidR="00B06E92" w:rsidRPr="005D677A" w:rsidRDefault="00B06E92" w:rsidP="00B06E92">
            <w:pPr>
              <w:spacing w:line="267" w:lineRule="exact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5D677A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назвал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D677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D677A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выполнил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D677A">
              <w:rPr>
                <w:rFonts w:ascii="Times New Roman" w:eastAsia="Times New Roman" w:hAnsi="Times New Roman" w:cs="Times New Roman"/>
                <w:sz w:val="28"/>
                <w:szCs w:val="28"/>
              </w:rPr>
              <w:t>без</w:t>
            </w:r>
            <w:r w:rsidR="000D1C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D677A">
              <w:rPr>
                <w:rFonts w:ascii="Times New Roman" w:eastAsia="Times New Roman" w:hAnsi="Times New Roman" w:cs="Times New Roman"/>
                <w:sz w:val="28"/>
                <w:szCs w:val="28"/>
              </w:rPr>
              <w:t>ошибок</w:t>
            </w:r>
          </w:p>
        </w:tc>
      </w:tr>
    </w:tbl>
    <w:p w:rsidR="00B06E92" w:rsidRDefault="00B06E92" w:rsidP="00B06E92">
      <w:pPr>
        <w:sectPr w:rsidR="00B06E92" w:rsidSect="009D6343">
          <w:pgSz w:w="11900" w:h="16838"/>
          <w:pgMar w:top="546" w:right="666" w:bottom="404" w:left="1300" w:header="0" w:footer="0" w:gutter="0"/>
          <w:cols w:space="720" w:equalWidth="0">
            <w:col w:w="9940"/>
          </w:cols>
        </w:sectPr>
      </w:pPr>
    </w:p>
    <w:p w:rsidR="00065CA3" w:rsidRPr="00881734" w:rsidRDefault="00B06E92" w:rsidP="00C661DE">
      <w:pPr>
        <w:pStyle w:val="af9"/>
        <w:widowControl w:val="0"/>
        <w:numPr>
          <w:ilvl w:val="0"/>
          <w:numId w:val="22"/>
        </w:numPr>
        <w:spacing w:after="292" w:line="34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8173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ПЕРЕЧЕНЬ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81734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ИНФОРМАЦИОННОГО</w:t>
      </w:r>
      <w:r w:rsidR="000D1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81734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ОБЕСПЕЧЕНИЯ</w:t>
      </w:r>
    </w:p>
    <w:p w:rsidR="00881734" w:rsidRPr="00A42129" w:rsidRDefault="00881734" w:rsidP="00C661DE">
      <w:pPr>
        <w:numPr>
          <w:ilvl w:val="0"/>
          <w:numId w:val="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Акопян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A65F2">
        <w:rPr>
          <w:rFonts w:ascii="Times New Roman" w:eastAsia="Times New Roman" w:hAnsi="Times New Roman" w:cs="Times New Roman"/>
          <w:sz w:val="28"/>
          <w:szCs w:val="28"/>
          <w:lang w:eastAsia="ar-SA"/>
        </w:rPr>
        <w:t>А.О.,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9A65F2">
        <w:rPr>
          <w:rFonts w:ascii="Times New Roman" w:eastAsia="Times New Roman" w:hAnsi="Times New Roman" w:cs="Times New Roman"/>
          <w:sz w:val="28"/>
          <w:szCs w:val="28"/>
          <w:lang w:eastAsia="ar-SA"/>
        </w:rPr>
        <w:t>Кащавцев</w:t>
      </w:r>
      <w:proofErr w:type="spellEnd"/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A65F2">
        <w:rPr>
          <w:rFonts w:ascii="Times New Roman" w:eastAsia="Times New Roman" w:hAnsi="Times New Roman" w:cs="Times New Roman"/>
          <w:sz w:val="28"/>
          <w:szCs w:val="28"/>
          <w:lang w:eastAsia="ar-SA"/>
        </w:rPr>
        <w:t>В.В.,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A65F2">
        <w:rPr>
          <w:rFonts w:ascii="Times New Roman" w:eastAsia="Times New Roman" w:hAnsi="Times New Roman" w:cs="Times New Roman"/>
          <w:sz w:val="28"/>
          <w:szCs w:val="28"/>
          <w:lang w:eastAsia="ar-SA"/>
        </w:rPr>
        <w:t>Клименко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Т.П.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«Дзюдо: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Примерная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системы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дополнительного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детей».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Москва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«Советский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спорт»,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2003г.</w:t>
      </w:r>
    </w:p>
    <w:p w:rsidR="00881734" w:rsidRPr="00A42129" w:rsidRDefault="00881734" w:rsidP="00C661DE">
      <w:pPr>
        <w:numPr>
          <w:ilvl w:val="0"/>
          <w:numId w:val="2"/>
        </w:numPr>
        <w:tabs>
          <w:tab w:val="left" w:pos="380"/>
          <w:tab w:val="left" w:pos="504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Дзюдо: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примерная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системы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дополнительного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образования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детей: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детско-юношеских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спортивных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школ,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специализированных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детско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-юношеских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школ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олимпийского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резерва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/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Акопян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А.О.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др.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Советский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спорт,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2003.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96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с.</w:t>
      </w:r>
    </w:p>
    <w:p w:rsidR="00881734" w:rsidRPr="00A42129" w:rsidRDefault="00881734" w:rsidP="00C661DE">
      <w:pPr>
        <w:numPr>
          <w:ilvl w:val="0"/>
          <w:numId w:val="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Ерегина</w:t>
      </w:r>
      <w:proofErr w:type="spellEnd"/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С.В.,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Свищев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И.Д.,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Соловейчик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С.И.,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Шишкин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В.А.,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Дмитриев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Р.М.,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Зорин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Н.Л.,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Филиппов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Д.С.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«Дзюдо: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дополнительного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клубов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Национального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Союза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дзюдо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Федерации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дзюдо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России».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М.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«Советский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спорт»,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2005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</w:p>
    <w:p w:rsidR="00881734" w:rsidRPr="00A42129" w:rsidRDefault="00881734" w:rsidP="00C661DE">
      <w:pPr>
        <w:numPr>
          <w:ilvl w:val="0"/>
          <w:numId w:val="2"/>
        </w:numPr>
        <w:tabs>
          <w:tab w:val="left" w:pos="380"/>
          <w:tab w:val="left" w:pos="504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Менхин</w:t>
      </w:r>
      <w:proofErr w:type="spellEnd"/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Ю.В.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Физическое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воспитание: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теория,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методика,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практика.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2-е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изд.,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перераб</w:t>
      </w:r>
      <w:proofErr w:type="spellEnd"/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доп.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М: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СпортАкадемПресс</w:t>
      </w:r>
      <w:proofErr w:type="spellEnd"/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Физкультура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спорт,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2006.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312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с.</w:t>
      </w:r>
    </w:p>
    <w:p w:rsidR="00881734" w:rsidRPr="00A42129" w:rsidRDefault="00881734" w:rsidP="00C661DE">
      <w:pPr>
        <w:numPr>
          <w:ilvl w:val="0"/>
          <w:numId w:val="2"/>
        </w:numPr>
        <w:tabs>
          <w:tab w:val="left" w:pos="380"/>
          <w:tab w:val="left" w:pos="504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Никитушкин</w:t>
      </w:r>
      <w:proofErr w:type="gramEnd"/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В.Г.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Многолетняя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подготовка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юных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спортсменов:.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Монография/.-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М.: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Физическая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культура,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2010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—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240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с.</w:t>
      </w:r>
    </w:p>
    <w:p w:rsidR="00881734" w:rsidRPr="00A42129" w:rsidRDefault="00881734" w:rsidP="00C661DE">
      <w:pPr>
        <w:numPr>
          <w:ilvl w:val="0"/>
          <w:numId w:val="2"/>
        </w:numPr>
        <w:tabs>
          <w:tab w:val="left" w:pos="380"/>
          <w:tab w:val="left" w:pos="504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Никитушкин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В.Г.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Теория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методика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юношеского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спорта: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учебник/-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М.: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Физическая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культура,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2010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—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208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с.</w:t>
      </w:r>
    </w:p>
    <w:p w:rsidR="00881734" w:rsidRPr="00A42129" w:rsidRDefault="00881734" w:rsidP="00C661DE">
      <w:pPr>
        <w:numPr>
          <w:ilvl w:val="0"/>
          <w:numId w:val="2"/>
        </w:numPr>
        <w:tabs>
          <w:tab w:val="left" w:pos="380"/>
          <w:tab w:val="left" w:pos="504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Особенности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осуществления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образовательной,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тренировочной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методической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деятельности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физической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культуры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спорта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(Приказ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Минспорта</w:t>
      </w:r>
      <w:proofErr w:type="spellEnd"/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27.12.13.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1125);</w:t>
      </w:r>
    </w:p>
    <w:p w:rsidR="00881734" w:rsidRPr="00A42129" w:rsidRDefault="00881734" w:rsidP="00C661DE">
      <w:pPr>
        <w:numPr>
          <w:ilvl w:val="0"/>
          <w:numId w:val="2"/>
        </w:numPr>
        <w:tabs>
          <w:tab w:val="left" w:pos="380"/>
          <w:tab w:val="left" w:pos="504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приема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обучение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дополнительным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предпрофессиональным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программам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физической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культуры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спорта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Учебно-методическая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литература.</w:t>
      </w:r>
    </w:p>
    <w:p w:rsidR="00881734" w:rsidRPr="00A42129" w:rsidRDefault="00881734" w:rsidP="00C661DE">
      <w:pPr>
        <w:numPr>
          <w:ilvl w:val="0"/>
          <w:numId w:val="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Путин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В.В.,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Шестаков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В.,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Левицкий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А.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«Учимся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дзюдо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Владимиром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Путиным».</w:t>
      </w:r>
    </w:p>
    <w:p w:rsidR="00881734" w:rsidRPr="00A42129" w:rsidRDefault="00881734" w:rsidP="00C661DE">
      <w:pPr>
        <w:numPr>
          <w:ilvl w:val="0"/>
          <w:numId w:val="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Свищев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И.Д.,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Жердев</w:t>
      </w:r>
      <w:proofErr w:type="spellEnd"/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В.Э.,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Кабанов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Л.Ф.,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Кабанов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В.Л.,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Михайлов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Н.Г.,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Крищук</w:t>
      </w:r>
      <w:proofErr w:type="spellEnd"/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С.И.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«Дзюдо.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Учебная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дополнительного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образования».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М.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«Советский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спорт»,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2003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</w:p>
    <w:p w:rsidR="00881734" w:rsidRPr="00A42129" w:rsidRDefault="00881734" w:rsidP="00C661DE">
      <w:pPr>
        <w:numPr>
          <w:ilvl w:val="0"/>
          <w:numId w:val="2"/>
        </w:numPr>
        <w:tabs>
          <w:tab w:val="left" w:pos="380"/>
          <w:tab w:val="left" w:pos="504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Спортивная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борьба: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Учебное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пособие/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В.М.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Игуменов,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Б.А.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Подливаев</w:t>
      </w:r>
      <w:proofErr w:type="spellEnd"/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М.: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Просвещение,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1993.</w:t>
      </w:r>
    </w:p>
    <w:p w:rsidR="00881734" w:rsidRPr="00A42129" w:rsidRDefault="00881734" w:rsidP="00C661DE">
      <w:pPr>
        <w:numPr>
          <w:ilvl w:val="0"/>
          <w:numId w:val="2"/>
        </w:numPr>
        <w:tabs>
          <w:tab w:val="left" w:pos="380"/>
          <w:tab w:val="left" w:pos="504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государственные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требования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минимуму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содержания,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структуре,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условиям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дополнительных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предпрофессиональных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физической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культуре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спорта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спортивным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единоборствам)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срокам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обучения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этим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программам;</w:t>
      </w:r>
    </w:p>
    <w:p w:rsidR="00881734" w:rsidRPr="00A42129" w:rsidRDefault="00881734" w:rsidP="00C661DE">
      <w:pPr>
        <w:numPr>
          <w:ilvl w:val="0"/>
          <w:numId w:val="2"/>
        </w:numPr>
        <w:tabs>
          <w:tab w:val="left" w:pos="380"/>
          <w:tab w:val="left" w:pos="504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Федеральные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стандарты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спортивной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подготовки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виду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спорта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дзюдо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(Приказ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19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сентября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2012г.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231);</w:t>
      </w:r>
    </w:p>
    <w:p w:rsidR="00881734" w:rsidRPr="00A42129" w:rsidRDefault="00881734" w:rsidP="00C661DE">
      <w:pPr>
        <w:numPr>
          <w:ilvl w:val="0"/>
          <w:numId w:val="2"/>
        </w:numPr>
        <w:tabs>
          <w:tab w:val="left" w:pos="504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ФЗ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«Об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образовании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Российской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федерации»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273-ФЗ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29.12.12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г.</w:t>
      </w:r>
    </w:p>
    <w:p w:rsidR="00881734" w:rsidRPr="00A42129" w:rsidRDefault="00881734" w:rsidP="00C661DE">
      <w:pPr>
        <w:numPr>
          <w:ilvl w:val="0"/>
          <w:numId w:val="2"/>
        </w:numPr>
        <w:tabs>
          <w:tab w:val="left" w:pos="380"/>
          <w:tab w:val="left" w:pos="504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Филин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В.П.,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Фомин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Н.А.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Основы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юношеского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спорта.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М.:</w:t>
      </w:r>
      <w:proofErr w:type="spellStart"/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ФиС</w:t>
      </w:r>
      <w:proofErr w:type="spellEnd"/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0D1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2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1980.</w:t>
      </w:r>
    </w:p>
    <w:p w:rsidR="00881734" w:rsidRPr="00A42129" w:rsidRDefault="00881734" w:rsidP="00C661DE">
      <w:pPr>
        <w:numPr>
          <w:ilvl w:val="0"/>
          <w:numId w:val="2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Шестаков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В.Б.,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Ерегина</w:t>
      </w:r>
      <w:proofErr w:type="spellEnd"/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С.В.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«Теория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методика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детско-юношеского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дзюдо».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«ОЛМА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Медиа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Групп»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Москва,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2008.</w:t>
      </w:r>
    </w:p>
    <w:p w:rsidR="00881734" w:rsidRPr="00A42129" w:rsidRDefault="00881734" w:rsidP="00881734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1734" w:rsidRPr="00A42129" w:rsidRDefault="00881734" w:rsidP="00881734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1734" w:rsidRPr="00A42129" w:rsidRDefault="00881734" w:rsidP="00881734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Интернет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ресурсы:</w:t>
      </w:r>
    </w:p>
    <w:p w:rsidR="00881734" w:rsidRPr="00A42129" w:rsidRDefault="00881734" w:rsidP="00C661D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Свердловская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областная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Федерация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дзюдо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r:id="rId20" w:history="1">
        <w:r w:rsidRPr="00A4212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http://judo66.ru/</w:t>
        </w:r>
      </w:hyperlink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81734" w:rsidRPr="00A42129" w:rsidRDefault="00881734" w:rsidP="00C661D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Федерация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дзюдо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42129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России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r:id="rId21" w:history="1">
        <w:r w:rsidRPr="00A4212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http://www.judo.ru/</w:t>
        </w:r>
      </w:hyperlink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65CA3" w:rsidRPr="00A42129" w:rsidRDefault="00881734" w:rsidP="00881734">
      <w:pPr>
        <w:widowControl w:val="0"/>
        <w:spacing w:after="292" w:line="341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81734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Министерство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81734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спорта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81734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Российской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81734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Федерации</w:t>
      </w:r>
      <w:r w:rsidR="000D1C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r:id="rId22" w:history="1">
        <w:r w:rsidRPr="0088173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http://www.minsport.gov.ru/</w:t>
        </w:r>
      </w:hyperlink>
    </w:p>
    <w:p w:rsidR="00065CA3" w:rsidRPr="00A42129" w:rsidRDefault="00065CA3" w:rsidP="00065CA3">
      <w:pPr>
        <w:widowControl w:val="0"/>
        <w:spacing w:after="292" w:line="341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65CA3" w:rsidRPr="00A42129" w:rsidRDefault="00065CA3" w:rsidP="00065CA3">
      <w:pPr>
        <w:widowControl w:val="0"/>
        <w:spacing w:after="292" w:line="341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A65F2" w:rsidRPr="00A12152" w:rsidRDefault="008B4DC0" w:rsidP="00C661DE">
      <w:pPr>
        <w:pageBreakBefore/>
        <w:numPr>
          <w:ilvl w:val="2"/>
          <w:numId w:val="30"/>
        </w:numPr>
        <w:tabs>
          <w:tab w:val="left" w:pos="142"/>
          <w:tab w:val="left" w:pos="1558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15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</w:t>
      </w:r>
      <w:r w:rsidR="000D1C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12152">
        <w:rPr>
          <w:rFonts w:ascii="Times New Roman" w:eastAsia="Times New Roman" w:hAnsi="Times New Roman" w:cs="Times New Roman"/>
          <w:b/>
          <w:sz w:val="28"/>
          <w:szCs w:val="28"/>
        </w:rPr>
        <w:t>физкультурных</w:t>
      </w:r>
      <w:r w:rsidR="000D1C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12152">
        <w:rPr>
          <w:rFonts w:ascii="Times New Roman" w:eastAsia="Times New Roman" w:hAnsi="Times New Roman" w:cs="Times New Roman"/>
          <w:b/>
          <w:sz w:val="28"/>
          <w:szCs w:val="28"/>
        </w:rPr>
        <w:t>мероприятий</w:t>
      </w:r>
      <w:r w:rsidR="000D1C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12152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12152">
        <w:rPr>
          <w:rFonts w:ascii="Times New Roman" w:eastAsia="Times New Roman" w:hAnsi="Times New Roman" w:cs="Times New Roman"/>
          <w:b/>
          <w:sz w:val="28"/>
          <w:szCs w:val="28"/>
        </w:rPr>
        <w:t>спортивных</w:t>
      </w:r>
      <w:r w:rsidR="000D1C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12152">
        <w:rPr>
          <w:rFonts w:ascii="Times New Roman" w:eastAsia="Times New Roman" w:hAnsi="Times New Roman" w:cs="Times New Roman"/>
          <w:b/>
          <w:sz w:val="28"/>
          <w:szCs w:val="28"/>
        </w:rPr>
        <w:t>мероприятий</w:t>
      </w:r>
    </w:p>
    <w:p w:rsidR="009A65F2" w:rsidRPr="00247EC0" w:rsidRDefault="009A65F2" w:rsidP="009A65F2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65F2" w:rsidRPr="00247EC0" w:rsidRDefault="009A65F2" w:rsidP="009A65F2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Соревнования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социальный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феномен,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мыслится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существование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спорта.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Спортивное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соревнование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4DC0">
        <w:rPr>
          <w:rFonts w:ascii="Times New Roman" w:eastAsia="Times New Roman" w:hAnsi="Times New Roman" w:cs="Times New Roman"/>
          <w:sz w:val="28"/>
          <w:szCs w:val="28"/>
        </w:rPr>
        <w:t>дзюдо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элементов: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предмета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состязаний,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судейства,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спортсменов-участников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зрителей.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Основным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продуктом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спортивного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соревнования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(занятое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место,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победа,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зрелище).</w:t>
      </w:r>
    </w:p>
    <w:p w:rsidR="009A65F2" w:rsidRPr="00247EC0" w:rsidRDefault="009A65F2" w:rsidP="009A65F2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проводимые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соревнования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вспомогательными.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основным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соревнованиям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относятся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те,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спортивная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квалификация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присваиваются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звания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победителей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чемпионов.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вспомогательным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соревнованиям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относятся: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контрольные,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показательные,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товарищеские,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сокращенные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(блицтурниры).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  <w:u w:val="single"/>
        </w:rPr>
        <w:t>Контрольные</w:t>
      </w:r>
      <w:r w:rsidR="000D1CB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  <w:u w:val="single"/>
        </w:rPr>
        <w:t>встречи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готовности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спортсменов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предстоящим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основным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соревнованиям.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  <w:u w:val="single"/>
        </w:rPr>
        <w:t>Тренировочные</w:t>
      </w:r>
      <w:r w:rsidR="000D1CB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  <w:u w:val="single"/>
        </w:rPr>
        <w:t>встречи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учебно-тренировочных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плане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традиционных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соревнований.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Они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планируются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отдельными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командами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организуются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групп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команд.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65F2" w:rsidRPr="00247EC0" w:rsidRDefault="009A65F2" w:rsidP="009A65F2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7EC0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физкультурных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спортивных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формируется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организацией,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осуществляющей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спортивную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подготовку,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календарного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плана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межрегиональных,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всероссийских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международных,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физкультурных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спортивных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планов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физкультурных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спортивных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Федерации.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Составляется</w:t>
      </w:r>
      <w:r w:rsidR="000D1C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7EC0">
        <w:rPr>
          <w:rFonts w:ascii="Times New Roman" w:eastAsia="Times New Roman" w:hAnsi="Times New Roman" w:cs="Times New Roman"/>
          <w:sz w:val="28"/>
          <w:szCs w:val="28"/>
        </w:rPr>
        <w:t>ежегодно.</w:t>
      </w:r>
    </w:p>
    <w:p w:rsidR="009A65F2" w:rsidRPr="00247EC0" w:rsidRDefault="009A65F2" w:rsidP="009A65F2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65F2" w:rsidRPr="00247EC0" w:rsidRDefault="009A65F2" w:rsidP="009A65F2">
      <w:pPr>
        <w:tabs>
          <w:tab w:val="left" w:pos="142"/>
          <w:tab w:val="left" w:pos="288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5CA3" w:rsidRPr="00A42129" w:rsidRDefault="00065CA3" w:rsidP="00065CA3">
      <w:pPr>
        <w:widowControl w:val="0"/>
        <w:spacing w:after="292" w:line="341" w:lineRule="exact"/>
        <w:ind w:firstLine="7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CA3" w:rsidRPr="00A42129" w:rsidRDefault="00065CA3" w:rsidP="00065C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065CA3" w:rsidRPr="00A42129" w:rsidSect="009D6343">
      <w:footerReference w:type="even" r:id="rId23"/>
      <w:footerReference w:type="default" r:id="rId24"/>
      <w:pgSz w:w="11906" w:h="16838"/>
      <w:pgMar w:top="1134" w:right="851" w:bottom="1134" w:left="1418" w:header="720" w:footer="720" w:gutter="0"/>
      <w:pgNumType w:start="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70F" w:rsidRDefault="009D670F" w:rsidP="00065CA3">
      <w:pPr>
        <w:spacing w:after="0" w:line="240" w:lineRule="auto"/>
      </w:pPr>
      <w:r>
        <w:separator/>
      </w:r>
    </w:p>
  </w:endnote>
  <w:endnote w:type="continuationSeparator" w:id="0">
    <w:p w:rsidR="009D670F" w:rsidRDefault="009D670F" w:rsidP="00065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Angsana New"/>
    <w:panose1 w:val="00000000000000000000"/>
    <w:charset w:val="00"/>
    <w:family w:val="roman"/>
    <w:notTrueType/>
    <w:pitch w:val="default"/>
  </w:font>
  <w:font w:name="TimesNewRomanPS-BoldMT">
    <w:altName w:val="Angsana New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F91" w:rsidRDefault="00326F91">
    <w:pPr>
      <w:pStyle w:val="af"/>
      <w:jc w:val="center"/>
    </w:pPr>
  </w:p>
  <w:p w:rsidR="00326F91" w:rsidRDefault="00326F91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F91" w:rsidRDefault="00326F91">
    <w:pPr>
      <w:pStyle w:val="af"/>
      <w:jc w:val="center"/>
    </w:pPr>
  </w:p>
  <w:p w:rsidR="00326F91" w:rsidRDefault="00326F91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F91" w:rsidRDefault="00326F91" w:rsidP="00033F82">
    <w:pPr>
      <w:pStyle w:val="af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326F91" w:rsidRDefault="00326F91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F91" w:rsidRDefault="00326F91">
    <w:pPr>
      <w:pStyle w:val="af"/>
      <w:jc w:val="center"/>
    </w:pPr>
  </w:p>
  <w:p w:rsidR="00326F91" w:rsidRDefault="00326F91" w:rsidP="00033F8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70F" w:rsidRDefault="009D670F" w:rsidP="00065CA3">
      <w:pPr>
        <w:spacing w:after="0" w:line="240" w:lineRule="auto"/>
      </w:pPr>
      <w:r>
        <w:separator/>
      </w:r>
    </w:p>
  </w:footnote>
  <w:footnote w:type="continuationSeparator" w:id="0">
    <w:p w:rsidR="009D670F" w:rsidRDefault="009D670F" w:rsidP="00065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F91" w:rsidRDefault="00326F91">
    <w:pPr>
      <w:rPr>
        <w:sz w:val="2"/>
        <w:szCs w:val="2"/>
      </w:rPr>
    </w:pPr>
    <w:r w:rsidRPr="00A0564A"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3901440</wp:posOffset>
              </wp:positionH>
              <wp:positionV relativeFrom="page">
                <wp:posOffset>494030</wp:posOffset>
              </wp:positionV>
              <wp:extent cx="57785" cy="14605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F91" w:rsidRPr="009B530D" w:rsidRDefault="00326F91" w:rsidP="00033F82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7.2pt;margin-top:38.9pt;width:4.55pt;height:11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" filled="f" stroked="f">
              <v:textbox style="mso-fit-shape-to-text:t" inset="0,0,0,0">
                <w:txbxContent>
                  <w:p w:rsidR="00326F91" w:rsidRPr="009B530D" w:rsidRDefault="00326F91" w:rsidP="00033F82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120"/>
    <w:multiLevelType w:val="hybridMultilevel"/>
    <w:tmpl w:val="73980B58"/>
    <w:lvl w:ilvl="0" w:tplc="9C829DF2">
      <w:numFmt w:val="decimal"/>
      <w:lvlText w:val="%1)"/>
      <w:lvlJc w:val="left"/>
    </w:lvl>
    <w:lvl w:ilvl="1" w:tplc="B2B09322">
      <w:start w:val="1"/>
      <w:numFmt w:val="bullet"/>
      <w:lvlText w:val="В"/>
      <w:lvlJc w:val="left"/>
    </w:lvl>
    <w:lvl w:ilvl="2" w:tplc="E31C2448">
      <w:numFmt w:val="decimal"/>
      <w:lvlText w:val=""/>
      <w:lvlJc w:val="left"/>
    </w:lvl>
    <w:lvl w:ilvl="3" w:tplc="5E94D4A0">
      <w:numFmt w:val="decimal"/>
      <w:lvlText w:val=""/>
      <w:lvlJc w:val="left"/>
    </w:lvl>
    <w:lvl w:ilvl="4" w:tplc="BD5C1060">
      <w:numFmt w:val="decimal"/>
      <w:lvlText w:val=""/>
      <w:lvlJc w:val="left"/>
    </w:lvl>
    <w:lvl w:ilvl="5" w:tplc="AC8CFE6E">
      <w:numFmt w:val="decimal"/>
      <w:lvlText w:val=""/>
      <w:lvlJc w:val="left"/>
    </w:lvl>
    <w:lvl w:ilvl="6" w:tplc="63343CEC">
      <w:numFmt w:val="decimal"/>
      <w:lvlText w:val=""/>
      <w:lvlJc w:val="left"/>
    </w:lvl>
    <w:lvl w:ilvl="7" w:tplc="73FE4348">
      <w:numFmt w:val="decimal"/>
      <w:lvlText w:val=""/>
      <w:lvlJc w:val="left"/>
    </w:lvl>
    <w:lvl w:ilvl="8" w:tplc="A0B01D16">
      <w:numFmt w:val="decimal"/>
      <w:lvlText w:val=""/>
      <w:lvlJc w:val="left"/>
    </w:lvl>
  </w:abstractNum>
  <w:abstractNum w:abstractNumId="4">
    <w:nsid w:val="00001366"/>
    <w:multiLevelType w:val="hybridMultilevel"/>
    <w:tmpl w:val="6BFADD02"/>
    <w:lvl w:ilvl="0" w:tplc="1E24C6AA">
      <w:start w:val="1"/>
      <w:numFmt w:val="bullet"/>
      <w:lvlText w:val="в"/>
      <w:lvlJc w:val="left"/>
    </w:lvl>
    <w:lvl w:ilvl="1" w:tplc="DE26E738">
      <w:start w:val="1"/>
      <w:numFmt w:val="bullet"/>
      <w:lvlText w:val="У"/>
      <w:lvlJc w:val="left"/>
    </w:lvl>
    <w:lvl w:ilvl="2" w:tplc="D32CC492">
      <w:numFmt w:val="decimal"/>
      <w:lvlText w:val=""/>
      <w:lvlJc w:val="left"/>
    </w:lvl>
    <w:lvl w:ilvl="3" w:tplc="A32EA6A8">
      <w:numFmt w:val="decimal"/>
      <w:lvlText w:val=""/>
      <w:lvlJc w:val="left"/>
    </w:lvl>
    <w:lvl w:ilvl="4" w:tplc="F16A0DC2">
      <w:numFmt w:val="decimal"/>
      <w:lvlText w:val=""/>
      <w:lvlJc w:val="left"/>
    </w:lvl>
    <w:lvl w:ilvl="5" w:tplc="470AD1D0">
      <w:numFmt w:val="decimal"/>
      <w:lvlText w:val=""/>
      <w:lvlJc w:val="left"/>
    </w:lvl>
    <w:lvl w:ilvl="6" w:tplc="D2303018">
      <w:numFmt w:val="decimal"/>
      <w:lvlText w:val=""/>
      <w:lvlJc w:val="left"/>
    </w:lvl>
    <w:lvl w:ilvl="7" w:tplc="95DE05BC">
      <w:numFmt w:val="decimal"/>
      <w:lvlText w:val=""/>
      <w:lvlJc w:val="left"/>
    </w:lvl>
    <w:lvl w:ilvl="8" w:tplc="5510C046">
      <w:numFmt w:val="decimal"/>
      <w:lvlText w:val=""/>
      <w:lvlJc w:val="left"/>
    </w:lvl>
  </w:abstractNum>
  <w:abstractNum w:abstractNumId="5">
    <w:nsid w:val="000022EE"/>
    <w:multiLevelType w:val="hybridMultilevel"/>
    <w:tmpl w:val="CCDEF8DA"/>
    <w:lvl w:ilvl="0" w:tplc="44E8E522">
      <w:start w:val="2"/>
      <w:numFmt w:val="decimal"/>
      <w:lvlText w:val="%1)"/>
      <w:lvlJc w:val="left"/>
    </w:lvl>
    <w:lvl w:ilvl="1" w:tplc="EE98C6BE">
      <w:numFmt w:val="decimal"/>
      <w:lvlText w:val=""/>
      <w:lvlJc w:val="left"/>
    </w:lvl>
    <w:lvl w:ilvl="2" w:tplc="F1A6F2B4">
      <w:numFmt w:val="decimal"/>
      <w:lvlText w:val=""/>
      <w:lvlJc w:val="left"/>
    </w:lvl>
    <w:lvl w:ilvl="3" w:tplc="7C1E1A8E">
      <w:numFmt w:val="decimal"/>
      <w:lvlText w:val=""/>
      <w:lvlJc w:val="left"/>
    </w:lvl>
    <w:lvl w:ilvl="4" w:tplc="F9F005DC">
      <w:numFmt w:val="decimal"/>
      <w:lvlText w:val=""/>
      <w:lvlJc w:val="left"/>
    </w:lvl>
    <w:lvl w:ilvl="5" w:tplc="24C62C02">
      <w:numFmt w:val="decimal"/>
      <w:lvlText w:val=""/>
      <w:lvlJc w:val="left"/>
    </w:lvl>
    <w:lvl w:ilvl="6" w:tplc="AFDC39B2">
      <w:numFmt w:val="decimal"/>
      <w:lvlText w:val=""/>
      <w:lvlJc w:val="left"/>
    </w:lvl>
    <w:lvl w:ilvl="7" w:tplc="F20681B2">
      <w:numFmt w:val="decimal"/>
      <w:lvlText w:val=""/>
      <w:lvlJc w:val="left"/>
    </w:lvl>
    <w:lvl w:ilvl="8" w:tplc="FC30500C">
      <w:numFmt w:val="decimal"/>
      <w:lvlText w:val=""/>
      <w:lvlJc w:val="left"/>
    </w:lvl>
  </w:abstractNum>
  <w:abstractNum w:abstractNumId="6">
    <w:nsid w:val="00002E40"/>
    <w:multiLevelType w:val="hybridMultilevel"/>
    <w:tmpl w:val="26FAC97A"/>
    <w:lvl w:ilvl="0" w:tplc="F60E3572">
      <w:start w:val="1"/>
      <w:numFmt w:val="bullet"/>
      <w:lvlText w:val="-"/>
      <w:lvlJc w:val="left"/>
    </w:lvl>
    <w:lvl w:ilvl="1" w:tplc="C7745C46">
      <w:numFmt w:val="decimal"/>
      <w:lvlText w:val=""/>
      <w:lvlJc w:val="left"/>
    </w:lvl>
    <w:lvl w:ilvl="2" w:tplc="4478221A">
      <w:numFmt w:val="decimal"/>
      <w:lvlText w:val=""/>
      <w:lvlJc w:val="left"/>
    </w:lvl>
    <w:lvl w:ilvl="3" w:tplc="C21C4B5A">
      <w:numFmt w:val="decimal"/>
      <w:lvlText w:val=""/>
      <w:lvlJc w:val="left"/>
    </w:lvl>
    <w:lvl w:ilvl="4" w:tplc="17C42996">
      <w:numFmt w:val="decimal"/>
      <w:lvlText w:val=""/>
      <w:lvlJc w:val="left"/>
    </w:lvl>
    <w:lvl w:ilvl="5" w:tplc="CE205B8E">
      <w:numFmt w:val="decimal"/>
      <w:lvlText w:val=""/>
      <w:lvlJc w:val="left"/>
    </w:lvl>
    <w:lvl w:ilvl="6" w:tplc="CD8603CA">
      <w:numFmt w:val="decimal"/>
      <w:lvlText w:val=""/>
      <w:lvlJc w:val="left"/>
    </w:lvl>
    <w:lvl w:ilvl="7" w:tplc="B03C5C96">
      <w:numFmt w:val="decimal"/>
      <w:lvlText w:val=""/>
      <w:lvlJc w:val="left"/>
    </w:lvl>
    <w:lvl w:ilvl="8" w:tplc="55EE1ED6">
      <w:numFmt w:val="decimal"/>
      <w:lvlText w:val=""/>
      <w:lvlJc w:val="left"/>
    </w:lvl>
  </w:abstractNum>
  <w:abstractNum w:abstractNumId="7">
    <w:nsid w:val="0000314F"/>
    <w:multiLevelType w:val="hybridMultilevel"/>
    <w:tmpl w:val="045EF24A"/>
    <w:lvl w:ilvl="0" w:tplc="A4829D7A">
      <w:start w:val="1"/>
      <w:numFmt w:val="bullet"/>
      <w:lvlText w:val="КК"/>
      <w:lvlJc w:val="left"/>
    </w:lvl>
    <w:lvl w:ilvl="1" w:tplc="B6BA9E92">
      <w:numFmt w:val="decimal"/>
      <w:lvlText w:val=""/>
      <w:lvlJc w:val="left"/>
    </w:lvl>
    <w:lvl w:ilvl="2" w:tplc="D7C438E0">
      <w:numFmt w:val="decimal"/>
      <w:lvlText w:val=""/>
      <w:lvlJc w:val="left"/>
    </w:lvl>
    <w:lvl w:ilvl="3" w:tplc="4F0875B4">
      <w:numFmt w:val="decimal"/>
      <w:lvlText w:val=""/>
      <w:lvlJc w:val="left"/>
    </w:lvl>
    <w:lvl w:ilvl="4" w:tplc="E7147556">
      <w:numFmt w:val="decimal"/>
      <w:lvlText w:val=""/>
      <w:lvlJc w:val="left"/>
    </w:lvl>
    <w:lvl w:ilvl="5" w:tplc="F4422118">
      <w:numFmt w:val="decimal"/>
      <w:lvlText w:val=""/>
      <w:lvlJc w:val="left"/>
    </w:lvl>
    <w:lvl w:ilvl="6" w:tplc="EAE88482">
      <w:numFmt w:val="decimal"/>
      <w:lvlText w:val=""/>
      <w:lvlJc w:val="left"/>
    </w:lvl>
    <w:lvl w:ilvl="7" w:tplc="E3DE454E">
      <w:numFmt w:val="decimal"/>
      <w:lvlText w:val=""/>
      <w:lvlJc w:val="left"/>
    </w:lvl>
    <w:lvl w:ilvl="8" w:tplc="28968DF6">
      <w:numFmt w:val="decimal"/>
      <w:lvlText w:val=""/>
      <w:lvlJc w:val="left"/>
    </w:lvl>
  </w:abstractNum>
  <w:abstractNum w:abstractNumId="8">
    <w:nsid w:val="0000366B"/>
    <w:multiLevelType w:val="hybridMultilevel"/>
    <w:tmpl w:val="F93E5ED8"/>
    <w:lvl w:ilvl="0" w:tplc="F72C163E">
      <w:start w:val="1"/>
      <w:numFmt w:val="bullet"/>
      <w:lvlText w:val="в"/>
      <w:lvlJc w:val="left"/>
    </w:lvl>
    <w:lvl w:ilvl="1" w:tplc="9CAE3112">
      <w:numFmt w:val="decimal"/>
      <w:lvlText w:val=""/>
      <w:lvlJc w:val="left"/>
    </w:lvl>
    <w:lvl w:ilvl="2" w:tplc="D19AA7DC">
      <w:numFmt w:val="decimal"/>
      <w:lvlText w:val=""/>
      <w:lvlJc w:val="left"/>
    </w:lvl>
    <w:lvl w:ilvl="3" w:tplc="4B28C406">
      <w:numFmt w:val="decimal"/>
      <w:lvlText w:val=""/>
      <w:lvlJc w:val="left"/>
    </w:lvl>
    <w:lvl w:ilvl="4" w:tplc="AF501B2E">
      <w:numFmt w:val="decimal"/>
      <w:lvlText w:val=""/>
      <w:lvlJc w:val="left"/>
    </w:lvl>
    <w:lvl w:ilvl="5" w:tplc="322E7138">
      <w:numFmt w:val="decimal"/>
      <w:lvlText w:val=""/>
      <w:lvlJc w:val="left"/>
    </w:lvl>
    <w:lvl w:ilvl="6" w:tplc="DE9EF7E8">
      <w:numFmt w:val="decimal"/>
      <w:lvlText w:val=""/>
      <w:lvlJc w:val="left"/>
    </w:lvl>
    <w:lvl w:ilvl="7" w:tplc="472847F4">
      <w:numFmt w:val="decimal"/>
      <w:lvlText w:val=""/>
      <w:lvlJc w:val="left"/>
    </w:lvl>
    <w:lvl w:ilvl="8" w:tplc="E92A7B52">
      <w:numFmt w:val="decimal"/>
      <w:lvlText w:val=""/>
      <w:lvlJc w:val="left"/>
    </w:lvl>
  </w:abstractNum>
  <w:abstractNum w:abstractNumId="9">
    <w:nsid w:val="0000368E"/>
    <w:multiLevelType w:val="hybridMultilevel"/>
    <w:tmpl w:val="B2B41436"/>
    <w:lvl w:ilvl="0" w:tplc="A0962C76">
      <w:start w:val="1"/>
      <w:numFmt w:val="decimal"/>
      <w:lvlText w:val="%1."/>
      <w:lvlJc w:val="left"/>
    </w:lvl>
    <w:lvl w:ilvl="1" w:tplc="35848A62">
      <w:numFmt w:val="decimal"/>
      <w:lvlText w:val=""/>
      <w:lvlJc w:val="left"/>
    </w:lvl>
    <w:lvl w:ilvl="2" w:tplc="59F0B938">
      <w:numFmt w:val="decimal"/>
      <w:lvlText w:val=""/>
      <w:lvlJc w:val="left"/>
    </w:lvl>
    <w:lvl w:ilvl="3" w:tplc="299E0A94">
      <w:numFmt w:val="decimal"/>
      <w:lvlText w:val=""/>
      <w:lvlJc w:val="left"/>
    </w:lvl>
    <w:lvl w:ilvl="4" w:tplc="0ABC2D70">
      <w:numFmt w:val="decimal"/>
      <w:lvlText w:val=""/>
      <w:lvlJc w:val="left"/>
    </w:lvl>
    <w:lvl w:ilvl="5" w:tplc="7FA45166">
      <w:numFmt w:val="decimal"/>
      <w:lvlText w:val=""/>
      <w:lvlJc w:val="left"/>
    </w:lvl>
    <w:lvl w:ilvl="6" w:tplc="32BCB242">
      <w:numFmt w:val="decimal"/>
      <w:lvlText w:val=""/>
      <w:lvlJc w:val="left"/>
    </w:lvl>
    <w:lvl w:ilvl="7" w:tplc="FD2E95F2">
      <w:numFmt w:val="decimal"/>
      <w:lvlText w:val=""/>
      <w:lvlJc w:val="left"/>
    </w:lvl>
    <w:lvl w:ilvl="8" w:tplc="0678A8D6">
      <w:numFmt w:val="decimal"/>
      <w:lvlText w:val=""/>
      <w:lvlJc w:val="left"/>
    </w:lvl>
  </w:abstractNum>
  <w:abstractNum w:abstractNumId="10">
    <w:nsid w:val="00003A9E"/>
    <w:multiLevelType w:val="hybridMultilevel"/>
    <w:tmpl w:val="95D6ABDC"/>
    <w:lvl w:ilvl="0" w:tplc="BFE0AC3A">
      <w:start w:val="1"/>
      <w:numFmt w:val="bullet"/>
      <w:lvlText w:val="-"/>
      <w:lvlJc w:val="left"/>
    </w:lvl>
    <w:lvl w:ilvl="1" w:tplc="99C814A0">
      <w:numFmt w:val="decimal"/>
      <w:lvlText w:val=""/>
      <w:lvlJc w:val="left"/>
    </w:lvl>
    <w:lvl w:ilvl="2" w:tplc="AACCF25C">
      <w:numFmt w:val="decimal"/>
      <w:lvlText w:val=""/>
      <w:lvlJc w:val="left"/>
    </w:lvl>
    <w:lvl w:ilvl="3" w:tplc="61C8C50C">
      <w:numFmt w:val="decimal"/>
      <w:lvlText w:val=""/>
      <w:lvlJc w:val="left"/>
    </w:lvl>
    <w:lvl w:ilvl="4" w:tplc="054C9CB2">
      <w:numFmt w:val="decimal"/>
      <w:lvlText w:val=""/>
      <w:lvlJc w:val="left"/>
    </w:lvl>
    <w:lvl w:ilvl="5" w:tplc="BF861530">
      <w:numFmt w:val="decimal"/>
      <w:lvlText w:val=""/>
      <w:lvlJc w:val="left"/>
    </w:lvl>
    <w:lvl w:ilvl="6" w:tplc="470AD1E2">
      <w:numFmt w:val="decimal"/>
      <w:lvlText w:val=""/>
      <w:lvlJc w:val="left"/>
    </w:lvl>
    <w:lvl w:ilvl="7" w:tplc="53A8C156">
      <w:numFmt w:val="decimal"/>
      <w:lvlText w:val=""/>
      <w:lvlJc w:val="left"/>
    </w:lvl>
    <w:lvl w:ilvl="8" w:tplc="93A82A78">
      <w:numFmt w:val="decimal"/>
      <w:lvlText w:val=""/>
      <w:lvlJc w:val="left"/>
    </w:lvl>
  </w:abstractNum>
  <w:abstractNum w:abstractNumId="11">
    <w:nsid w:val="00003BF6"/>
    <w:multiLevelType w:val="hybridMultilevel"/>
    <w:tmpl w:val="4FC46DCC"/>
    <w:lvl w:ilvl="0" w:tplc="C27A4E98">
      <w:start w:val="1"/>
      <w:numFmt w:val="bullet"/>
      <w:lvlText w:val="-"/>
      <w:lvlJc w:val="left"/>
    </w:lvl>
    <w:lvl w:ilvl="1" w:tplc="72989B8E">
      <w:numFmt w:val="decimal"/>
      <w:lvlText w:val=""/>
      <w:lvlJc w:val="left"/>
    </w:lvl>
    <w:lvl w:ilvl="2" w:tplc="385C78F8">
      <w:numFmt w:val="decimal"/>
      <w:lvlText w:val=""/>
      <w:lvlJc w:val="left"/>
    </w:lvl>
    <w:lvl w:ilvl="3" w:tplc="4A201FDC">
      <w:numFmt w:val="decimal"/>
      <w:lvlText w:val=""/>
      <w:lvlJc w:val="left"/>
    </w:lvl>
    <w:lvl w:ilvl="4" w:tplc="8D94D536">
      <w:numFmt w:val="decimal"/>
      <w:lvlText w:val=""/>
      <w:lvlJc w:val="left"/>
    </w:lvl>
    <w:lvl w:ilvl="5" w:tplc="0B5ABD5C">
      <w:numFmt w:val="decimal"/>
      <w:lvlText w:val=""/>
      <w:lvlJc w:val="left"/>
    </w:lvl>
    <w:lvl w:ilvl="6" w:tplc="102E3BF8">
      <w:numFmt w:val="decimal"/>
      <w:lvlText w:val=""/>
      <w:lvlJc w:val="left"/>
    </w:lvl>
    <w:lvl w:ilvl="7" w:tplc="27E623B0">
      <w:numFmt w:val="decimal"/>
      <w:lvlText w:val=""/>
      <w:lvlJc w:val="left"/>
    </w:lvl>
    <w:lvl w:ilvl="8" w:tplc="7B0027D6">
      <w:numFmt w:val="decimal"/>
      <w:lvlText w:val=""/>
      <w:lvlJc w:val="left"/>
    </w:lvl>
  </w:abstractNum>
  <w:abstractNum w:abstractNumId="12">
    <w:nsid w:val="00004230"/>
    <w:multiLevelType w:val="hybridMultilevel"/>
    <w:tmpl w:val="E33ACC18"/>
    <w:lvl w:ilvl="0" w:tplc="4BC88E94">
      <w:start w:val="1"/>
      <w:numFmt w:val="bullet"/>
      <w:lvlText w:val="-"/>
      <w:lvlJc w:val="left"/>
    </w:lvl>
    <w:lvl w:ilvl="1" w:tplc="36FAA780">
      <w:numFmt w:val="decimal"/>
      <w:lvlText w:val=""/>
      <w:lvlJc w:val="left"/>
    </w:lvl>
    <w:lvl w:ilvl="2" w:tplc="4C943EE6">
      <w:numFmt w:val="decimal"/>
      <w:lvlText w:val=""/>
      <w:lvlJc w:val="left"/>
    </w:lvl>
    <w:lvl w:ilvl="3" w:tplc="5DF612A0">
      <w:numFmt w:val="decimal"/>
      <w:lvlText w:val=""/>
      <w:lvlJc w:val="left"/>
    </w:lvl>
    <w:lvl w:ilvl="4" w:tplc="EA8C839C">
      <w:numFmt w:val="decimal"/>
      <w:lvlText w:val=""/>
      <w:lvlJc w:val="left"/>
    </w:lvl>
    <w:lvl w:ilvl="5" w:tplc="68A861E0">
      <w:numFmt w:val="decimal"/>
      <w:lvlText w:val=""/>
      <w:lvlJc w:val="left"/>
    </w:lvl>
    <w:lvl w:ilvl="6" w:tplc="2F088DC0">
      <w:numFmt w:val="decimal"/>
      <w:lvlText w:val=""/>
      <w:lvlJc w:val="left"/>
    </w:lvl>
    <w:lvl w:ilvl="7" w:tplc="A568F426">
      <w:numFmt w:val="decimal"/>
      <w:lvlText w:val=""/>
      <w:lvlJc w:val="left"/>
    </w:lvl>
    <w:lvl w:ilvl="8" w:tplc="FB86EF9C">
      <w:numFmt w:val="decimal"/>
      <w:lvlText w:val=""/>
      <w:lvlJc w:val="left"/>
    </w:lvl>
  </w:abstractNum>
  <w:abstractNum w:abstractNumId="13">
    <w:nsid w:val="00004944"/>
    <w:multiLevelType w:val="hybridMultilevel"/>
    <w:tmpl w:val="F916638A"/>
    <w:lvl w:ilvl="0" w:tplc="1C62403C">
      <w:start w:val="1"/>
      <w:numFmt w:val="bullet"/>
      <w:lvlText w:val="-"/>
      <w:lvlJc w:val="left"/>
    </w:lvl>
    <w:lvl w:ilvl="1" w:tplc="BFEE903A">
      <w:numFmt w:val="decimal"/>
      <w:lvlText w:val=""/>
      <w:lvlJc w:val="left"/>
    </w:lvl>
    <w:lvl w:ilvl="2" w:tplc="70D8912A">
      <w:numFmt w:val="decimal"/>
      <w:lvlText w:val=""/>
      <w:lvlJc w:val="left"/>
    </w:lvl>
    <w:lvl w:ilvl="3" w:tplc="5BCE4EB2">
      <w:numFmt w:val="decimal"/>
      <w:lvlText w:val=""/>
      <w:lvlJc w:val="left"/>
    </w:lvl>
    <w:lvl w:ilvl="4" w:tplc="9B6E6C26">
      <w:numFmt w:val="decimal"/>
      <w:lvlText w:val=""/>
      <w:lvlJc w:val="left"/>
    </w:lvl>
    <w:lvl w:ilvl="5" w:tplc="78FCC024">
      <w:numFmt w:val="decimal"/>
      <w:lvlText w:val=""/>
      <w:lvlJc w:val="left"/>
    </w:lvl>
    <w:lvl w:ilvl="6" w:tplc="DFBCBA62">
      <w:numFmt w:val="decimal"/>
      <w:lvlText w:val=""/>
      <w:lvlJc w:val="left"/>
    </w:lvl>
    <w:lvl w:ilvl="7" w:tplc="B05A1C8C">
      <w:numFmt w:val="decimal"/>
      <w:lvlText w:val=""/>
      <w:lvlJc w:val="left"/>
    </w:lvl>
    <w:lvl w:ilvl="8" w:tplc="6AEC3D2C">
      <w:numFmt w:val="decimal"/>
      <w:lvlText w:val=""/>
      <w:lvlJc w:val="left"/>
    </w:lvl>
  </w:abstractNum>
  <w:abstractNum w:abstractNumId="14">
    <w:nsid w:val="00004B40"/>
    <w:multiLevelType w:val="hybridMultilevel"/>
    <w:tmpl w:val="46F0C546"/>
    <w:lvl w:ilvl="0" w:tplc="C3B47038">
      <w:start w:val="1"/>
      <w:numFmt w:val="decimal"/>
      <w:lvlText w:val="%1)"/>
      <w:lvlJc w:val="left"/>
    </w:lvl>
    <w:lvl w:ilvl="1" w:tplc="82A6B658">
      <w:numFmt w:val="decimal"/>
      <w:lvlText w:val=""/>
      <w:lvlJc w:val="left"/>
    </w:lvl>
    <w:lvl w:ilvl="2" w:tplc="F7DA29F0">
      <w:numFmt w:val="decimal"/>
      <w:lvlText w:val=""/>
      <w:lvlJc w:val="left"/>
    </w:lvl>
    <w:lvl w:ilvl="3" w:tplc="595228E2">
      <w:numFmt w:val="decimal"/>
      <w:lvlText w:val=""/>
      <w:lvlJc w:val="left"/>
    </w:lvl>
    <w:lvl w:ilvl="4" w:tplc="C08EC382">
      <w:numFmt w:val="decimal"/>
      <w:lvlText w:val=""/>
      <w:lvlJc w:val="left"/>
    </w:lvl>
    <w:lvl w:ilvl="5" w:tplc="C568D306">
      <w:numFmt w:val="decimal"/>
      <w:lvlText w:val=""/>
      <w:lvlJc w:val="left"/>
    </w:lvl>
    <w:lvl w:ilvl="6" w:tplc="197E6A0A">
      <w:numFmt w:val="decimal"/>
      <w:lvlText w:val=""/>
      <w:lvlJc w:val="left"/>
    </w:lvl>
    <w:lvl w:ilvl="7" w:tplc="67F48508">
      <w:numFmt w:val="decimal"/>
      <w:lvlText w:val=""/>
      <w:lvlJc w:val="left"/>
    </w:lvl>
    <w:lvl w:ilvl="8" w:tplc="251CFF0C">
      <w:numFmt w:val="decimal"/>
      <w:lvlText w:val=""/>
      <w:lvlJc w:val="left"/>
    </w:lvl>
  </w:abstractNum>
  <w:abstractNum w:abstractNumId="15">
    <w:nsid w:val="00004D54"/>
    <w:multiLevelType w:val="hybridMultilevel"/>
    <w:tmpl w:val="84BA6BAA"/>
    <w:lvl w:ilvl="0" w:tplc="B5D8CE82">
      <w:start w:val="1"/>
      <w:numFmt w:val="bullet"/>
      <w:lvlText w:val="с"/>
      <w:lvlJc w:val="left"/>
    </w:lvl>
    <w:lvl w:ilvl="1" w:tplc="11765304">
      <w:start w:val="8"/>
      <w:numFmt w:val="decimal"/>
      <w:lvlText w:val="%2."/>
      <w:lvlJc w:val="left"/>
    </w:lvl>
    <w:lvl w:ilvl="2" w:tplc="52B8B1D2">
      <w:start w:val="6"/>
      <w:numFmt w:val="decimal"/>
      <w:lvlText w:val="%3."/>
      <w:lvlJc w:val="left"/>
    </w:lvl>
    <w:lvl w:ilvl="3" w:tplc="6CA8F9C0">
      <w:start w:val="1"/>
      <w:numFmt w:val="decimal"/>
      <w:lvlText w:val="%4"/>
      <w:lvlJc w:val="left"/>
    </w:lvl>
    <w:lvl w:ilvl="4" w:tplc="07EC3D1E">
      <w:numFmt w:val="decimal"/>
      <w:lvlText w:val=""/>
      <w:lvlJc w:val="left"/>
    </w:lvl>
    <w:lvl w:ilvl="5" w:tplc="29A0380A">
      <w:numFmt w:val="decimal"/>
      <w:lvlText w:val=""/>
      <w:lvlJc w:val="left"/>
    </w:lvl>
    <w:lvl w:ilvl="6" w:tplc="264A301C">
      <w:numFmt w:val="decimal"/>
      <w:lvlText w:val=""/>
      <w:lvlJc w:val="left"/>
    </w:lvl>
    <w:lvl w:ilvl="7" w:tplc="E8546DA0">
      <w:numFmt w:val="decimal"/>
      <w:lvlText w:val=""/>
      <w:lvlJc w:val="left"/>
    </w:lvl>
    <w:lvl w:ilvl="8" w:tplc="2E1EAA96">
      <w:numFmt w:val="decimal"/>
      <w:lvlText w:val=""/>
      <w:lvlJc w:val="left"/>
    </w:lvl>
  </w:abstractNum>
  <w:abstractNum w:abstractNumId="16">
    <w:nsid w:val="00004DF2"/>
    <w:multiLevelType w:val="hybridMultilevel"/>
    <w:tmpl w:val="694C182A"/>
    <w:lvl w:ilvl="0" w:tplc="51FC864A">
      <w:start w:val="1"/>
      <w:numFmt w:val="bullet"/>
      <w:lvlText w:val="-"/>
      <w:lvlJc w:val="left"/>
    </w:lvl>
    <w:lvl w:ilvl="1" w:tplc="562EA7DA">
      <w:numFmt w:val="decimal"/>
      <w:lvlText w:val=""/>
      <w:lvlJc w:val="left"/>
    </w:lvl>
    <w:lvl w:ilvl="2" w:tplc="BF6C1A46">
      <w:numFmt w:val="decimal"/>
      <w:lvlText w:val=""/>
      <w:lvlJc w:val="left"/>
    </w:lvl>
    <w:lvl w:ilvl="3" w:tplc="70CE0C54">
      <w:numFmt w:val="decimal"/>
      <w:lvlText w:val=""/>
      <w:lvlJc w:val="left"/>
    </w:lvl>
    <w:lvl w:ilvl="4" w:tplc="6EF64D60">
      <w:numFmt w:val="decimal"/>
      <w:lvlText w:val=""/>
      <w:lvlJc w:val="left"/>
    </w:lvl>
    <w:lvl w:ilvl="5" w:tplc="D30E6CE8">
      <w:numFmt w:val="decimal"/>
      <w:lvlText w:val=""/>
      <w:lvlJc w:val="left"/>
    </w:lvl>
    <w:lvl w:ilvl="6" w:tplc="71EE17A4">
      <w:numFmt w:val="decimal"/>
      <w:lvlText w:val=""/>
      <w:lvlJc w:val="left"/>
    </w:lvl>
    <w:lvl w:ilvl="7" w:tplc="383CE8E2">
      <w:numFmt w:val="decimal"/>
      <w:lvlText w:val=""/>
      <w:lvlJc w:val="left"/>
    </w:lvl>
    <w:lvl w:ilvl="8" w:tplc="BA8AF836">
      <w:numFmt w:val="decimal"/>
      <w:lvlText w:val=""/>
      <w:lvlJc w:val="left"/>
    </w:lvl>
  </w:abstractNum>
  <w:abstractNum w:abstractNumId="17">
    <w:nsid w:val="00005CFD"/>
    <w:multiLevelType w:val="hybridMultilevel"/>
    <w:tmpl w:val="A20C3112"/>
    <w:lvl w:ilvl="0" w:tplc="0B168D7A">
      <w:start w:val="1"/>
      <w:numFmt w:val="bullet"/>
      <w:lvlText w:val="-"/>
      <w:lvlJc w:val="left"/>
    </w:lvl>
    <w:lvl w:ilvl="1" w:tplc="F0D6E0D6">
      <w:start w:val="1"/>
      <w:numFmt w:val="bullet"/>
      <w:lvlText w:val="-"/>
      <w:lvlJc w:val="left"/>
    </w:lvl>
    <w:lvl w:ilvl="2" w:tplc="0A884C14">
      <w:numFmt w:val="decimal"/>
      <w:lvlText w:val=""/>
      <w:lvlJc w:val="left"/>
    </w:lvl>
    <w:lvl w:ilvl="3" w:tplc="F1C6F0E6">
      <w:numFmt w:val="decimal"/>
      <w:lvlText w:val=""/>
      <w:lvlJc w:val="left"/>
    </w:lvl>
    <w:lvl w:ilvl="4" w:tplc="481E3CBE">
      <w:numFmt w:val="decimal"/>
      <w:lvlText w:val=""/>
      <w:lvlJc w:val="left"/>
    </w:lvl>
    <w:lvl w:ilvl="5" w:tplc="CD4C5AF4">
      <w:numFmt w:val="decimal"/>
      <w:lvlText w:val=""/>
      <w:lvlJc w:val="left"/>
    </w:lvl>
    <w:lvl w:ilvl="6" w:tplc="B97C437C">
      <w:numFmt w:val="decimal"/>
      <w:lvlText w:val=""/>
      <w:lvlJc w:val="left"/>
    </w:lvl>
    <w:lvl w:ilvl="7" w:tplc="40D45398">
      <w:numFmt w:val="decimal"/>
      <w:lvlText w:val=""/>
      <w:lvlJc w:val="left"/>
    </w:lvl>
    <w:lvl w:ilvl="8" w:tplc="471EBC5A">
      <w:numFmt w:val="decimal"/>
      <w:lvlText w:val=""/>
      <w:lvlJc w:val="left"/>
    </w:lvl>
  </w:abstractNum>
  <w:abstractNum w:abstractNumId="18">
    <w:nsid w:val="00005E14"/>
    <w:multiLevelType w:val="hybridMultilevel"/>
    <w:tmpl w:val="BC28BC0C"/>
    <w:lvl w:ilvl="0" w:tplc="AA4EE03C">
      <w:start w:val="1"/>
      <w:numFmt w:val="decimal"/>
      <w:lvlText w:val="%1."/>
      <w:lvlJc w:val="left"/>
    </w:lvl>
    <w:lvl w:ilvl="1" w:tplc="E4F4291E">
      <w:numFmt w:val="decimal"/>
      <w:lvlText w:val=""/>
      <w:lvlJc w:val="left"/>
    </w:lvl>
    <w:lvl w:ilvl="2" w:tplc="BD34F932">
      <w:numFmt w:val="decimal"/>
      <w:lvlText w:val=""/>
      <w:lvlJc w:val="left"/>
    </w:lvl>
    <w:lvl w:ilvl="3" w:tplc="AF3893C6">
      <w:numFmt w:val="decimal"/>
      <w:lvlText w:val=""/>
      <w:lvlJc w:val="left"/>
    </w:lvl>
    <w:lvl w:ilvl="4" w:tplc="B4141580">
      <w:numFmt w:val="decimal"/>
      <w:lvlText w:val=""/>
      <w:lvlJc w:val="left"/>
    </w:lvl>
    <w:lvl w:ilvl="5" w:tplc="2108AB86">
      <w:numFmt w:val="decimal"/>
      <w:lvlText w:val=""/>
      <w:lvlJc w:val="left"/>
    </w:lvl>
    <w:lvl w:ilvl="6" w:tplc="B3008E5E">
      <w:numFmt w:val="decimal"/>
      <w:lvlText w:val=""/>
      <w:lvlJc w:val="left"/>
    </w:lvl>
    <w:lvl w:ilvl="7" w:tplc="4C3C2A10">
      <w:numFmt w:val="decimal"/>
      <w:lvlText w:val=""/>
      <w:lvlJc w:val="left"/>
    </w:lvl>
    <w:lvl w:ilvl="8" w:tplc="32D8E42E">
      <w:numFmt w:val="decimal"/>
      <w:lvlText w:val=""/>
      <w:lvlJc w:val="left"/>
    </w:lvl>
  </w:abstractNum>
  <w:abstractNum w:abstractNumId="19">
    <w:nsid w:val="00005F32"/>
    <w:multiLevelType w:val="hybridMultilevel"/>
    <w:tmpl w:val="C5828A62"/>
    <w:lvl w:ilvl="0" w:tplc="4D38B586">
      <w:start w:val="1"/>
      <w:numFmt w:val="bullet"/>
      <w:lvlText w:val="-"/>
      <w:lvlJc w:val="left"/>
    </w:lvl>
    <w:lvl w:ilvl="1" w:tplc="4A4C9B8A">
      <w:start w:val="1"/>
      <w:numFmt w:val="bullet"/>
      <w:lvlText w:val="-"/>
      <w:lvlJc w:val="left"/>
    </w:lvl>
    <w:lvl w:ilvl="2" w:tplc="882EBC1E">
      <w:numFmt w:val="decimal"/>
      <w:lvlText w:val=""/>
      <w:lvlJc w:val="left"/>
    </w:lvl>
    <w:lvl w:ilvl="3" w:tplc="4A027B72">
      <w:numFmt w:val="decimal"/>
      <w:lvlText w:val=""/>
      <w:lvlJc w:val="left"/>
    </w:lvl>
    <w:lvl w:ilvl="4" w:tplc="381AAADA">
      <w:numFmt w:val="decimal"/>
      <w:lvlText w:val=""/>
      <w:lvlJc w:val="left"/>
    </w:lvl>
    <w:lvl w:ilvl="5" w:tplc="011839C8">
      <w:numFmt w:val="decimal"/>
      <w:lvlText w:val=""/>
      <w:lvlJc w:val="left"/>
    </w:lvl>
    <w:lvl w:ilvl="6" w:tplc="13A05EC0">
      <w:numFmt w:val="decimal"/>
      <w:lvlText w:val=""/>
      <w:lvlJc w:val="left"/>
    </w:lvl>
    <w:lvl w:ilvl="7" w:tplc="81C8479C">
      <w:numFmt w:val="decimal"/>
      <w:lvlText w:val=""/>
      <w:lvlJc w:val="left"/>
    </w:lvl>
    <w:lvl w:ilvl="8" w:tplc="AB381372">
      <w:numFmt w:val="decimal"/>
      <w:lvlText w:val=""/>
      <w:lvlJc w:val="left"/>
    </w:lvl>
  </w:abstractNum>
  <w:abstractNum w:abstractNumId="20">
    <w:nsid w:val="00005F49"/>
    <w:multiLevelType w:val="hybridMultilevel"/>
    <w:tmpl w:val="4D1229DA"/>
    <w:lvl w:ilvl="0" w:tplc="E020D740">
      <w:start w:val="1"/>
      <w:numFmt w:val="bullet"/>
      <w:lvlText w:val="В"/>
      <w:lvlJc w:val="left"/>
    </w:lvl>
    <w:lvl w:ilvl="1" w:tplc="74A09BFA">
      <w:numFmt w:val="decimal"/>
      <w:lvlText w:val=""/>
      <w:lvlJc w:val="left"/>
    </w:lvl>
    <w:lvl w:ilvl="2" w:tplc="5C0E00F2">
      <w:numFmt w:val="decimal"/>
      <w:lvlText w:val=""/>
      <w:lvlJc w:val="left"/>
    </w:lvl>
    <w:lvl w:ilvl="3" w:tplc="90BC20D6">
      <w:numFmt w:val="decimal"/>
      <w:lvlText w:val=""/>
      <w:lvlJc w:val="left"/>
    </w:lvl>
    <w:lvl w:ilvl="4" w:tplc="FF8C69E8">
      <w:numFmt w:val="decimal"/>
      <w:lvlText w:val=""/>
      <w:lvlJc w:val="left"/>
    </w:lvl>
    <w:lvl w:ilvl="5" w:tplc="4B1AB8A8">
      <w:numFmt w:val="decimal"/>
      <w:lvlText w:val=""/>
      <w:lvlJc w:val="left"/>
    </w:lvl>
    <w:lvl w:ilvl="6" w:tplc="A0DA5674">
      <w:numFmt w:val="decimal"/>
      <w:lvlText w:val=""/>
      <w:lvlJc w:val="left"/>
    </w:lvl>
    <w:lvl w:ilvl="7" w:tplc="FBB02880">
      <w:numFmt w:val="decimal"/>
      <w:lvlText w:val=""/>
      <w:lvlJc w:val="left"/>
    </w:lvl>
    <w:lvl w:ilvl="8" w:tplc="20C208B4">
      <w:numFmt w:val="decimal"/>
      <w:lvlText w:val=""/>
      <w:lvlJc w:val="left"/>
    </w:lvl>
  </w:abstractNum>
  <w:abstractNum w:abstractNumId="21">
    <w:nsid w:val="0000759A"/>
    <w:multiLevelType w:val="hybridMultilevel"/>
    <w:tmpl w:val="5ADC01CC"/>
    <w:lvl w:ilvl="0" w:tplc="50A05F90">
      <w:start w:val="1"/>
      <w:numFmt w:val="decimal"/>
      <w:lvlText w:val="%1)"/>
      <w:lvlJc w:val="left"/>
    </w:lvl>
    <w:lvl w:ilvl="1" w:tplc="6E2AC086">
      <w:numFmt w:val="decimal"/>
      <w:lvlText w:val=""/>
      <w:lvlJc w:val="left"/>
    </w:lvl>
    <w:lvl w:ilvl="2" w:tplc="8050F33E">
      <w:numFmt w:val="decimal"/>
      <w:lvlText w:val=""/>
      <w:lvlJc w:val="left"/>
    </w:lvl>
    <w:lvl w:ilvl="3" w:tplc="5B227E84">
      <w:numFmt w:val="decimal"/>
      <w:lvlText w:val=""/>
      <w:lvlJc w:val="left"/>
    </w:lvl>
    <w:lvl w:ilvl="4" w:tplc="FBC8CCC2">
      <w:numFmt w:val="decimal"/>
      <w:lvlText w:val=""/>
      <w:lvlJc w:val="left"/>
    </w:lvl>
    <w:lvl w:ilvl="5" w:tplc="E83CC58A">
      <w:numFmt w:val="decimal"/>
      <w:lvlText w:val=""/>
      <w:lvlJc w:val="left"/>
    </w:lvl>
    <w:lvl w:ilvl="6" w:tplc="D3D41F02">
      <w:numFmt w:val="decimal"/>
      <w:lvlText w:val=""/>
      <w:lvlJc w:val="left"/>
    </w:lvl>
    <w:lvl w:ilvl="7" w:tplc="0EDEAA58">
      <w:numFmt w:val="decimal"/>
      <w:lvlText w:val=""/>
      <w:lvlJc w:val="left"/>
    </w:lvl>
    <w:lvl w:ilvl="8" w:tplc="717AAFEC">
      <w:numFmt w:val="decimal"/>
      <w:lvlText w:val=""/>
      <w:lvlJc w:val="left"/>
    </w:lvl>
  </w:abstractNum>
  <w:abstractNum w:abstractNumId="22">
    <w:nsid w:val="0000797D"/>
    <w:multiLevelType w:val="hybridMultilevel"/>
    <w:tmpl w:val="B9520EE6"/>
    <w:lvl w:ilvl="0" w:tplc="11BCCBF4">
      <w:start w:val="1"/>
      <w:numFmt w:val="bullet"/>
      <w:lvlText w:val="-"/>
      <w:lvlJc w:val="left"/>
    </w:lvl>
    <w:lvl w:ilvl="1" w:tplc="CB0AFA28">
      <w:numFmt w:val="decimal"/>
      <w:lvlText w:val=""/>
      <w:lvlJc w:val="left"/>
    </w:lvl>
    <w:lvl w:ilvl="2" w:tplc="55E0EE12">
      <w:numFmt w:val="decimal"/>
      <w:lvlText w:val=""/>
      <w:lvlJc w:val="left"/>
    </w:lvl>
    <w:lvl w:ilvl="3" w:tplc="AD6ED1F4">
      <w:numFmt w:val="decimal"/>
      <w:lvlText w:val=""/>
      <w:lvlJc w:val="left"/>
    </w:lvl>
    <w:lvl w:ilvl="4" w:tplc="1220C9B8">
      <w:numFmt w:val="decimal"/>
      <w:lvlText w:val=""/>
      <w:lvlJc w:val="left"/>
    </w:lvl>
    <w:lvl w:ilvl="5" w:tplc="21DC60E6">
      <w:numFmt w:val="decimal"/>
      <w:lvlText w:val=""/>
      <w:lvlJc w:val="left"/>
    </w:lvl>
    <w:lvl w:ilvl="6" w:tplc="CFA45608">
      <w:numFmt w:val="decimal"/>
      <w:lvlText w:val=""/>
      <w:lvlJc w:val="left"/>
    </w:lvl>
    <w:lvl w:ilvl="7" w:tplc="F18622D2">
      <w:numFmt w:val="decimal"/>
      <w:lvlText w:val=""/>
      <w:lvlJc w:val="left"/>
    </w:lvl>
    <w:lvl w:ilvl="8" w:tplc="1C101386">
      <w:numFmt w:val="decimal"/>
      <w:lvlText w:val=""/>
      <w:lvlJc w:val="left"/>
    </w:lvl>
  </w:abstractNum>
  <w:abstractNum w:abstractNumId="23">
    <w:nsid w:val="00007EB7"/>
    <w:multiLevelType w:val="hybridMultilevel"/>
    <w:tmpl w:val="FCDC343A"/>
    <w:lvl w:ilvl="0" w:tplc="0890FC50">
      <w:start w:val="1"/>
      <w:numFmt w:val="bullet"/>
      <w:lvlText w:val="-"/>
      <w:lvlJc w:val="left"/>
    </w:lvl>
    <w:lvl w:ilvl="1" w:tplc="25220C80">
      <w:numFmt w:val="decimal"/>
      <w:lvlText w:val=""/>
      <w:lvlJc w:val="left"/>
    </w:lvl>
    <w:lvl w:ilvl="2" w:tplc="CF1A9CDA">
      <w:numFmt w:val="decimal"/>
      <w:lvlText w:val=""/>
      <w:lvlJc w:val="left"/>
    </w:lvl>
    <w:lvl w:ilvl="3" w:tplc="0298E348">
      <w:numFmt w:val="decimal"/>
      <w:lvlText w:val=""/>
      <w:lvlJc w:val="left"/>
    </w:lvl>
    <w:lvl w:ilvl="4" w:tplc="E30E13D8">
      <w:numFmt w:val="decimal"/>
      <w:lvlText w:val=""/>
      <w:lvlJc w:val="left"/>
    </w:lvl>
    <w:lvl w:ilvl="5" w:tplc="8EF27280">
      <w:numFmt w:val="decimal"/>
      <w:lvlText w:val=""/>
      <w:lvlJc w:val="left"/>
    </w:lvl>
    <w:lvl w:ilvl="6" w:tplc="15DE5458">
      <w:numFmt w:val="decimal"/>
      <w:lvlText w:val=""/>
      <w:lvlJc w:val="left"/>
    </w:lvl>
    <w:lvl w:ilvl="7" w:tplc="151082C4">
      <w:numFmt w:val="decimal"/>
      <w:lvlText w:val=""/>
      <w:lvlJc w:val="left"/>
    </w:lvl>
    <w:lvl w:ilvl="8" w:tplc="39E0D9C8">
      <w:numFmt w:val="decimal"/>
      <w:lvlText w:val=""/>
      <w:lvlJc w:val="left"/>
    </w:lvl>
  </w:abstractNum>
  <w:abstractNum w:abstractNumId="24">
    <w:nsid w:val="03E22904"/>
    <w:multiLevelType w:val="multilevel"/>
    <w:tmpl w:val="8B56C8BE"/>
    <w:lvl w:ilvl="0">
      <w:start w:val="1"/>
      <w:numFmt w:val="decimal"/>
      <w:lvlText w:val="%1."/>
      <w:lvlJc w:val="left"/>
      <w:pPr>
        <w:ind w:left="1631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91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1" w:hanging="2160"/>
      </w:pPr>
      <w:rPr>
        <w:rFonts w:hint="default"/>
      </w:rPr>
    </w:lvl>
  </w:abstractNum>
  <w:abstractNum w:abstractNumId="25">
    <w:nsid w:val="07270BAD"/>
    <w:multiLevelType w:val="hybridMultilevel"/>
    <w:tmpl w:val="221AB6EA"/>
    <w:lvl w:ilvl="0" w:tplc="1DE2C0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74A62C3"/>
    <w:multiLevelType w:val="hybridMultilevel"/>
    <w:tmpl w:val="B76C5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89C74E1"/>
    <w:multiLevelType w:val="hybridMultilevel"/>
    <w:tmpl w:val="B24A37D8"/>
    <w:lvl w:ilvl="0" w:tplc="A78C29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10A83052"/>
    <w:multiLevelType w:val="hybridMultilevel"/>
    <w:tmpl w:val="DC5A29BE"/>
    <w:lvl w:ilvl="0" w:tplc="E59E909A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9">
    <w:nsid w:val="19225F55"/>
    <w:multiLevelType w:val="multilevel"/>
    <w:tmpl w:val="092E92E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2AB80CE5"/>
    <w:multiLevelType w:val="hybridMultilevel"/>
    <w:tmpl w:val="D4347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0A02E0"/>
    <w:multiLevelType w:val="hybridMultilevel"/>
    <w:tmpl w:val="DFC414DA"/>
    <w:lvl w:ilvl="0" w:tplc="1DE2C00A">
      <w:start w:val="1"/>
      <w:numFmt w:val="bullet"/>
      <w:lvlText w:val="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2FAC168F"/>
    <w:multiLevelType w:val="multilevel"/>
    <w:tmpl w:val="52A885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>
    <w:nsid w:val="409852FF"/>
    <w:multiLevelType w:val="hybridMultilevel"/>
    <w:tmpl w:val="6DD4B6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3944D1F"/>
    <w:multiLevelType w:val="hybridMultilevel"/>
    <w:tmpl w:val="E774F7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4CC67CEF"/>
    <w:multiLevelType w:val="hybridMultilevel"/>
    <w:tmpl w:val="737CD828"/>
    <w:lvl w:ilvl="0" w:tplc="24C4EB2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>
    <w:nsid w:val="51171C0F"/>
    <w:multiLevelType w:val="hybridMultilevel"/>
    <w:tmpl w:val="7EF2A8F8"/>
    <w:lvl w:ilvl="0" w:tplc="C8DAE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20124EF"/>
    <w:multiLevelType w:val="hybridMultilevel"/>
    <w:tmpl w:val="896C5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8421A3"/>
    <w:multiLevelType w:val="hybridMultilevel"/>
    <w:tmpl w:val="8F2624A6"/>
    <w:lvl w:ilvl="0" w:tplc="7820FA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>
    <w:nsid w:val="5D24033E"/>
    <w:multiLevelType w:val="hybridMultilevel"/>
    <w:tmpl w:val="0450CBEE"/>
    <w:lvl w:ilvl="0" w:tplc="1DE2C0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F5376C"/>
    <w:multiLevelType w:val="hybridMultilevel"/>
    <w:tmpl w:val="E2BA892A"/>
    <w:lvl w:ilvl="0" w:tplc="1DE2C00A">
      <w:start w:val="1"/>
      <w:numFmt w:val="bullet"/>
      <w:lvlText w:val="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61720EB3"/>
    <w:multiLevelType w:val="hybridMultilevel"/>
    <w:tmpl w:val="12A45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E74D16"/>
    <w:multiLevelType w:val="hybridMultilevel"/>
    <w:tmpl w:val="43DA5402"/>
    <w:lvl w:ilvl="0" w:tplc="328C7D0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41"/>
  </w:num>
  <w:num w:numId="3">
    <w:abstractNumId w:val="36"/>
  </w:num>
  <w:num w:numId="4">
    <w:abstractNumId w:val="9"/>
  </w:num>
  <w:num w:numId="5">
    <w:abstractNumId w:val="34"/>
  </w:num>
  <w:num w:numId="6">
    <w:abstractNumId w:val="33"/>
  </w:num>
  <w:num w:numId="7">
    <w:abstractNumId w:val="3"/>
  </w:num>
  <w:num w:numId="8">
    <w:abstractNumId w:val="21"/>
  </w:num>
  <w:num w:numId="9">
    <w:abstractNumId w:val="5"/>
  </w:num>
  <w:num w:numId="10">
    <w:abstractNumId w:val="14"/>
  </w:num>
  <w:num w:numId="11">
    <w:abstractNumId w:val="17"/>
  </w:num>
  <w:num w:numId="12">
    <w:abstractNumId w:val="19"/>
  </w:num>
  <w:num w:numId="13">
    <w:abstractNumId w:val="11"/>
  </w:num>
  <w:num w:numId="14">
    <w:abstractNumId w:val="10"/>
  </w:num>
  <w:num w:numId="15">
    <w:abstractNumId w:val="22"/>
  </w:num>
  <w:num w:numId="16">
    <w:abstractNumId w:val="20"/>
  </w:num>
  <w:num w:numId="17">
    <w:abstractNumId w:val="40"/>
  </w:num>
  <w:num w:numId="18">
    <w:abstractNumId w:val="25"/>
  </w:num>
  <w:num w:numId="19">
    <w:abstractNumId w:val="31"/>
  </w:num>
  <w:num w:numId="20">
    <w:abstractNumId w:val="39"/>
  </w:num>
  <w:num w:numId="21">
    <w:abstractNumId w:val="7"/>
  </w:num>
  <w:num w:numId="22">
    <w:abstractNumId w:val="18"/>
  </w:num>
  <w:num w:numId="23">
    <w:abstractNumId w:val="16"/>
  </w:num>
  <w:num w:numId="24">
    <w:abstractNumId w:val="13"/>
  </w:num>
  <w:num w:numId="25">
    <w:abstractNumId w:val="6"/>
  </w:num>
  <w:num w:numId="26">
    <w:abstractNumId w:val="4"/>
  </w:num>
  <w:num w:numId="27">
    <w:abstractNumId w:val="8"/>
  </w:num>
  <w:num w:numId="28">
    <w:abstractNumId w:val="12"/>
  </w:num>
  <w:num w:numId="29">
    <w:abstractNumId w:val="23"/>
  </w:num>
  <w:num w:numId="30">
    <w:abstractNumId w:val="15"/>
  </w:num>
  <w:num w:numId="31">
    <w:abstractNumId w:val="38"/>
  </w:num>
  <w:num w:numId="32">
    <w:abstractNumId w:val="37"/>
  </w:num>
  <w:num w:numId="33">
    <w:abstractNumId w:val="28"/>
  </w:num>
  <w:num w:numId="34">
    <w:abstractNumId w:val="42"/>
  </w:num>
  <w:num w:numId="35">
    <w:abstractNumId w:val="30"/>
  </w:num>
  <w:num w:numId="36">
    <w:abstractNumId w:val="27"/>
  </w:num>
  <w:num w:numId="37">
    <w:abstractNumId w:val="35"/>
  </w:num>
  <w:num w:numId="38">
    <w:abstractNumId w:val="24"/>
  </w:num>
  <w:num w:numId="39">
    <w:abstractNumId w:val="29"/>
  </w:num>
  <w:num w:numId="40">
    <w:abstractNumId w:val="26"/>
  </w:num>
  <w:num w:numId="41">
    <w:abstractNumId w:val="3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CA3"/>
    <w:rsid w:val="000102B0"/>
    <w:rsid w:val="00023BA3"/>
    <w:rsid w:val="00033F82"/>
    <w:rsid w:val="0006264E"/>
    <w:rsid w:val="0006385D"/>
    <w:rsid w:val="00065CA3"/>
    <w:rsid w:val="00074CC3"/>
    <w:rsid w:val="000C5ED3"/>
    <w:rsid w:val="000D1CBE"/>
    <w:rsid w:val="00144EE1"/>
    <w:rsid w:val="001C7182"/>
    <w:rsid w:val="001D6347"/>
    <w:rsid w:val="001E128A"/>
    <w:rsid w:val="001F399E"/>
    <w:rsid w:val="00215213"/>
    <w:rsid w:val="00234D33"/>
    <w:rsid w:val="00240D9E"/>
    <w:rsid w:val="00243BD1"/>
    <w:rsid w:val="002652D6"/>
    <w:rsid w:val="00265904"/>
    <w:rsid w:val="00280F88"/>
    <w:rsid w:val="0028553D"/>
    <w:rsid w:val="00287D4A"/>
    <w:rsid w:val="00291772"/>
    <w:rsid w:val="002A3EEA"/>
    <w:rsid w:val="002B3AE8"/>
    <w:rsid w:val="002D31FC"/>
    <w:rsid w:val="002E48AE"/>
    <w:rsid w:val="002F36B5"/>
    <w:rsid w:val="00326F91"/>
    <w:rsid w:val="0033311D"/>
    <w:rsid w:val="00351C77"/>
    <w:rsid w:val="0035202B"/>
    <w:rsid w:val="00356E4E"/>
    <w:rsid w:val="003722AE"/>
    <w:rsid w:val="003C4009"/>
    <w:rsid w:val="003E02F5"/>
    <w:rsid w:val="00405F96"/>
    <w:rsid w:val="004128A2"/>
    <w:rsid w:val="00417279"/>
    <w:rsid w:val="004244E1"/>
    <w:rsid w:val="004366FA"/>
    <w:rsid w:val="004371B8"/>
    <w:rsid w:val="00441F6C"/>
    <w:rsid w:val="0044753B"/>
    <w:rsid w:val="004576D0"/>
    <w:rsid w:val="004661BE"/>
    <w:rsid w:val="00484DF6"/>
    <w:rsid w:val="004B3ECC"/>
    <w:rsid w:val="004B52B2"/>
    <w:rsid w:val="004B6328"/>
    <w:rsid w:val="004B7DCD"/>
    <w:rsid w:val="004E37A2"/>
    <w:rsid w:val="005100C0"/>
    <w:rsid w:val="0051035B"/>
    <w:rsid w:val="0051192C"/>
    <w:rsid w:val="00524A91"/>
    <w:rsid w:val="00525D68"/>
    <w:rsid w:val="005273FA"/>
    <w:rsid w:val="00541406"/>
    <w:rsid w:val="00560EC3"/>
    <w:rsid w:val="00561482"/>
    <w:rsid w:val="0059335B"/>
    <w:rsid w:val="005A5585"/>
    <w:rsid w:val="005A7F99"/>
    <w:rsid w:val="005C322A"/>
    <w:rsid w:val="005D677A"/>
    <w:rsid w:val="0060692C"/>
    <w:rsid w:val="00617F66"/>
    <w:rsid w:val="0062112E"/>
    <w:rsid w:val="00646192"/>
    <w:rsid w:val="006A3002"/>
    <w:rsid w:val="006C2881"/>
    <w:rsid w:val="006D6AFC"/>
    <w:rsid w:val="006E6F8A"/>
    <w:rsid w:val="006F10F8"/>
    <w:rsid w:val="006F18E6"/>
    <w:rsid w:val="007035B6"/>
    <w:rsid w:val="00721931"/>
    <w:rsid w:val="007245F3"/>
    <w:rsid w:val="007276B4"/>
    <w:rsid w:val="00743B89"/>
    <w:rsid w:val="007452EF"/>
    <w:rsid w:val="00772B9F"/>
    <w:rsid w:val="00780E4F"/>
    <w:rsid w:val="00791BD0"/>
    <w:rsid w:val="007C7DBB"/>
    <w:rsid w:val="007D48E2"/>
    <w:rsid w:val="007E049F"/>
    <w:rsid w:val="00841FC8"/>
    <w:rsid w:val="00847850"/>
    <w:rsid w:val="00853AB2"/>
    <w:rsid w:val="008550F2"/>
    <w:rsid w:val="0086148A"/>
    <w:rsid w:val="00881734"/>
    <w:rsid w:val="00887082"/>
    <w:rsid w:val="008902B2"/>
    <w:rsid w:val="008B4DC0"/>
    <w:rsid w:val="008D04E1"/>
    <w:rsid w:val="008E66B0"/>
    <w:rsid w:val="008F3C0B"/>
    <w:rsid w:val="009307E0"/>
    <w:rsid w:val="00940591"/>
    <w:rsid w:val="00952C9F"/>
    <w:rsid w:val="009555AB"/>
    <w:rsid w:val="009640E8"/>
    <w:rsid w:val="009642AC"/>
    <w:rsid w:val="00971A63"/>
    <w:rsid w:val="009904E9"/>
    <w:rsid w:val="009A3DCB"/>
    <w:rsid w:val="009A65F2"/>
    <w:rsid w:val="009D6343"/>
    <w:rsid w:val="009D670F"/>
    <w:rsid w:val="00A044ED"/>
    <w:rsid w:val="00A12152"/>
    <w:rsid w:val="00A14835"/>
    <w:rsid w:val="00A27625"/>
    <w:rsid w:val="00A42129"/>
    <w:rsid w:val="00A52325"/>
    <w:rsid w:val="00A63080"/>
    <w:rsid w:val="00B05F25"/>
    <w:rsid w:val="00B06E92"/>
    <w:rsid w:val="00B22722"/>
    <w:rsid w:val="00B361AE"/>
    <w:rsid w:val="00B4058C"/>
    <w:rsid w:val="00B4125D"/>
    <w:rsid w:val="00B62C51"/>
    <w:rsid w:val="00B810B8"/>
    <w:rsid w:val="00B852B9"/>
    <w:rsid w:val="00B85925"/>
    <w:rsid w:val="00B86E7B"/>
    <w:rsid w:val="00B872D8"/>
    <w:rsid w:val="00BA156F"/>
    <w:rsid w:val="00BA7CEC"/>
    <w:rsid w:val="00BB1395"/>
    <w:rsid w:val="00BC426F"/>
    <w:rsid w:val="00BD4C68"/>
    <w:rsid w:val="00BE0B49"/>
    <w:rsid w:val="00C11CFA"/>
    <w:rsid w:val="00C146C9"/>
    <w:rsid w:val="00C328BC"/>
    <w:rsid w:val="00C528FC"/>
    <w:rsid w:val="00C636DA"/>
    <w:rsid w:val="00C661DE"/>
    <w:rsid w:val="00C947D4"/>
    <w:rsid w:val="00CC036D"/>
    <w:rsid w:val="00CC39A3"/>
    <w:rsid w:val="00CC743B"/>
    <w:rsid w:val="00CE07F4"/>
    <w:rsid w:val="00CF5D3E"/>
    <w:rsid w:val="00D015CC"/>
    <w:rsid w:val="00D04896"/>
    <w:rsid w:val="00D11387"/>
    <w:rsid w:val="00D177B7"/>
    <w:rsid w:val="00D22F40"/>
    <w:rsid w:val="00D266F2"/>
    <w:rsid w:val="00D27FFD"/>
    <w:rsid w:val="00D31AFA"/>
    <w:rsid w:val="00D4383A"/>
    <w:rsid w:val="00D45E67"/>
    <w:rsid w:val="00D657AF"/>
    <w:rsid w:val="00D82DC7"/>
    <w:rsid w:val="00D979DC"/>
    <w:rsid w:val="00DB2800"/>
    <w:rsid w:val="00DB5D0D"/>
    <w:rsid w:val="00DD236A"/>
    <w:rsid w:val="00DE6BBA"/>
    <w:rsid w:val="00E00A25"/>
    <w:rsid w:val="00E37640"/>
    <w:rsid w:val="00E441A1"/>
    <w:rsid w:val="00E83749"/>
    <w:rsid w:val="00E868FC"/>
    <w:rsid w:val="00EB49D9"/>
    <w:rsid w:val="00EB714D"/>
    <w:rsid w:val="00EC07E3"/>
    <w:rsid w:val="00EC3580"/>
    <w:rsid w:val="00ED6E3E"/>
    <w:rsid w:val="00ED7B86"/>
    <w:rsid w:val="00EE5542"/>
    <w:rsid w:val="00F00A8A"/>
    <w:rsid w:val="00F0203F"/>
    <w:rsid w:val="00F02F0B"/>
    <w:rsid w:val="00F04C3A"/>
    <w:rsid w:val="00F43A62"/>
    <w:rsid w:val="00F56345"/>
    <w:rsid w:val="00F8478E"/>
    <w:rsid w:val="00F93640"/>
    <w:rsid w:val="00FB3784"/>
    <w:rsid w:val="00FD2765"/>
    <w:rsid w:val="00FE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5CA3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065CA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065CA3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65CA3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65CA3"/>
    <w:pPr>
      <w:keepNext/>
      <w:numPr>
        <w:ilvl w:val="4"/>
        <w:numId w:val="1"/>
      </w:numPr>
      <w:shd w:val="clear" w:color="auto" w:fill="FFFFFF"/>
      <w:suppressAutoHyphens/>
      <w:spacing w:before="245" w:after="0" w:line="240" w:lineRule="auto"/>
      <w:ind w:left="1099"/>
      <w:outlineLvl w:val="4"/>
    </w:pPr>
    <w:rPr>
      <w:rFonts w:ascii="Times New Roman" w:eastAsia="Times New Roman" w:hAnsi="Times New Roman" w:cs="Times New Roman"/>
      <w:b/>
      <w:color w:val="000000"/>
      <w:sz w:val="36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065CA3"/>
    <w:pPr>
      <w:keepNext/>
      <w:numPr>
        <w:ilvl w:val="5"/>
        <w:numId w:val="1"/>
      </w:numPr>
      <w:shd w:val="clear" w:color="auto" w:fill="FFFFFF"/>
      <w:suppressAutoHyphens/>
      <w:spacing w:before="326" w:after="0" w:line="240" w:lineRule="auto"/>
      <w:ind w:left="475"/>
      <w:outlineLvl w:val="5"/>
    </w:pPr>
    <w:rPr>
      <w:rFonts w:ascii="Courier New" w:eastAsia="Times New Roman" w:hAnsi="Courier New" w:cs="Times New Roman"/>
      <w:b/>
      <w:color w:val="000000"/>
      <w:sz w:val="3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65CA3"/>
    <w:pPr>
      <w:keepNext/>
      <w:numPr>
        <w:ilvl w:val="6"/>
        <w:numId w:val="1"/>
      </w:numPr>
      <w:shd w:val="clear" w:color="auto" w:fill="FFFFFF"/>
      <w:suppressAutoHyphens/>
      <w:spacing w:after="0" w:line="245" w:lineRule="exact"/>
      <w:ind w:left="307" w:right="38"/>
      <w:jc w:val="both"/>
      <w:outlineLvl w:val="6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65CA3"/>
    <w:pPr>
      <w:keepNext/>
      <w:numPr>
        <w:ilvl w:val="7"/>
        <w:numId w:val="1"/>
      </w:numPr>
      <w:shd w:val="clear" w:color="auto" w:fill="FFFFFF"/>
      <w:suppressAutoHyphens/>
      <w:spacing w:before="48" w:after="0" w:line="216" w:lineRule="exact"/>
      <w:ind w:left="566"/>
      <w:outlineLvl w:val="7"/>
    </w:pPr>
    <w:rPr>
      <w:rFonts w:ascii="Times New Roman" w:eastAsia="Times New Roman" w:hAnsi="Times New Roman" w:cs="Times New Roman"/>
      <w:color w:val="000000"/>
      <w:spacing w:val="-2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CA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065CA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065CA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65CA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65CA3"/>
    <w:rPr>
      <w:rFonts w:ascii="Times New Roman" w:eastAsia="Times New Roman" w:hAnsi="Times New Roman" w:cs="Times New Roman"/>
      <w:b/>
      <w:color w:val="000000"/>
      <w:sz w:val="36"/>
      <w:szCs w:val="20"/>
      <w:shd w:val="clear" w:color="auto" w:fill="FFFFFF"/>
      <w:lang w:eastAsia="ar-SA"/>
    </w:rPr>
  </w:style>
  <w:style w:type="character" w:customStyle="1" w:styleId="60">
    <w:name w:val="Заголовок 6 Знак"/>
    <w:basedOn w:val="a0"/>
    <w:link w:val="6"/>
    <w:rsid w:val="00065CA3"/>
    <w:rPr>
      <w:rFonts w:ascii="Courier New" w:eastAsia="Times New Roman" w:hAnsi="Courier New" w:cs="Times New Roman"/>
      <w:b/>
      <w:color w:val="000000"/>
      <w:sz w:val="36"/>
      <w:szCs w:val="20"/>
      <w:shd w:val="clear" w:color="auto" w:fill="FFFFFF"/>
      <w:lang w:eastAsia="ar-SA"/>
    </w:rPr>
  </w:style>
  <w:style w:type="character" w:customStyle="1" w:styleId="70">
    <w:name w:val="Заголовок 7 Знак"/>
    <w:basedOn w:val="a0"/>
    <w:link w:val="7"/>
    <w:rsid w:val="00065CA3"/>
    <w:rPr>
      <w:rFonts w:ascii="Times New Roman" w:eastAsia="Times New Roman" w:hAnsi="Times New Roman" w:cs="Times New Roman"/>
      <w:sz w:val="36"/>
      <w:szCs w:val="20"/>
      <w:shd w:val="clear" w:color="auto" w:fill="FFFFFF"/>
      <w:lang w:eastAsia="ar-SA"/>
    </w:rPr>
  </w:style>
  <w:style w:type="character" w:customStyle="1" w:styleId="80">
    <w:name w:val="Заголовок 8 Знак"/>
    <w:basedOn w:val="a0"/>
    <w:link w:val="8"/>
    <w:rsid w:val="00065CA3"/>
    <w:rPr>
      <w:rFonts w:ascii="Times New Roman" w:eastAsia="Times New Roman" w:hAnsi="Times New Roman" w:cs="Times New Roman"/>
      <w:color w:val="000000"/>
      <w:spacing w:val="-2"/>
      <w:sz w:val="28"/>
      <w:szCs w:val="20"/>
      <w:shd w:val="clear" w:color="auto" w:fill="FFFFFF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65CA3"/>
  </w:style>
  <w:style w:type="character" w:customStyle="1" w:styleId="WW8Num2z0">
    <w:name w:val="WW8Num2z0"/>
    <w:rsid w:val="00065CA3"/>
    <w:rPr>
      <w:rFonts w:ascii="StarSymbol" w:hAnsi="StarSymbol"/>
    </w:rPr>
  </w:style>
  <w:style w:type="character" w:customStyle="1" w:styleId="WW8Num5z0">
    <w:name w:val="WW8Num5z0"/>
    <w:rsid w:val="00065CA3"/>
    <w:rPr>
      <w:rFonts w:ascii="StarSymbol" w:hAnsi="StarSymbol"/>
    </w:rPr>
  </w:style>
  <w:style w:type="character" w:customStyle="1" w:styleId="WW8Num6z0">
    <w:name w:val="WW8Num6z0"/>
    <w:rsid w:val="00065CA3"/>
    <w:rPr>
      <w:rFonts w:ascii="StarSymbol" w:hAnsi="StarSymbol"/>
    </w:rPr>
  </w:style>
  <w:style w:type="character" w:customStyle="1" w:styleId="WW8Num8z0">
    <w:name w:val="WW8Num8z0"/>
    <w:rsid w:val="00065CA3"/>
    <w:rPr>
      <w:rFonts w:ascii="StarSymbol" w:hAnsi="StarSymbol"/>
    </w:rPr>
  </w:style>
  <w:style w:type="character" w:customStyle="1" w:styleId="WW8Num10z0">
    <w:name w:val="WW8Num10z0"/>
    <w:rsid w:val="00065CA3"/>
    <w:rPr>
      <w:rFonts w:ascii="StarSymbol" w:hAnsi="StarSymbol"/>
    </w:rPr>
  </w:style>
  <w:style w:type="character" w:customStyle="1" w:styleId="WW8Num10z1">
    <w:name w:val="WW8Num10z1"/>
    <w:rsid w:val="00065CA3"/>
    <w:rPr>
      <w:rFonts w:ascii="Courier New" w:hAnsi="Courier New"/>
    </w:rPr>
  </w:style>
  <w:style w:type="character" w:customStyle="1" w:styleId="WW8Num10z2">
    <w:name w:val="WW8Num10z2"/>
    <w:rsid w:val="00065CA3"/>
    <w:rPr>
      <w:rFonts w:ascii="Wingdings" w:hAnsi="Wingdings"/>
    </w:rPr>
  </w:style>
  <w:style w:type="character" w:customStyle="1" w:styleId="WW8Num10z3">
    <w:name w:val="WW8Num10z3"/>
    <w:rsid w:val="00065CA3"/>
    <w:rPr>
      <w:rFonts w:ascii="Symbol" w:hAnsi="Symbol"/>
    </w:rPr>
  </w:style>
  <w:style w:type="character" w:customStyle="1" w:styleId="WW8Num11z0">
    <w:name w:val="WW8Num11z0"/>
    <w:rsid w:val="00065CA3"/>
    <w:rPr>
      <w:rFonts w:ascii="Times New Roman" w:hAnsi="Times New Roman"/>
    </w:rPr>
  </w:style>
  <w:style w:type="character" w:customStyle="1" w:styleId="21">
    <w:name w:val="Основной шрифт абзаца2"/>
    <w:rsid w:val="00065CA3"/>
  </w:style>
  <w:style w:type="character" w:customStyle="1" w:styleId="Absatz-Standardschriftart">
    <w:name w:val="Absatz-Standardschriftart"/>
    <w:rsid w:val="00065CA3"/>
  </w:style>
  <w:style w:type="character" w:customStyle="1" w:styleId="WW-Absatz-Standardschriftart">
    <w:name w:val="WW-Absatz-Standardschriftart"/>
    <w:rsid w:val="00065CA3"/>
  </w:style>
  <w:style w:type="character" w:customStyle="1" w:styleId="WW-Absatz-Standardschriftart1">
    <w:name w:val="WW-Absatz-Standardschriftart1"/>
    <w:rsid w:val="00065CA3"/>
  </w:style>
  <w:style w:type="character" w:customStyle="1" w:styleId="WW-Absatz-Standardschriftart11">
    <w:name w:val="WW-Absatz-Standardschriftart11"/>
    <w:rsid w:val="00065CA3"/>
  </w:style>
  <w:style w:type="character" w:customStyle="1" w:styleId="WW-Absatz-Standardschriftart111">
    <w:name w:val="WW-Absatz-Standardschriftart111"/>
    <w:rsid w:val="00065CA3"/>
  </w:style>
  <w:style w:type="character" w:customStyle="1" w:styleId="WW-Absatz-Standardschriftart1111">
    <w:name w:val="WW-Absatz-Standardschriftart1111"/>
    <w:rsid w:val="00065CA3"/>
  </w:style>
  <w:style w:type="character" w:customStyle="1" w:styleId="WW-Absatz-Standardschriftart11111">
    <w:name w:val="WW-Absatz-Standardschriftart11111"/>
    <w:rsid w:val="00065CA3"/>
  </w:style>
  <w:style w:type="character" w:customStyle="1" w:styleId="WW-Absatz-Standardschriftart111111">
    <w:name w:val="WW-Absatz-Standardschriftart111111"/>
    <w:rsid w:val="00065CA3"/>
  </w:style>
  <w:style w:type="character" w:customStyle="1" w:styleId="WW-Absatz-Standardschriftart1111111">
    <w:name w:val="WW-Absatz-Standardschriftart1111111"/>
    <w:rsid w:val="00065CA3"/>
  </w:style>
  <w:style w:type="character" w:customStyle="1" w:styleId="WW-Absatz-Standardschriftart11111111">
    <w:name w:val="WW-Absatz-Standardschriftart11111111"/>
    <w:rsid w:val="00065CA3"/>
  </w:style>
  <w:style w:type="character" w:customStyle="1" w:styleId="WW8Num13z1">
    <w:name w:val="WW8Num13z1"/>
    <w:rsid w:val="00065CA3"/>
    <w:rPr>
      <w:rFonts w:ascii="Courier New" w:hAnsi="Courier New"/>
    </w:rPr>
  </w:style>
  <w:style w:type="character" w:customStyle="1" w:styleId="WW8Num13z2">
    <w:name w:val="WW8Num13z2"/>
    <w:rsid w:val="00065CA3"/>
    <w:rPr>
      <w:rFonts w:ascii="Wingdings" w:hAnsi="Wingdings"/>
    </w:rPr>
  </w:style>
  <w:style w:type="character" w:customStyle="1" w:styleId="WW8Num13z3">
    <w:name w:val="WW8Num13z3"/>
    <w:rsid w:val="00065CA3"/>
    <w:rPr>
      <w:rFonts w:ascii="Symbol" w:hAnsi="Symbol"/>
    </w:rPr>
  </w:style>
  <w:style w:type="character" w:customStyle="1" w:styleId="WW8NumSt10z0">
    <w:name w:val="WW8NumSt10z0"/>
    <w:rsid w:val="00065CA3"/>
    <w:rPr>
      <w:rFonts w:ascii="Times New Roman" w:hAnsi="Times New Roman"/>
    </w:rPr>
  </w:style>
  <w:style w:type="character" w:customStyle="1" w:styleId="12">
    <w:name w:val="Основной шрифт абзаца1"/>
    <w:rsid w:val="00065CA3"/>
  </w:style>
  <w:style w:type="character" w:customStyle="1" w:styleId="a3">
    <w:name w:val="Верхний колонтитул Знак"/>
    <w:basedOn w:val="21"/>
    <w:uiPriority w:val="99"/>
    <w:rsid w:val="00065CA3"/>
  </w:style>
  <w:style w:type="character" w:customStyle="1" w:styleId="a4">
    <w:name w:val="Нижний колонтитул Знак"/>
    <w:basedOn w:val="21"/>
    <w:uiPriority w:val="99"/>
    <w:rsid w:val="00065CA3"/>
  </w:style>
  <w:style w:type="paragraph" w:styleId="a5">
    <w:name w:val="Title"/>
    <w:basedOn w:val="a"/>
    <w:next w:val="a6"/>
    <w:link w:val="a7"/>
    <w:qFormat/>
    <w:rsid w:val="00065CA3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7">
    <w:name w:val="Название Знак"/>
    <w:basedOn w:val="a0"/>
    <w:link w:val="a5"/>
    <w:rsid w:val="00065CA3"/>
    <w:rPr>
      <w:rFonts w:ascii="Arial" w:eastAsia="MS Mincho" w:hAnsi="Arial" w:cs="Tahoma"/>
      <w:sz w:val="28"/>
      <w:szCs w:val="28"/>
      <w:lang w:eastAsia="ar-SA"/>
    </w:rPr>
  </w:style>
  <w:style w:type="paragraph" w:styleId="a6">
    <w:name w:val="Body Text"/>
    <w:basedOn w:val="a"/>
    <w:link w:val="a8"/>
    <w:rsid w:val="00065CA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6"/>
    <w:rsid w:val="00065CA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List"/>
    <w:basedOn w:val="a6"/>
    <w:rsid w:val="00065CA3"/>
    <w:rPr>
      <w:rFonts w:cs="Tahoma"/>
    </w:rPr>
  </w:style>
  <w:style w:type="paragraph" w:customStyle="1" w:styleId="22">
    <w:name w:val="Название2"/>
    <w:basedOn w:val="a"/>
    <w:rsid w:val="00065CA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065CA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065CA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065CA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aa">
    <w:name w:val="Body Text Indent"/>
    <w:basedOn w:val="a"/>
    <w:link w:val="ab"/>
    <w:rsid w:val="00065CA3"/>
    <w:pPr>
      <w:suppressAutoHyphens/>
      <w:spacing w:after="0" w:line="240" w:lineRule="auto"/>
      <w:ind w:left="1860"/>
      <w:jc w:val="center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065CA3"/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customStyle="1" w:styleId="210">
    <w:name w:val="Основной текст 21"/>
    <w:basedOn w:val="a"/>
    <w:rsid w:val="00065CA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customStyle="1" w:styleId="31">
    <w:name w:val="Основной текст 31"/>
    <w:basedOn w:val="a"/>
    <w:rsid w:val="00065CA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customStyle="1" w:styleId="15">
    <w:name w:val="Схема документа1"/>
    <w:basedOn w:val="a"/>
    <w:rsid w:val="00065CA3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065CA3"/>
    <w:pPr>
      <w:shd w:val="clear" w:color="auto" w:fill="FFFFFF"/>
      <w:suppressAutoHyphens/>
      <w:spacing w:before="245" w:after="0" w:line="240" w:lineRule="auto"/>
      <w:ind w:left="134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ar-SA"/>
    </w:rPr>
  </w:style>
  <w:style w:type="paragraph" w:customStyle="1" w:styleId="ac">
    <w:name w:val="Содержимое таблицы"/>
    <w:basedOn w:val="a"/>
    <w:rsid w:val="00065CA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d">
    <w:name w:val="Заголовок таблицы"/>
    <w:basedOn w:val="ac"/>
    <w:rsid w:val="00065CA3"/>
    <w:pPr>
      <w:jc w:val="center"/>
    </w:pPr>
    <w:rPr>
      <w:b/>
      <w:bCs/>
    </w:rPr>
  </w:style>
  <w:style w:type="paragraph" w:styleId="ae">
    <w:name w:val="header"/>
    <w:basedOn w:val="a"/>
    <w:link w:val="16"/>
    <w:uiPriority w:val="99"/>
    <w:rsid w:val="00065CA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6">
    <w:name w:val="Верхний колонтитул Знак1"/>
    <w:basedOn w:val="a0"/>
    <w:link w:val="ae"/>
    <w:rsid w:val="00065C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footer"/>
    <w:basedOn w:val="a"/>
    <w:link w:val="17"/>
    <w:uiPriority w:val="99"/>
    <w:rsid w:val="00065CA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Нижний колонтитул Знак1"/>
    <w:basedOn w:val="a0"/>
    <w:link w:val="af"/>
    <w:uiPriority w:val="99"/>
    <w:rsid w:val="00065CA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0">
    <w:name w:val="Hyperlink"/>
    <w:uiPriority w:val="99"/>
    <w:unhideWhenUsed/>
    <w:rsid w:val="00065CA3"/>
    <w:rPr>
      <w:color w:val="0000FF"/>
      <w:u w:val="single"/>
    </w:rPr>
  </w:style>
  <w:style w:type="table" w:styleId="af1">
    <w:name w:val="Table Grid"/>
    <w:basedOn w:val="a1"/>
    <w:uiPriority w:val="39"/>
    <w:rsid w:val="00065CA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rsid w:val="00065CA3"/>
  </w:style>
  <w:style w:type="character" w:customStyle="1" w:styleId="24">
    <w:name w:val="Основной текст (2)_"/>
    <w:link w:val="25"/>
    <w:rsid w:val="00065CA3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065CA3"/>
    <w:pPr>
      <w:widowControl w:val="0"/>
      <w:shd w:val="clear" w:color="auto" w:fill="FFFFFF"/>
      <w:spacing w:before="900" w:after="4020" w:line="370" w:lineRule="exact"/>
      <w:jc w:val="right"/>
    </w:pPr>
    <w:rPr>
      <w:sz w:val="28"/>
      <w:szCs w:val="28"/>
    </w:rPr>
  </w:style>
  <w:style w:type="character" w:customStyle="1" w:styleId="41">
    <w:name w:val="Основной текст (4)_"/>
    <w:link w:val="42"/>
    <w:rsid w:val="00065CA3"/>
    <w:rPr>
      <w:i/>
      <w:i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65CA3"/>
    <w:pPr>
      <w:widowControl w:val="0"/>
      <w:shd w:val="clear" w:color="auto" w:fill="FFFFFF"/>
      <w:spacing w:after="0" w:line="370" w:lineRule="exact"/>
      <w:jc w:val="right"/>
    </w:pPr>
    <w:rPr>
      <w:i/>
      <w:iCs/>
      <w:sz w:val="28"/>
      <w:szCs w:val="28"/>
    </w:rPr>
  </w:style>
  <w:style w:type="character" w:styleId="af3">
    <w:name w:val="Strong"/>
    <w:uiPriority w:val="22"/>
    <w:qFormat/>
    <w:rsid w:val="00065CA3"/>
    <w:rPr>
      <w:b/>
      <w:bCs/>
    </w:rPr>
  </w:style>
  <w:style w:type="paragraph" w:styleId="af4">
    <w:name w:val="Normal (Web)"/>
    <w:basedOn w:val="a"/>
    <w:uiPriority w:val="99"/>
    <w:semiHidden/>
    <w:unhideWhenUsed/>
    <w:rsid w:val="00065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65CA3"/>
  </w:style>
  <w:style w:type="character" w:customStyle="1" w:styleId="51">
    <w:name w:val="Основной текст (5)_"/>
    <w:link w:val="52"/>
    <w:rsid w:val="00065CA3"/>
    <w:rPr>
      <w:i/>
      <w:iCs/>
      <w:sz w:val="26"/>
      <w:szCs w:val="26"/>
      <w:shd w:val="clear" w:color="auto" w:fill="FFFFFF"/>
    </w:rPr>
  </w:style>
  <w:style w:type="character" w:customStyle="1" w:styleId="26">
    <w:name w:val="Основной текст (2) + Курсив"/>
    <w:rsid w:val="00065C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rsid w:val="00065C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5">
    <w:name w:val="Подпись к таблице_"/>
    <w:rsid w:val="00065C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6">
    <w:name w:val="Подпись к таблице"/>
    <w:rsid w:val="00065C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05pt">
    <w:name w:val="Основной текст (2) + 10;5 pt;Полужирный"/>
    <w:rsid w:val="00065C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52">
    <w:name w:val="Основной текст (5)"/>
    <w:basedOn w:val="a"/>
    <w:link w:val="51"/>
    <w:rsid w:val="00065CA3"/>
    <w:pPr>
      <w:widowControl w:val="0"/>
      <w:shd w:val="clear" w:color="auto" w:fill="FFFFFF"/>
      <w:spacing w:after="0" w:line="298" w:lineRule="exact"/>
    </w:pPr>
    <w:rPr>
      <w:i/>
      <w:iCs/>
      <w:sz w:val="26"/>
      <w:szCs w:val="26"/>
    </w:rPr>
  </w:style>
  <w:style w:type="character" w:customStyle="1" w:styleId="27">
    <w:name w:val="Заголовок №2_"/>
    <w:link w:val="28"/>
    <w:rsid w:val="00065CA3"/>
    <w:rPr>
      <w:b/>
      <w:bCs/>
      <w:sz w:val="28"/>
      <w:szCs w:val="28"/>
      <w:shd w:val="clear" w:color="auto" w:fill="FFFFFF"/>
    </w:rPr>
  </w:style>
  <w:style w:type="paragraph" w:customStyle="1" w:styleId="28">
    <w:name w:val="Заголовок №2"/>
    <w:basedOn w:val="a"/>
    <w:link w:val="27"/>
    <w:rsid w:val="00065CA3"/>
    <w:pPr>
      <w:widowControl w:val="0"/>
      <w:shd w:val="clear" w:color="auto" w:fill="FFFFFF"/>
      <w:spacing w:after="0" w:line="0" w:lineRule="atLeast"/>
      <w:outlineLvl w:val="1"/>
    </w:pPr>
    <w:rPr>
      <w:b/>
      <w:bCs/>
      <w:sz w:val="28"/>
      <w:szCs w:val="28"/>
    </w:rPr>
  </w:style>
  <w:style w:type="character" w:customStyle="1" w:styleId="32">
    <w:name w:val="Заголовок №3_"/>
    <w:link w:val="33"/>
    <w:rsid w:val="00065CA3"/>
    <w:rPr>
      <w:b/>
      <w:bCs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065CA3"/>
    <w:pPr>
      <w:widowControl w:val="0"/>
      <w:shd w:val="clear" w:color="auto" w:fill="FFFFFF"/>
      <w:spacing w:before="300" w:after="0" w:line="317" w:lineRule="exact"/>
      <w:outlineLvl w:val="2"/>
    </w:pPr>
    <w:rPr>
      <w:b/>
      <w:bCs/>
      <w:sz w:val="28"/>
      <w:szCs w:val="28"/>
    </w:rPr>
  </w:style>
  <w:style w:type="character" w:customStyle="1" w:styleId="2Exact">
    <w:name w:val="Основной текст (2) Exact"/>
    <w:rsid w:val="00065C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211ptExact">
    <w:name w:val="Основной текст (2) + 11 pt Exact"/>
    <w:rsid w:val="00065C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en-US" w:eastAsia="en-US" w:bidi="en-US"/>
    </w:rPr>
  </w:style>
  <w:style w:type="paragraph" w:styleId="af7">
    <w:name w:val="Balloon Text"/>
    <w:basedOn w:val="a"/>
    <w:link w:val="af8"/>
    <w:uiPriority w:val="99"/>
    <w:semiHidden/>
    <w:unhideWhenUsed/>
    <w:rsid w:val="00065CA3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8">
    <w:name w:val="Текст выноски Знак"/>
    <w:basedOn w:val="a0"/>
    <w:link w:val="af7"/>
    <w:uiPriority w:val="99"/>
    <w:semiHidden/>
    <w:rsid w:val="00065CA3"/>
    <w:rPr>
      <w:rFonts w:ascii="Segoe UI" w:eastAsia="Times New Roman" w:hAnsi="Segoe UI" w:cs="Segoe UI"/>
      <w:sz w:val="18"/>
      <w:szCs w:val="18"/>
      <w:lang w:eastAsia="ar-SA"/>
    </w:rPr>
  </w:style>
  <w:style w:type="paragraph" w:styleId="af9">
    <w:name w:val="List Paragraph"/>
    <w:basedOn w:val="a"/>
    <w:uiPriority w:val="34"/>
    <w:qFormat/>
    <w:rsid w:val="00D266F2"/>
    <w:pPr>
      <w:ind w:left="720"/>
      <w:contextualSpacing/>
    </w:pPr>
  </w:style>
  <w:style w:type="character" w:customStyle="1" w:styleId="fontstyle01">
    <w:name w:val="fontstyle01"/>
    <w:basedOn w:val="a0"/>
    <w:rsid w:val="00D657A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657A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18">
    <w:name w:val="Текст выноски Знак1"/>
    <w:basedOn w:val="a0"/>
    <w:uiPriority w:val="99"/>
    <w:semiHidden/>
    <w:rsid w:val="00C328BC"/>
    <w:rPr>
      <w:rFonts w:ascii="Segoe UI" w:hAnsi="Segoe UI" w:cs="Segoe UI"/>
      <w:sz w:val="18"/>
      <w:szCs w:val="18"/>
    </w:rPr>
  </w:style>
  <w:style w:type="character" w:customStyle="1" w:styleId="afa">
    <w:name w:val="Текст примечания Знак"/>
    <w:basedOn w:val="a0"/>
    <w:link w:val="afb"/>
    <w:uiPriority w:val="99"/>
    <w:semiHidden/>
    <w:rsid w:val="00C328BC"/>
    <w:rPr>
      <w:sz w:val="20"/>
      <w:szCs w:val="20"/>
    </w:rPr>
  </w:style>
  <w:style w:type="paragraph" w:styleId="afb">
    <w:name w:val="annotation text"/>
    <w:basedOn w:val="a"/>
    <w:link w:val="afa"/>
    <w:uiPriority w:val="99"/>
    <w:semiHidden/>
    <w:unhideWhenUsed/>
    <w:rsid w:val="00C328BC"/>
    <w:pPr>
      <w:spacing w:after="200" w:line="240" w:lineRule="auto"/>
    </w:pPr>
    <w:rPr>
      <w:sz w:val="20"/>
      <w:szCs w:val="20"/>
    </w:rPr>
  </w:style>
  <w:style w:type="character" w:customStyle="1" w:styleId="19">
    <w:name w:val="Текст примечания Знак1"/>
    <w:basedOn w:val="a0"/>
    <w:uiPriority w:val="99"/>
    <w:semiHidden/>
    <w:rsid w:val="00C328BC"/>
    <w:rPr>
      <w:sz w:val="20"/>
      <w:szCs w:val="20"/>
    </w:rPr>
  </w:style>
  <w:style w:type="character" w:customStyle="1" w:styleId="afc">
    <w:name w:val="Тема примечания Знак"/>
    <w:basedOn w:val="afa"/>
    <w:link w:val="afd"/>
    <w:uiPriority w:val="99"/>
    <w:semiHidden/>
    <w:rsid w:val="00C328BC"/>
    <w:rPr>
      <w:b/>
      <w:bCs/>
      <w:sz w:val="20"/>
      <w:szCs w:val="20"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C328BC"/>
    <w:rPr>
      <w:b/>
      <w:bCs/>
    </w:rPr>
  </w:style>
  <w:style w:type="character" w:customStyle="1" w:styleId="1a">
    <w:name w:val="Тема примечания Знак1"/>
    <w:basedOn w:val="19"/>
    <w:uiPriority w:val="99"/>
    <w:semiHidden/>
    <w:rsid w:val="00C328BC"/>
    <w:rPr>
      <w:b/>
      <w:bCs/>
      <w:sz w:val="20"/>
      <w:szCs w:val="20"/>
    </w:rPr>
  </w:style>
  <w:style w:type="character" w:customStyle="1" w:styleId="afe">
    <w:name w:val="Текст концевой сноски Знак"/>
    <w:basedOn w:val="a0"/>
    <w:link w:val="aff"/>
    <w:uiPriority w:val="99"/>
    <w:semiHidden/>
    <w:rsid w:val="00C328BC"/>
    <w:rPr>
      <w:sz w:val="20"/>
      <w:szCs w:val="20"/>
    </w:rPr>
  </w:style>
  <w:style w:type="paragraph" w:styleId="aff">
    <w:name w:val="endnote text"/>
    <w:basedOn w:val="a"/>
    <w:link w:val="afe"/>
    <w:uiPriority w:val="99"/>
    <w:semiHidden/>
    <w:unhideWhenUsed/>
    <w:rsid w:val="00C328BC"/>
    <w:pPr>
      <w:spacing w:after="0" w:line="240" w:lineRule="auto"/>
    </w:pPr>
    <w:rPr>
      <w:sz w:val="20"/>
      <w:szCs w:val="20"/>
    </w:rPr>
  </w:style>
  <w:style w:type="character" w:customStyle="1" w:styleId="1b">
    <w:name w:val="Текст концевой сноски Знак1"/>
    <w:basedOn w:val="a0"/>
    <w:uiPriority w:val="99"/>
    <w:semiHidden/>
    <w:rsid w:val="00C328B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5CA3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065CA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065CA3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65CA3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65CA3"/>
    <w:pPr>
      <w:keepNext/>
      <w:numPr>
        <w:ilvl w:val="4"/>
        <w:numId w:val="1"/>
      </w:numPr>
      <w:shd w:val="clear" w:color="auto" w:fill="FFFFFF"/>
      <w:suppressAutoHyphens/>
      <w:spacing w:before="245" w:after="0" w:line="240" w:lineRule="auto"/>
      <w:ind w:left="1099"/>
      <w:outlineLvl w:val="4"/>
    </w:pPr>
    <w:rPr>
      <w:rFonts w:ascii="Times New Roman" w:eastAsia="Times New Roman" w:hAnsi="Times New Roman" w:cs="Times New Roman"/>
      <w:b/>
      <w:color w:val="000000"/>
      <w:sz w:val="36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065CA3"/>
    <w:pPr>
      <w:keepNext/>
      <w:numPr>
        <w:ilvl w:val="5"/>
        <w:numId w:val="1"/>
      </w:numPr>
      <w:shd w:val="clear" w:color="auto" w:fill="FFFFFF"/>
      <w:suppressAutoHyphens/>
      <w:spacing w:before="326" w:after="0" w:line="240" w:lineRule="auto"/>
      <w:ind w:left="475"/>
      <w:outlineLvl w:val="5"/>
    </w:pPr>
    <w:rPr>
      <w:rFonts w:ascii="Courier New" w:eastAsia="Times New Roman" w:hAnsi="Courier New" w:cs="Times New Roman"/>
      <w:b/>
      <w:color w:val="000000"/>
      <w:sz w:val="3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65CA3"/>
    <w:pPr>
      <w:keepNext/>
      <w:numPr>
        <w:ilvl w:val="6"/>
        <w:numId w:val="1"/>
      </w:numPr>
      <w:shd w:val="clear" w:color="auto" w:fill="FFFFFF"/>
      <w:suppressAutoHyphens/>
      <w:spacing w:after="0" w:line="245" w:lineRule="exact"/>
      <w:ind w:left="307" w:right="38"/>
      <w:jc w:val="both"/>
      <w:outlineLvl w:val="6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65CA3"/>
    <w:pPr>
      <w:keepNext/>
      <w:numPr>
        <w:ilvl w:val="7"/>
        <w:numId w:val="1"/>
      </w:numPr>
      <w:shd w:val="clear" w:color="auto" w:fill="FFFFFF"/>
      <w:suppressAutoHyphens/>
      <w:spacing w:before="48" w:after="0" w:line="216" w:lineRule="exact"/>
      <w:ind w:left="566"/>
      <w:outlineLvl w:val="7"/>
    </w:pPr>
    <w:rPr>
      <w:rFonts w:ascii="Times New Roman" w:eastAsia="Times New Roman" w:hAnsi="Times New Roman" w:cs="Times New Roman"/>
      <w:color w:val="000000"/>
      <w:spacing w:val="-2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CA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065CA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065CA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65CA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65CA3"/>
    <w:rPr>
      <w:rFonts w:ascii="Times New Roman" w:eastAsia="Times New Roman" w:hAnsi="Times New Roman" w:cs="Times New Roman"/>
      <w:b/>
      <w:color w:val="000000"/>
      <w:sz w:val="36"/>
      <w:szCs w:val="20"/>
      <w:shd w:val="clear" w:color="auto" w:fill="FFFFFF"/>
      <w:lang w:eastAsia="ar-SA"/>
    </w:rPr>
  </w:style>
  <w:style w:type="character" w:customStyle="1" w:styleId="60">
    <w:name w:val="Заголовок 6 Знак"/>
    <w:basedOn w:val="a0"/>
    <w:link w:val="6"/>
    <w:rsid w:val="00065CA3"/>
    <w:rPr>
      <w:rFonts w:ascii="Courier New" w:eastAsia="Times New Roman" w:hAnsi="Courier New" w:cs="Times New Roman"/>
      <w:b/>
      <w:color w:val="000000"/>
      <w:sz w:val="36"/>
      <w:szCs w:val="20"/>
      <w:shd w:val="clear" w:color="auto" w:fill="FFFFFF"/>
      <w:lang w:eastAsia="ar-SA"/>
    </w:rPr>
  </w:style>
  <w:style w:type="character" w:customStyle="1" w:styleId="70">
    <w:name w:val="Заголовок 7 Знак"/>
    <w:basedOn w:val="a0"/>
    <w:link w:val="7"/>
    <w:rsid w:val="00065CA3"/>
    <w:rPr>
      <w:rFonts w:ascii="Times New Roman" w:eastAsia="Times New Roman" w:hAnsi="Times New Roman" w:cs="Times New Roman"/>
      <w:sz w:val="36"/>
      <w:szCs w:val="20"/>
      <w:shd w:val="clear" w:color="auto" w:fill="FFFFFF"/>
      <w:lang w:eastAsia="ar-SA"/>
    </w:rPr>
  </w:style>
  <w:style w:type="character" w:customStyle="1" w:styleId="80">
    <w:name w:val="Заголовок 8 Знак"/>
    <w:basedOn w:val="a0"/>
    <w:link w:val="8"/>
    <w:rsid w:val="00065CA3"/>
    <w:rPr>
      <w:rFonts w:ascii="Times New Roman" w:eastAsia="Times New Roman" w:hAnsi="Times New Roman" w:cs="Times New Roman"/>
      <w:color w:val="000000"/>
      <w:spacing w:val="-2"/>
      <w:sz w:val="28"/>
      <w:szCs w:val="20"/>
      <w:shd w:val="clear" w:color="auto" w:fill="FFFFFF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65CA3"/>
  </w:style>
  <w:style w:type="character" w:customStyle="1" w:styleId="WW8Num2z0">
    <w:name w:val="WW8Num2z0"/>
    <w:rsid w:val="00065CA3"/>
    <w:rPr>
      <w:rFonts w:ascii="StarSymbol" w:hAnsi="StarSymbol"/>
    </w:rPr>
  </w:style>
  <w:style w:type="character" w:customStyle="1" w:styleId="WW8Num5z0">
    <w:name w:val="WW8Num5z0"/>
    <w:rsid w:val="00065CA3"/>
    <w:rPr>
      <w:rFonts w:ascii="StarSymbol" w:hAnsi="StarSymbol"/>
    </w:rPr>
  </w:style>
  <w:style w:type="character" w:customStyle="1" w:styleId="WW8Num6z0">
    <w:name w:val="WW8Num6z0"/>
    <w:rsid w:val="00065CA3"/>
    <w:rPr>
      <w:rFonts w:ascii="StarSymbol" w:hAnsi="StarSymbol"/>
    </w:rPr>
  </w:style>
  <w:style w:type="character" w:customStyle="1" w:styleId="WW8Num8z0">
    <w:name w:val="WW8Num8z0"/>
    <w:rsid w:val="00065CA3"/>
    <w:rPr>
      <w:rFonts w:ascii="StarSymbol" w:hAnsi="StarSymbol"/>
    </w:rPr>
  </w:style>
  <w:style w:type="character" w:customStyle="1" w:styleId="WW8Num10z0">
    <w:name w:val="WW8Num10z0"/>
    <w:rsid w:val="00065CA3"/>
    <w:rPr>
      <w:rFonts w:ascii="StarSymbol" w:hAnsi="StarSymbol"/>
    </w:rPr>
  </w:style>
  <w:style w:type="character" w:customStyle="1" w:styleId="WW8Num10z1">
    <w:name w:val="WW8Num10z1"/>
    <w:rsid w:val="00065CA3"/>
    <w:rPr>
      <w:rFonts w:ascii="Courier New" w:hAnsi="Courier New"/>
    </w:rPr>
  </w:style>
  <w:style w:type="character" w:customStyle="1" w:styleId="WW8Num10z2">
    <w:name w:val="WW8Num10z2"/>
    <w:rsid w:val="00065CA3"/>
    <w:rPr>
      <w:rFonts w:ascii="Wingdings" w:hAnsi="Wingdings"/>
    </w:rPr>
  </w:style>
  <w:style w:type="character" w:customStyle="1" w:styleId="WW8Num10z3">
    <w:name w:val="WW8Num10z3"/>
    <w:rsid w:val="00065CA3"/>
    <w:rPr>
      <w:rFonts w:ascii="Symbol" w:hAnsi="Symbol"/>
    </w:rPr>
  </w:style>
  <w:style w:type="character" w:customStyle="1" w:styleId="WW8Num11z0">
    <w:name w:val="WW8Num11z0"/>
    <w:rsid w:val="00065CA3"/>
    <w:rPr>
      <w:rFonts w:ascii="Times New Roman" w:hAnsi="Times New Roman"/>
    </w:rPr>
  </w:style>
  <w:style w:type="character" w:customStyle="1" w:styleId="21">
    <w:name w:val="Основной шрифт абзаца2"/>
    <w:rsid w:val="00065CA3"/>
  </w:style>
  <w:style w:type="character" w:customStyle="1" w:styleId="Absatz-Standardschriftart">
    <w:name w:val="Absatz-Standardschriftart"/>
    <w:rsid w:val="00065CA3"/>
  </w:style>
  <w:style w:type="character" w:customStyle="1" w:styleId="WW-Absatz-Standardschriftart">
    <w:name w:val="WW-Absatz-Standardschriftart"/>
    <w:rsid w:val="00065CA3"/>
  </w:style>
  <w:style w:type="character" w:customStyle="1" w:styleId="WW-Absatz-Standardschriftart1">
    <w:name w:val="WW-Absatz-Standardschriftart1"/>
    <w:rsid w:val="00065CA3"/>
  </w:style>
  <w:style w:type="character" w:customStyle="1" w:styleId="WW-Absatz-Standardschriftart11">
    <w:name w:val="WW-Absatz-Standardschriftart11"/>
    <w:rsid w:val="00065CA3"/>
  </w:style>
  <w:style w:type="character" w:customStyle="1" w:styleId="WW-Absatz-Standardschriftart111">
    <w:name w:val="WW-Absatz-Standardschriftart111"/>
    <w:rsid w:val="00065CA3"/>
  </w:style>
  <w:style w:type="character" w:customStyle="1" w:styleId="WW-Absatz-Standardschriftart1111">
    <w:name w:val="WW-Absatz-Standardschriftart1111"/>
    <w:rsid w:val="00065CA3"/>
  </w:style>
  <w:style w:type="character" w:customStyle="1" w:styleId="WW-Absatz-Standardschriftart11111">
    <w:name w:val="WW-Absatz-Standardschriftart11111"/>
    <w:rsid w:val="00065CA3"/>
  </w:style>
  <w:style w:type="character" w:customStyle="1" w:styleId="WW-Absatz-Standardschriftart111111">
    <w:name w:val="WW-Absatz-Standardschriftart111111"/>
    <w:rsid w:val="00065CA3"/>
  </w:style>
  <w:style w:type="character" w:customStyle="1" w:styleId="WW-Absatz-Standardschriftart1111111">
    <w:name w:val="WW-Absatz-Standardschriftart1111111"/>
    <w:rsid w:val="00065CA3"/>
  </w:style>
  <w:style w:type="character" w:customStyle="1" w:styleId="WW-Absatz-Standardschriftart11111111">
    <w:name w:val="WW-Absatz-Standardschriftart11111111"/>
    <w:rsid w:val="00065CA3"/>
  </w:style>
  <w:style w:type="character" w:customStyle="1" w:styleId="WW8Num13z1">
    <w:name w:val="WW8Num13z1"/>
    <w:rsid w:val="00065CA3"/>
    <w:rPr>
      <w:rFonts w:ascii="Courier New" w:hAnsi="Courier New"/>
    </w:rPr>
  </w:style>
  <w:style w:type="character" w:customStyle="1" w:styleId="WW8Num13z2">
    <w:name w:val="WW8Num13z2"/>
    <w:rsid w:val="00065CA3"/>
    <w:rPr>
      <w:rFonts w:ascii="Wingdings" w:hAnsi="Wingdings"/>
    </w:rPr>
  </w:style>
  <w:style w:type="character" w:customStyle="1" w:styleId="WW8Num13z3">
    <w:name w:val="WW8Num13z3"/>
    <w:rsid w:val="00065CA3"/>
    <w:rPr>
      <w:rFonts w:ascii="Symbol" w:hAnsi="Symbol"/>
    </w:rPr>
  </w:style>
  <w:style w:type="character" w:customStyle="1" w:styleId="WW8NumSt10z0">
    <w:name w:val="WW8NumSt10z0"/>
    <w:rsid w:val="00065CA3"/>
    <w:rPr>
      <w:rFonts w:ascii="Times New Roman" w:hAnsi="Times New Roman"/>
    </w:rPr>
  </w:style>
  <w:style w:type="character" w:customStyle="1" w:styleId="12">
    <w:name w:val="Основной шрифт абзаца1"/>
    <w:rsid w:val="00065CA3"/>
  </w:style>
  <w:style w:type="character" w:customStyle="1" w:styleId="a3">
    <w:name w:val="Верхний колонтитул Знак"/>
    <w:basedOn w:val="21"/>
    <w:uiPriority w:val="99"/>
    <w:rsid w:val="00065CA3"/>
  </w:style>
  <w:style w:type="character" w:customStyle="1" w:styleId="a4">
    <w:name w:val="Нижний колонтитул Знак"/>
    <w:basedOn w:val="21"/>
    <w:uiPriority w:val="99"/>
    <w:rsid w:val="00065CA3"/>
  </w:style>
  <w:style w:type="paragraph" w:styleId="a5">
    <w:name w:val="Title"/>
    <w:basedOn w:val="a"/>
    <w:next w:val="a6"/>
    <w:link w:val="a7"/>
    <w:qFormat/>
    <w:rsid w:val="00065CA3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7">
    <w:name w:val="Название Знак"/>
    <w:basedOn w:val="a0"/>
    <w:link w:val="a5"/>
    <w:rsid w:val="00065CA3"/>
    <w:rPr>
      <w:rFonts w:ascii="Arial" w:eastAsia="MS Mincho" w:hAnsi="Arial" w:cs="Tahoma"/>
      <w:sz w:val="28"/>
      <w:szCs w:val="28"/>
      <w:lang w:eastAsia="ar-SA"/>
    </w:rPr>
  </w:style>
  <w:style w:type="paragraph" w:styleId="a6">
    <w:name w:val="Body Text"/>
    <w:basedOn w:val="a"/>
    <w:link w:val="a8"/>
    <w:rsid w:val="00065CA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6"/>
    <w:rsid w:val="00065CA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List"/>
    <w:basedOn w:val="a6"/>
    <w:rsid w:val="00065CA3"/>
    <w:rPr>
      <w:rFonts w:cs="Tahoma"/>
    </w:rPr>
  </w:style>
  <w:style w:type="paragraph" w:customStyle="1" w:styleId="22">
    <w:name w:val="Название2"/>
    <w:basedOn w:val="a"/>
    <w:rsid w:val="00065CA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065CA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065CA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065CA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aa">
    <w:name w:val="Body Text Indent"/>
    <w:basedOn w:val="a"/>
    <w:link w:val="ab"/>
    <w:rsid w:val="00065CA3"/>
    <w:pPr>
      <w:suppressAutoHyphens/>
      <w:spacing w:after="0" w:line="240" w:lineRule="auto"/>
      <w:ind w:left="1860"/>
      <w:jc w:val="center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065CA3"/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customStyle="1" w:styleId="210">
    <w:name w:val="Основной текст 21"/>
    <w:basedOn w:val="a"/>
    <w:rsid w:val="00065CA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customStyle="1" w:styleId="31">
    <w:name w:val="Основной текст 31"/>
    <w:basedOn w:val="a"/>
    <w:rsid w:val="00065CA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customStyle="1" w:styleId="15">
    <w:name w:val="Схема документа1"/>
    <w:basedOn w:val="a"/>
    <w:rsid w:val="00065CA3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065CA3"/>
    <w:pPr>
      <w:shd w:val="clear" w:color="auto" w:fill="FFFFFF"/>
      <w:suppressAutoHyphens/>
      <w:spacing w:before="245" w:after="0" w:line="240" w:lineRule="auto"/>
      <w:ind w:left="134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ar-SA"/>
    </w:rPr>
  </w:style>
  <w:style w:type="paragraph" w:customStyle="1" w:styleId="ac">
    <w:name w:val="Содержимое таблицы"/>
    <w:basedOn w:val="a"/>
    <w:rsid w:val="00065CA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d">
    <w:name w:val="Заголовок таблицы"/>
    <w:basedOn w:val="ac"/>
    <w:rsid w:val="00065CA3"/>
    <w:pPr>
      <w:jc w:val="center"/>
    </w:pPr>
    <w:rPr>
      <w:b/>
      <w:bCs/>
    </w:rPr>
  </w:style>
  <w:style w:type="paragraph" w:styleId="ae">
    <w:name w:val="header"/>
    <w:basedOn w:val="a"/>
    <w:link w:val="16"/>
    <w:uiPriority w:val="99"/>
    <w:rsid w:val="00065CA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6">
    <w:name w:val="Верхний колонтитул Знак1"/>
    <w:basedOn w:val="a0"/>
    <w:link w:val="ae"/>
    <w:rsid w:val="00065C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footer"/>
    <w:basedOn w:val="a"/>
    <w:link w:val="17"/>
    <w:uiPriority w:val="99"/>
    <w:rsid w:val="00065CA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Нижний колонтитул Знак1"/>
    <w:basedOn w:val="a0"/>
    <w:link w:val="af"/>
    <w:uiPriority w:val="99"/>
    <w:rsid w:val="00065CA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0">
    <w:name w:val="Hyperlink"/>
    <w:uiPriority w:val="99"/>
    <w:unhideWhenUsed/>
    <w:rsid w:val="00065CA3"/>
    <w:rPr>
      <w:color w:val="0000FF"/>
      <w:u w:val="single"/>
    </w:rPr>
  </w:style>
  <w:style w:type="table" w:styleId="af1">
    <w:name w:val="Table Grid"/>
    <w:basedOn w:val="a1"/>
    <w:uiPriority w:val="39"/>
    <w:rsid w:val="00065CA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rsid w:val="00065CA3"/>
  </w:style>
  <w:style w:type="character" w:customStyle="1" w:styleId="24">
    <w:name w:val="Основной текст (2)_"/>
    <w:link w:val="25"/>
    <w:rsid w:val="00065CA3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065CA3"/>
    <w:pPr>
      <w:widowControl w:val="0"/>
      <w:shd w:val="clear" w:color="auto" w:fill="FFFFFF"/>
      <w:spacing w:before="900" w:after="4020" w:line="370" w:lineRule="exact"/>
      <w:jc w:val="right"/>
    </w:pPr>
    <w:rPr>
      <w:sz w:val="28"/>
      <w:szCs w:val="28"/>
    </w:rPr>
  </w:style>
  <w:style w:type="character" w:customStyle="1" w:styleId="41">
    <w:name w:val="Основной текст (4)_"/>
    <w:link w:val="42"/>
    <w:rsid w:val="00065CA3"/>
    <w:rPr>
      <w:i/>
      <w:i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65CA3"/>
    <w:pPr>
      <w:widowControl w:val="0"/>
      <w:shd w:val="clear" w:color="auto" w:fill="FFFFFF"/>
      <w:spacing w:after="0" w:line="370" w:lineRule="exact"/>
      <w:jc w:val="right"/>
    </w:pPr>
    <w:rPr>
      <w:i/>
      <w:iCs/>
      <w:sz w:val="28"/>
      <w:szCs w:val="28"/>
    </w:rPr>
  </w:style>
  <w:style w:type="character" w:styleId="af3">
    <w:name w:val="Strong"/>
    <w:uiPriority w:val="22"/>
    <w:qFormat/>
    <w:rsid w:val="00065CA3"/>
    <w:rPr>
      <w:b/>
      <w:bCs/>
    </w:rPr>
  </w:style>
  <w:style w:type="paragraph" w:styleId="af4">
    <w:name w:val="Normal (Web)"/>
    <w:basedOn w:val="a"/>
    <w:uiPriority w:val="99"/>
    <w:semiHidden/>
    <w:unhideWhenUsed/>
    <w:rsid w:val="00065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65CA3"/>
  </w:style>
  <w:style w:type="character" w:customStyle="1" w:styleId="51">
    <w:name w:val="Основной текст (5)_"/>
    <w:link w:val="52"/>
    <w:rsid w:val="00065CA3"/>
    <w:rPr>
      <w:i/>
      <w:iCs/>
      <w:sz w:val="26"/>
      <w:szCs w:val="26"/>
      <w:shd w:val="clear" w:color="auto" w:fill="FFFFFF"/>
    </w:rPr>
  </w:style>
  <w:style w:type="character" w:customStyle="1" w:styleId="26">
    <w:name w:val="Основной текст (2) + Курсив"/>
    <w:rsid w:val="00065C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rsid w:val="00065C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5">
    <w:name w:val="Подпись к таблице_"/>
    <w:rsid w:val="00065C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6">
    <w:name w:val="Подпись к таблице"/>
    <w:rsid w:val="00065C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05pt">
    <w:name w:val="Основной текст (2) + 10;5 pt;Полужирный"/>
    <w:rsid w:val="00065C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52">
    <w:name w:val="Основной текст (5)"/>
    <w:basedOn w:val="a"/>
    <w:link w:val="51"/>
    <w:rsid w:val="00065CA3"/>
    <w:pPr>
      <w:widowControl w:val="0"/>
      <w:shd w:val="clear" w:color="auto" w:fill="FFFFFF"/>
      <w:spacing w:after="0" w:line="298" w:lineRule="exact"/>
    </w:pPr>
    <w:rPr>
      <w:i/>
      <w:iCs/>
      <w:sz w:val="26"/>
      <w:szCs w:val="26"/>
    </w:rPr>
  </w:style>
  <w:style w:type="character" w:customStyle="1" w:styleId="27">
    <w:name w:val="Заголовок №2_"/>
    <w:link w:val="28"/>
    <w:rsid w:val="00065CA3"/>
    <w:rPr>
      <w:b/>
      <w:bCs/>
      <w:sz w:val="28"/>
      <w:szCs w:val="28"/>
      <w:shd w:val="clear" w:color="auto" w:fill="FFFFFF"/>
    </w:rPr>
  </w:style>
  <w:style w:type="paragraph" w:customStyle="1" w:styleId="28">
    <w:name w:val="Заголовок №2"/>
    <w:basedOn w:val="a"/>
    <w:link w:val="27"/>
    <w:rsid w:val="00065CA3"/>
    <w:pPr>
      <w:widowControl w:val="0"/>
      <w:shd w:val="clear" w:color="auto" w:fill="FFFFFF"/>
      <w:spacing w:after="0" w:line="0" w:lineRule="atLeast"/>
      <w:outlineLvl w:val="1"/>
    </w:pPr>
    <w:rPr>
      <w:b/>
      <w:bCs/>
      <w:sz w:val="28"/>
      <w:szCs w:val="28"/>
    </w:rPr>
  </w:style>
  <w:style w:type="character" w:customStyle="1" w:styleId="32">
    <w:name w:val="Заголовок №3_"/>
    <w:link w:val="33"/>
    <w:rsid w:val="00065CA3"/>
    <w:rPr>
      <w:b/>
      <w:bCs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065CA3"/>
    <w:pPr>
      <w:widowControl w:val="0"/>
      <w:shd w:val="clear" w:color="auto" w:fill="FFFFFF"/>
      <w:spacing w:before="300" w:after="0" w:line="317" w:lineRule="exact"/>
      <w:outlineLvl w:val="2"/>
    </w:pPr>
    <w:rPr>
      <w:b/>
      <w:bCs/>
      <w:sz w:val="28"/>
      <w:szCs w:val="28"/>
    </w:rPr>
  </w:style>
  <w:style w:type="character" w:customStyle="1" w:styleId="2Exact">
    <w:name w:val="Основной текст (2) Exact"/>
    <w:rsid w:val="00065C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211ptExact">
    <w:name w:val="Основной текст (2) + 11 pt Exact"/>
    <w:rsid w:val="00065C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en-US" w:eastAsia="en-US" w:bidi="en-US"/>
    </w:rPr>
  </w:style>
  <w:style w:type="paragraph" w:styleId="af7">
    <w:name w:val="Balloon Text"/>
    <w:basedOn w:val="a"/>
    <w:link w:val="af8"/>
    <w:uiPriority w:val="99"/>
    <w:semiHidden/>
    <w:unhideWhenUsed/>
    <w:rsid w:val="00065CA3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f8">
    <w:name w:val="Текст выноски Знак"/>
    <w:basedOn w:val="a0"/>
    <w:link w:val="af7"/>
    <w:uiPriority w:val="99"/>
    <w:semiHidden/>
    <w:rsid w:val="00065CA3"/>
    <w:rPr>
      <w:rFonts w:ascii="Segoe UI" w:eastAsia="Times New Roman" w:hAnsi="Segoe UI" w:cs="Segoe UI"/>
      <w:sz w:val="18"/>
      <w:szCs w:val="18"/>
      <w:lang w:eastAsia="ar-SA"/>
    </w:rPr>
  </w:style>
  <w:style w:type="paragraph" w:styleId="af9">
    <w:name w:val="List Paragraph"/>
    <w:basedOn w:val="a"/>
    <w:uiPriority w:val="34"/>
    <w:qFormat/>
    <w:rsid w:val="00D266F2"/>
    <w:pPr>
      <w:ind w:left="720"/>
      <w:contextualSpacing/>
    </w:pPr>
  </w:style>
  <w:style w:type="character" w:customStyle="1" w:styleId="fontstyle01">
    <w:name w:val="fontstyle01"/>
    <w:basedOn w:val="a0"/>
    <w:rsid w:val="00D657A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657A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18">
    <w:name w:val="Текст выноски Знак1"/>
    <w:basedOn w:val="a0"/>
    <w:uiPriority w:val="99"/>
    <w:semiHidden/>
    <w:rsid w:val="00C328BC"/>
    <w:rPr>
      <w:rFonts w:ascii="Segoe UI" w:hAnsi="Segoe UI" w:cs="Segoe UI"/>
      <w:sz w:val="18"/>
      <w:szCs w:val="18"/>
    </w:rPr>
  </w:style>
  <w:style w:type="character" w:customStyle="1" w:styleId="afa">
    <w:name w:val="Текст примечания Знак"/>
    <w:basedOn w:val="a0"/>
    <w:link w:val="afb"/>
    <w:uiPriority w:val="99"/>
    <w:semiHidden/>
    <w:rsid w:val="00C328BC"/>
    <w:rPr>
      <w:sz w:val="20"/>
      <w:szCs w:val="20"/>
    </w:rPr>
  </w:style>
  <w:style w:type="paragraph" w:styleId="afb">
    <w:name w:val="annotation text"/>
    <w:basedOn w:val="a"/>
    <w:link w:val="afa"/>
    <w:uiPriority w:val="99"/>
    <w:semiHidden/>
    <w:unhideWhenUsed/>
    <w:rsid w:val="00C328BC"/>
    <w:pPr>
      <w:spacing w:after="200" w:line="240" w:lineRule="auto"/>
    </w:pPr>
    <w:rPr>
      <w:sz w:val="20"/>
      <w:szCs w:val="20"/>
    </w:rPr>
  </w:style>
  <w:style w:type="character" w:customStyle="1" w:styleId="19">
    <w:name w:val="Текст примечания Знак1"/>
    <w:basedOn w:val="a0"/>
    <w:uiPriority w:val="99"/>
    <w:semiHidden/>
    <w:rsid w:val="00C328BC"/>
    <w:rPr>
      <w:sz w:val="20"/>
      <w:szCs w:val="20"/>
    </w:rPr>
  </w:style>
  <w:style w:type="character" w:customStyle="1" w:styleId="afc">
    <w:name w:val="Тема примечания Знак"/>
    <w:basedOn w:val="afa"/>
    <w:link w:val="afd"/>
    <w:uiPriority w:val="99"/>
    <w:semiHidden/>
    <w:rsid w:val="00C328BC"/>
    <w:rPr>
      <w:b/>
      <w:bCs/>
      <w:sz w:val="20"/>
      <w:szCs w:val="20"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C328BC"/>
    <w:rPr>
      <w:b/>
      <w:bCs/>
    </w:rPr>
  </w:style>
  <w:style w:type="character" w:customStyle="1" w:styleId="1a">
    <w:name w:val="Тема примечания Знак1"/>
    <w:basedOn w:val="19"/>
    <w:uiPriority w:val="99"/>
    <w:semiHidden/>
    <w:rsid w:val="00C328BC"/>
    <w:rPr>
      <w:b/>
      <w:bCs/>
      <w:sz w:val="20"/>
      <w:szCs w:val="20"/>
    </w:rPr>
  </w:style>
  <w:style w:type="character" w:customStyle="1" w:styleId="afe">
    <w:name w:val="Текст концевой сноски Знак"/>
    <w:basedOn w:val="a0"/>
    <w:link w:val="aff"/>
    <w:uiPriority w:val="99"/>
    <w:semiHidden/>
    <w:rsid w:val="00C328BC"/>
    <w:rPr>
      <w:sz w:val="20"/>
      <w:szCs w:val="20"/>
    </w:rPr>
  </w:style>
  <w:style w:type="paragraph" w:styleId="aff">
    <w:name w:val="endnote text"/>
    <w:basedOn w:val="a"/>
    <w:link w:val="afe"/>
    <w:uiPriority w:val="99"/>
    <w:semiHidden/>
    <w:unhideWhenUsed/>
    <w:rsid w:val="00C328BC"/>
    <w:pPr>
      <w:spacing w:after="0" w:line="240" w:lineRule="auto"/>
    </w:pPr>
    <w:rPr>
      <w:sz w:val="20"/>
      <w:szCs w:val="20"/>
    </w:rPr>
  </w:style>
  <w:style w:type="character" w:customStyle="1" w:styleId="1b">
    <w:name w:val="Текст концевой сноски Знак1"/>
    <w:basedOn w:val="a0"/>
    <w:uiPriority w:val="99"/>
    <w:semiHidden/>
    <w:rsid w:val="00C328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ju.net/judo-video" TargetMode="External"/><Relationship Id="rId18" Type="http://schemas.openxmlformats.org/officeDocument/2006/relationships/hyperlink" Target="http://www.eju.net/judo-video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judo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eju.net/judo-video" TargetMode="External"/><Relationship Id="rId17" Type="http://schemas.openxmlformats.org/officeDocument/2006/relationships/hyperlink" Target="http://www.eju.net/judo-video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ju.net/judo-video" TargetMode="External"/><Relationship Id="rId20" Type="http://schemas.openxmlformats.org/officeDocument/2006/relationships/hyperlink" Target="http://judo66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yperlink" Target="http://www.eju.net/judo-video" TargetMode="External"/><Relationship Id="rId23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hyperlink" Target="http://www.eju.net/judo-video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eju.net/judo-video" TargetMode="External"/><Relationship Id="rId22" Type="http://schemas.openxmlformats.org/officeDocument/2006/relationships/hyperlink" Target="http://www.minspor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32630-6813-412C-8247-9C07222FF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2168</TotalTime>
  <Pages>80</Pages>
  <Words>28334</Words>
  <Characters>161507</Characters>
  <Application>Microsoft Office Word</Application>
  <DocSecurity>0</DocSecurity>
  <Lines>1345</Lines>
  <Paragraphs>378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76</cp:revision>
  <cp:lastPrinted>2020-12-30T06:19:00Z</cp:lastPrinted>
  <dcterms:created xsi:type="dcterms:W3CDTF">2017-04-07T05:39:00Z</dcterms:created>
  <dcterms:modified xsi:type="dcterms:W3CDTF">2021-05-28T11:19:00Z</dcterms:modified>
</cp:coreProperties>
</file>