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69" w:rsidRDefault="006F2B69" w:rsidP="006F2B69">
      <w:pPr>
        <w:pStyle w:val="a3"/>
        <w:pageBreakBefore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автономное учреждение дополнительного образования «Детско-юношеская спортивная школа» Камышловского городского округа</w:t>
      </w: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D9215" wp14:editId="504A00DA">
                <wp:simplePos x="0" y="0"/>
                <wp:positionH relativeFrom="column">
                  <wp:posOffset>3482340</wp:posOffset>
                </wp:positionH>
                <wp:positionV relativeFrom="paragraph">
                  <wp:posOffset>96520</wp:posOffset>
                </wp:positionV>
                <wp:extent cx="2727960" cy="8191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B69" w:rsidRPr="005552EF" w:rsidRDefault="006F2B69" w:rsidP="006F2B6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552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Утверждено: ____________</w:t>
                            </w:r>
                          </w:p>
                          <w:p w:rsidR="006F2B69" w:rsidRDefault="006F2B69" w:rsidP="006F2B6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552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Директор МАУ ДО </w:t>
                            </w:r>
                            <w:r w:rsidR="00BB64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5552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ДЮСШ</w:t>
                            </w:r>
                            <w:r w:rsidR="00BB64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Pr="005552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4.2pt;margin-top:7.6pt;width:214.8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" stroked="f">
                <v:textbox>
                  <w:txbxContent>
                    <w:p w:rsidR="006F2B69" w:rsidRPr="005552EF" w:rsidRDefault="006F2B69" w:rsidP="006F2B69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552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Утверждено: ____________</w:t>
                      </w:r>
                    </w:p>
                    <w:p w:rsidR="006F2B69" w:rsidRDefault="006F2B69" w:rsidP="006F2B69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552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Директор МАУ ДО </w:t>
                      </w:r>
                      <w:r w:rsidR="00BB64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5552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ДЮСШ</w:t>
                      </w:r>
                      <w:r w:rsidR="00BB64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 w:rsidRPr="005552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КГО</w:t>
                      </w:r>
                    </w:p>
                  </w:txbxContent>
                </v:textbox>
              </v:shape>
            </w:pict>
          </mc:Fallback>
        </mc:AlternateContent>
      </w: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6F2B69">
        <w:rPr>
          <w:b/>
          <w:color w:val="000000"/>
          <w:sz w:val="36"/>
          <w:szCs w:val="36"/>
        </w:rPr>
        <w:t>Программа летнего оздоровительного лагеря с дневным пребыванием детей на базе МАУ ДО «ДЮСШ» КГО</w:t>
      </w: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«ОЛИМПИЕЦ»</w:t>
      </w: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рассчитана на</w:t>
      </w:r>
      <w:r w:rsidRPr="006F2B69">
        <w:rPr>
          <w:color w:val="000000"/>
          <w:sz w:val="28"/>
          <w:szCs w:val="28"/>
        </w:rPr>
        <w:t xml:space="preserve"> детей </w:t>
      </w:r>
      <w:r w:rsidR="008961CE">
        <w:rPr>
          <w:color w:val="000000"/>
          <w:sz w:val="28"/>
          <w:szCs w:val="28"/>
        </w:rPr>
        <w:t xml:space="preserve">в возрасте </w:t>
      </w:r>
      <w:r w:rsidR="00952793">
        <w:rPr>
          <w:color w:val="000000"/>
          <w:sz w:val="28"/>
          <w:szCs w:val="28"/>
        </w:rPr>
        <w:t>7</w:t>
      </w:r>
      <w:r w:rsidRPr="006F2B69">
        <w:rPr>
          <w:color w:val="000000"/>
          <w:sz w:val="28"/>
          <w:szCs w:val="28"/>
        </w:rPr>
        <w:t>-17 лет</w:t>
      </w:r>
    </w:p>
    <w:p w:rsidR="006F2B69" w:rsidRDefault="004555BC" w:rsidP="006F2B69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июнь 20</w:t>
      </w:r>
      <w:r w:rsidR="00BB640A">
        <w:rPr>
          <w:color w:val="000000"/>
          <w:sz w:val="28"/>
          <w:szCs w:val="28"/>
        </w:rPr>
        <w:t>21</w:t>
      </w:r>
      <w:r w:rsidR="006F2B69">
        <w:rPr>
          <w:color w:val="000000"/>
          <w:sz w:val="28"/>
          <w:szCs w:val="28"/>
        </w:rPr>
        <w:t xml:space="preserve"> года</w:t>
      </w:r>
    </w:p>
    <w:p w:rsidR="008961CE" w:rsidRDefault="00A5079F" w:rsidP="008961CE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Составитель: </w:t>
      </w:r>
      <w:r w:rsidR="00952793">
        <w:rPr>
          <w:color w:val="000000"/>
          <w:sz w:val="28"/>
          <w:szCs w:val="28"/>
        </w:rPr>
        <w:t>Никулина Н.Л</w:t>
      </w:r>
      <w:r w:rsidR="008961CE">
        <w:rPr>
          <w:color w:val="000000"/>
          <w:sz w:val="28"/>
          <w:szCs w:val="28"/>
        </w:rPr>
        <w:t>, методист</w:t>
      </w: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B69" w:rsidRDefault="006F2B69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Камышлов</w:t>
      </w:r>
    </w:p>
    <w:p w:rsidR="006F2B69" w:rsidRPr="006F2B69" w:rsidRDefault="00952793" w:rsidP="006F2B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BB640A">
        <w:rPr>
          <w:color w:val="000000"/>
          <w:sz w:val="28"/>
          <w:szCs w:val="28"/>
        </w:rPr>
        <w:t>21</w:t>
      </w:r>
    </w:p>
    <w:p w:rsidR="00FF0839" w:rsidRPr="00FF0839" w:rsidRDefault="006F2B69" w:rsidP="006F2B69">
      <w:pPr>
        <w:pStyle w:val="a3"/>
        <w:pageBreakBefore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</w:t>
      </w:r>
      <w:r w:rsidR="00FF0839">
        <w:rPr>
          <w:color w:val="000000"/>
          <w:sz w:val="28"/>
          <w:szCs w:val="28"/>
        </w:rPr>
        <w:t xml:space="preserve">ограмма </w:t>
      </w:r>
      <w:r w:rsidR="00FF0839" w:rsidRPr="00FF0839">
        <w:rPr>
          <w:color w:val="000000"/>
          <w:sz w:val="28"/>
          <w:szCs w:val="28"/>
        </w:rPr>
        <w:t xml:space="preserve">летнего оздоровительного лагеря с дневным пребыванием детей на базе МАУ </w:t>
      </w:r>
      <w:r w:rsidR="00FF0839">
        <w:rPr>
          <w:color w:val="000000"/>
          <w:sz w:val="28"/>
          <w:szCs w:val="28"/>
        </w:rPr>
        <w:t>ДО «ДЮСШ» КГО</w:t>
      </w:r>
      <w:r w:rsidR="00FF0839" w:rsidRPr="00FF0839">
        <w:rPr>
          <w:color w:val="000000"/>
          <w:sz w:val="28"/>
          <w:szCs w:val="28"/>
        </w:rPr>
        <w:t xml:space="preserve"> </w:t>
      </w:r>
    </w:p>
    <w:p w:rsidR="00FF0839" w:rsidRPr="00FF0839" w:rsidRDefault="00FF0839" w:rsidP="00FF08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0839">
        <w:rPr>
          <w:color w:val="000000"/>
          <w:sz w:val="28"/>
          <w:szCs w:val="28"/>
        </w:rPr>
        <w:t>Программа р</w:t>
      </w:r>
      <w:r w:rsidR="00A31D90">
        <w:rPr>
          <w:color w:val="000000"/>
          <w:sz w:val="28"/>
          <w:szCs w:val="28"/>
        </w:rPr>
        <w:t xml:space="preserve">ассчитана на детей в возрасте </w:t>
      </w:r>
      <w:r w:rsidR="00952793">
        <w:rPr>
          <w:color w:val="000000"/>
          <w:sz w:val="28"/>
          <w:szCs w:val="28"/>
        </w:rPr>
        <w:t>7</w:t>
      </w:r>
      <w:r w:rsidRPr="00FF0839">
        <w:rPr>
          <w:color w:val="000000"/>
          <w:sz w:val="28"/>
          <w:szCs w:val="28"/>
        </w:rPr>
        <w:t>-17 лет.</w:t>
      </w:r>
    </w:p>
    <w:p w:rsidR="00FF0839" w:rsidRPr="00FF0839" w:rsidRDefault="00FF0839" w:rsidP="00FF08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0839">
        <w:rPr>
          <w:color w:val="000000"/>
          <w:sz w:val="28"/>
          <w:szCs w:val="28"/>
        </w:rPr>
        <w:t>Срок реализации программы: июнь 20</w:t>
      </w:r>
      <w:r w:rsidR="00D467AB">
        <w:rPr>
          <w:color w:val="000000"/>
          <w:sz w:val="28"/>
          <w:szCs w:val="28"/>
        </w:rPr>
        <w:t>21</w:t>
      </w:r>
      <w:r w:rsidRPr="00FF0839">
        <w:rPr>
          <w:color w:val="000000"/>
          <w:sz w:val="28"/>
          <w:szCs w:val="28"/>
        </w:rPr>
        <w:t xml:space="preserve"> г.</w:t>
      </w:r>
    </w:p>
    <w:p w:rsidR="00E2498D" w:rsidRDefault="00E2498D" w:rsidP="00E249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498D" w:rsidRDefault="00E2498D" w:rsidP="00E249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Информационная карта программы</w:t>
      </w:r>
    </w:p>
    <w:p w:rsidR="00003ABD" w:rsidRPr="00003ABD" w:rsidRDefault="00003ABD" w:rsidP="00E249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3ABD">
        <w:rPr>
          <w:color w:val="000000"/>
          <w:sz w:val="28"/>
          <w:szCs w:val="28"/>
        </w:rPr>
        <w:t xml:space="preserve">1. </w:t>
      </w:r>
      <w:r w:rsidRPr="00E2498D">
        <w:rPr>
          <w:i/>
          <w:color w:val="000000"/>
          <w:sz w:val="28"/>
          <w:szCs w:val="28"/>
        </w:rPr>
        <w:t>Полное название программы</w:t>
      </w:r>
      <w:r w:rsidRPr="00003ABD">
        <w:rPr>
          <w:color w:val="000000"/>
          <w:sz w:val="28"/>
          <w:szCs w:val="28"/>
        </w:rPr>
        <w:t>: «</w:t>
      </w:r>
      <w:r w:rsidR="00E2498D">
        <w:rPr>
          <w:color w:val="000000"/>
          <w:sz w:val="28"/>
          <w:szCs w:val="28"/>
        </w:rPr>
        <w:t>Олимпиец</w:t>
      </w:r>
      <w:r w:rsidRPr="00003ABD">
        <w:rPr>
          <w:color w:val="000000"/>
          <w:sz w:val="28"/>
          <w:szCs w:val="28"/>
        </w:rPr>
        <w:t>».</w:t>
      </w:r>
    </w:p>
    <w:p w:rsidR="00003ABD" w:rsidRPr="00003ABD" w:rsidRDefault="00003ABD" w:rsidP="000F65D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3ABD">
        <w:rPr>
          <w:color w:val="000000"/>
          <w:sz w:val="28"/>
          <w:szCs w:val="28"/>
        </w:rPr>
        <w:t xml:space="preserve">2. </w:t>
      </w:r>
      <w:r w:rsidRPr="00E2498D">
        <w:rPr>
          <w:i/>
          <w:color w:val="000000"/>
          <w:sz w:val="28"/>
          <w:szCs w:val="28"/>
        </w:rPr>
        <w:t>Цель программы</w:t>
      </w:r>
      <w:r w:rsidRPr="00003ABD">
        <w:rPr>
          <w:color w:val="000000"/>
          <w:sz w:val="28"/>
          <w:szCs w:val="28"/>
        </w:rPr>
        <w:t xml:space="preserve">: </w:t>
      </w:r>
      <w:r w:rsidR="00E2498D">
        <w:rPr>
          <w:color w:val="000000"/>
          <w:sz w:val="28"/>
          <w:szCs w:val="28"/>
        </w:rPr>
        <w:t>создать оптимальные условия, обеспечивающие полноценный отдых детей, их оздоровление, творческое развитие и спортивное образование обучающихся.</w:t>
      </w:r>
    </w:p>
    <w:p w:rsidR="00003ABD" w:rsidRPr="00003ABD" w:rsidRDefault="00003ABD" w:rsidP="000F65D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3ABD">
        <w:rPr>
          <w:color w:val="000000"/>
          <w:sz w:val="28"/>
          <w:szCs w:val="28"/>
        </w:rPr>
        <w:t>3</w:t>
      </w:r>
      <w:r w:rsidRPr="000F65DB">
        <w:rPr>
          <w:i/>
          <w:color w:val="000000"/>
          <w:sz w:val="28"/>
          <w:szCs w:val="28"/>
        </w:rPr>
        <w:t>. Тип лагеря</w:t>
      </w:r>
      <w:r w:rsidRPr="00003ABD">
        <w:rPr>
          <w:color w:val="000000"/>
          <w:sz w:val="28"/>
          <w:szCs w:val="28"/>
        </w:rPr>
        <w:t>: спортивно-оздоровительный лагерь с дневным пребыванием.</w:t>
      </w:r>
    </w:p>
    <w:p w:rsidR="000F65DB" w:rsidRDefault="00003ABD" w:rsidP="00F43A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3ABD">
        <w:rPr>
          <w:color w:val="000000"/>
          <w:sz w:val="28"/>
          <w:szCs w:val="28"/>
        </w:rPr>
        <w:t xml:space="preserve">4. </w:t>
      </w:r>
      <w:r w:rsidRPr="000F65DB">
        <w:rPr>
          <w:i/>
          <w:color w:val="000000"/>
          <w:sz w:val="28"/>
          <w:szCs w:val="28"/>
        </w:rPr>
        <w:t>Ожидаемый результат</w:t>
      </w:r>
      <w:r w:rsidRPr="00003ABD">
        <w:rPr>
          <w:color w:val="000000"/>
          <w:sz w:val="28"/>
          <w:szCs w:val="28"/>
        </w:rPr>
        <w:t>: повышение физической подготовленности и спортивного мастерства,</w:t>
      </w:r>
      <w:r w:rsidR="000F65DB">
        <w:rPr>
          <w:color w:val="000000"/>
          <w:sz w:val="28"/>
          <w:szCs w:val="28"/>
        </w:rPr>
        <w:t xml:space="preserve"> </w:t>
      </w:r>
      <w:r w:rsidRPr="00003ABD">
        <w:rPr>
          <w:color w:val="000000"/>
          <w:sz w:val="28"/>
          <w:szCs w:val="28"/>
        </w:rPr>
        <w:t>сохранность контингента,</w:t>
      </w:r>
      <w:r w:rsidR="000F65DB">
        <w:rPr>
          <w:color w:val="000000"/>
          <w:sz w:val="28"/>
          <w:szCs w:val="28"/>
        </w:rPr>
        <w:t xml:space="preserve"> </w:t>
      </w:r>
      <w:r w:rsidRPr="00003ABD">
        <w:rPr>
          <w:color w:val="000000"/>
          <w:sz w:val="28"/>
          <w:szCs w:val="28"/>
        </w:rPr>
        <w:t xml:space="preserve">улучшение </w:t>
      </w:r>
      <w:r w:rsidR="000F65DB">
        <w:rPr>
          <w:color w:val="000000"/>
          <w:sz w:val="28"/>
          <w:szCs w:val="28"/>
        </w:rPr>
        <w:t>к</w:t>
      </w:r>
      <w:r w:rsidRPr="00003ABD">
        <w:rPr>
          <w:color w:val="000000"/>
          <w:sz w:val="28"/>
          <w:szCs w:val="28"/>
        </w:rPr>
        <w:t>оммуникативной культуры.</w:t>
      </w:r>
    </w:p>
    <w:p w:rsidR="00003ABD" w:rsidRPr="00003ABD" w:rsidRDefault="00003ABD" w:rsidP="000F65D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3ABD">
        <w:rPr>
          <w:color w:val="000000"/>
          <w:sz w:val="28"/>
          <w:szCs w:val="28"/>
        </w:rPr>
        <w:t xml:space="preserve">5. </w:t>
      </w:r>
      <w:r w:rsidRPr="00003ABD">
        <w:rPr>
          <w:i/>
          <w:color w:val="000000"/>
          <w:sz w:val="28"/>
          <w:szCs w:val="28"/>
        </w:rPr>
        <w:t>Автор программы</w:t>
      </w:r>
      <w:r w:rsidRPr="00003ABD">
        <w:rPr>
          <w:color w:val="000000"/>
          <w:sz w:val="28"/>
          <w:szCs w:val="28"/>
        </w:rPr>
        <w:t xml:space="preserve">: </w:t>
      </w:r>
      <w:r w:rsidR="000F65DB">
        <w:rPr>
          <w:color w:val="000000"/>
          <w:sz w:val="28"/>
          <w:szCs w:val="28"/>
        </w:rPr>
        <w:t xml:space="preserve">методист </w:t>
      </w:r>
      <w:r w:rsidR="00A31D90">
        <w:rPr>
          <w:color w:val="000000"/>
          <w:sz w:val="28"/>
          <w:szCs w:val="28"/>
        </w:rPr>
        <w:t xml:space="preserve">МАУ ДО «ДЮСШ» КГО – </w:t>
      </w:r>
      <w:r w:rsidR="00952793">
        <w:rPr>
          <w:color w:val="000000"/>
          <w:sz w:val="28"/>
          <w:szCs w:val="28"/>
        </w:rPr>
        <w:t>Никулина Н.Л.</w:t>
      </w:r>
      <w:r w:rsidR="000F65DB">
        <w:rPr>
          <w:color w:val="000000"/>
          <w:sz w:val="28"/>
          <w:szCs w:val="28"/>
        </w:rPr>
        <w:t>.</w:t>
      </w:r>
    </w:p>
    <w:p w:rsidR="00003ABD" w:rsidRPr="00003ABD" w:rsidRDefault="00003ABD" w:rsidP="00F4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003A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Название проводящей организации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муниципальное автономное учреждение </w:t>
      </w:r>
      <w:hyperlink r:id="rId6" w:tooltip="Дополнительное образование" w:history="1">
        <w:r w:rsidRPr="00F02CE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дополнительного образования</w:t>
        </w:r>
      </w:hyperlink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етско-юношеская спортивная школа</w:t>
      </w:r>
      <w:r w:rsidR="000F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Камышловского городского округа</w:t>
      </w:r>
    </w:p>
    <w:p w:rsidR="00003ABD" w:rsidRPr="00003ABD" w:rsidRDefault="00003ABD" w:rsidP="000F6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003A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Адрес организации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F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624860, Свердловская область, г. Камышлов, ул. Маяковского, 1</w:t>
      </w:r>
    </w:p>
    <w:p w:rsidR="00003ABD" w:rsidRPr="00003ABD" w:rsidRDefault="00003ABD" w:rsidP="000F6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003A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Телефон:</w:t>
      </w:r>
      <w:r w:rsidR="000F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8(34375)</w:t>
      </w:r>
      <w:r w:rsidR="0095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25070</w:t>
      </w:r>
    </w:p>
    <w:p w:rsidR="00003ABD" w:rsidRPr="00003ABD" w:rsidRDefault="00003ABD" w:rsidP="000F6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003A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Место проведения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F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Камышлов, ул. Свердлова, 92 «А»</w:t>
      </w:r>
    </w:p>
    <w:p w:rsidR="00003ABD" w:rsidRPr="00003ABD" w:rsidRDefault="00F02CEB" w:rsidP="00F02C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F43A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Количество участников</w:t>
      </w:r>
      <w:r w:rsidR="0095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3</w:t>
      </w:r>
      <w:r w:rsidR="00D46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03ABD"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начальник лагеря,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тренер-преподаватель (воспитатель) – 2 </w:t>
      </w:r>
    </w:p>
    <w:p w:rsidR="00003ABD" w:rsidRPr="00003ABD" w:rsidRDefault="00003ABD" w:rsidP="00003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003A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Сроки проведения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F02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hyperlink r:id="rId7" w:tooltip="Июнь 2013 г." w:history="1">
        <w:r w:rsidRPr="00F02CE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июн</w:t>
        </w:r>
        <w:r w:rsidR="004555B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я – 2</w:t>
        </w:r>
        <w:r w:rsidR="00D467A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</w:t>
        </w:r>
        <w:r w:rsidR="00F02CE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июня</w:t>
        </w:r>
        <w:r w:rsidRPr="00F02CE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20</w:t>
        </w:r>
      </w:hyperlink>
      <w:r w:rsidR="00D46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95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(одна смена).</w:t>
      </w:r>
    </w:p>
    <w:p w:rsidR="00003ABD" w:rsidRPr="00003ABD" w:rsidRDefault="00003ABD" w:rsidP="00A53362">
      <w:pPr>
        <w:pageBreakBefore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003ABD" w:rsidRPr="00003ABD" w:rsidRDefault="00003ABD" w:rsidP="00086A7F">
      <w:pPr>
        <w:shd w:val="clear" w:color="auto" w:fill="FFFFFF"/>
        <w:spacing w:before="375" w:after="3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r w:rsidR="00A53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Олимпиец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разработана для спортивно-оздоровительного лагеря с дневным пребыванием </w:t>
      </w:r>
      <w:r w:rsidR="00DE5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МАУ ДО «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="00DE5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КГО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отделения </w:t>
      </w:r>
      <w:r w:rsidR="00DE5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бадминтон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3ABD" w:rsidRPr="00003ABD" w:rsidRDefault="00003ABD" w:rsidP="00086A7F">
      <w:pPr>
        <w:shd w:val="clear" w:color="auto" w:fill="FFFFFF"/>
        <w:spacing w:before="375" w:after="3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Летние каникулы – самое яркое по эмоциональной окраске время. Однотонный режим жизни ребят в учебном году обязательно должен прерываться. Лето предоставляет прекрасные возможности для организации физически и творчески развивающего отдыха детей и подростков. </w:t>
      </w:r>
      <w:r w:rsidR="00DE5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адача</w:t>
      </w:r>
      <w:r w:rsidR="00DE5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МАУ ДО «ДЮСШ» КГО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подарить детям яркие радостные воспоминания о летних днях в компании друзей.</w:t>
      </w:r>
    </w:p>
    <w:p w:rsidR="00003ABD" w:rsidRPr="00003ABD" w:rsidRDefault="00003ABD" w:rsidP="00086A7F">
      <w:pPr>
        <w:shd w:val="clear" w:color="auto" w:fill="FFFFFF"/>
        <w:spacing w:before="375" w:after="3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предназначена для реализации задач воспитания всесторонне развитой личности, для реализации физических и интеллектуальных способностей воспитанников спортивной школы. Это хорошая возможность дать детям отдохнуть, закалить свой организм, продлить занятие любимым видом спорта, повысить свое мастерство. Программа предусмотрена для воспитанников</w:t>
      </w:r>
      <w:r w:rsidR="0095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</w:t>
      </w:r>
      <w:r w:rsidR="00DE5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-17 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(занимающихся в группах начальной подготовки и учебно-трениро</w:t>
      </w:r>
      <w:r w:rsidR="00E8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bookmarkStart w:id="0" w:name="_GoBack"/>
      <w:bookmarkEnd w:id="0"/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чных группах).</w:t>
      </w:r>
    </w:p>
    <w:p w:rsidR="00086A7F" w:rsidRDefault="00003ABD" w:rsidP="00086A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 программы: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86A7F" w:rsidRPr="0008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оптимальные условия, обеспечивающие полноценный отдых детей, их оздоровление, творческое развитие и спортивное образование обучающихся.</w:t>
      </w:r>
    </w:p>
    <w:p w:rsidR="00003ABD" w:rsidRPr="00003ABD" w:rsidRDefault="00003ABD" w:rsidP="00086A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создание условий для продолжения</w:t>
      </w:r>
      <w:r w:rsidR="0008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учебно-тренировочного </w:t>
      </w:r>
      <w:r w:rsidR="0008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процесса,  активного отдыха, 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укрепления здоровья</w:t>
      </w:r>
      <w:r w:rsidR="0008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раскрытия творческого пот</w:t>
      </w:r>
      <w:r w:rsidR="0008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енциала спортсмена, 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чувства </w:t>
      </w:r>
      <w:hyperlink r:id="rId8" w:tooltip="Колл" w:history="1">
        <w:r w:rsidRPr="00086A7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коллективизма</w:t>
        </w:r>
      </w:hyperlink>
      <w:r w:rsidR="0008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5C11" w:rsidRDefault="00003ABD" w:rsidP="00D55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Содержание программы:</w:t>
      </w:r>
    </w:p>
    <w:p w:rsidR="00003ABD" w:rsidRPr="00003ABD" w:rsidRDefault="00003ABD" w:rsidP="00D55C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предполагает организацию и проведение учебно-тренировочного процесса в период летних каникул, согласно программе по </w:t>
      </w:r>
      <w:r w:rsidR="00D5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бадминтону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сочетании с проведением культурно-познавательных, спортивно-оздоровительных мероприятий.</w:t>
      </w:r>
    </w:p>
    <w:p w:rsidR="00003ABD" w:rsidRPr="00003ABD" w:rsidRDefault="00003ABD" w:rsidP="00174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Спортивно-оздоровительный лагерь располага</w:t>
      </w:r>
      <w:r w:rsidR="0030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17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спортивного зала, расположенного по адресу: ул. Свердлова, 92 «А»</w:t>
      </w:r>
      <w:r w:rsidR="0030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77B7" w:rsidRDefault="003077B7" w:rsidP="00003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077B7" w:rsidRDefault="00C5304A" w:rsidP="003077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Направления</w:t>
      </w:r>
      <w:r w:rsidR="003077B7" w:rsidRPr="0030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деятельности с</w:t>
      </w:r>
      <w:r w:rsidR="00307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портивно-оздоровительный лагеря:</w:t>
      </w:r>
    </w:p>
    <w:p w:rsidR="00C5304A" w:rsidRDefault="00C5304A" w:rsidP="003077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304A" w:rsidRPr="00003ABD" w:rsidRDefault="00C5304A" w:rsidP="00C530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* 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спортивное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тренировочных занятий, участие в соревнованиях, состязаниях, турнирах;</w:t>
      </w:r>
    </w:p>
    <w:p w:rsidR="00C5304A" w:rsidRPr="00003ABD" w:rsidRDefault="00C5304A" w:rsidP="00C530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оздоровительное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укрепление здоровья посредством утренней гимнастики, комплексов упражнений, закаливания, проведения Дня здоровья;</w:t>
      </w:r>
    </w:p>
    <w:p w:rsidR="00C5304A" w:rsidRPr="00003ABD" w:rsidRDefault="00C5304A" w:rsidP="00C530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культурно-познавательное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участие в интеллектуальных, познавательных викторинах, конкурсах;</w:t>
      </w:r>
    </w:p>
    <w:p w:rsidR="00C5304A" w:rsidRPr="00003ABD" w:rsidRDefault="00C5304A" w:rsidP="00C530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 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трудовое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приобщение детей к самообслуживанию, к чистоте, порядку, воспитание любви и уважения к труду.</w:t>
      </w:r>
    </w:p>
    <w:p w:rsidR="003077B7" w:rsidRPr="003077B7" w:rsidRDefault="003077B7" w:rsidP="00C530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77B7" w:rsidRDefault="00003ABD" w:rsidP="00003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Физкультурные мероприятия</w:t>
      </w:r>
      <w:r w:rsidRPr="00003A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77B7" w:rsidRPr="003077B7" w:rsidRDefault="003077B7" w:rsidP="003077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зарядка;</w:t>
      </w:r>
    </w:p>
    <w:p w:rsidR="00003ABD" w:rsidRPr="003077B7" w:rsidRDefault="00003ABD" w:rsidP="003077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9" w:tooltip="Время свободное" w:history="1">
        <w:r w:rsidRPr="003077B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свободное время</w:t>
        </w:r>
      </w:hyperlink>
      <w:r w:rsidR="003077B7" w:rsidRPr="0030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0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игры, конкурсы, викторины.</w:t>
      </w:r>
    </w:p>
    <w:p w:rsidR="003077B7" w:rsidRDefault="00003ABD" w:rsidP="00003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Спортивно-массовые мероприятия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5304A" w:rsidRDefault="00003ABD" w:rsidP="003077B7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по различным видам спорта на первенство лагеря, ту</w:t>
      </w:r>
      <w:r w:rsidR="00C5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рниры;</w:t>
      </w:r>
    </w:p>
    <w:p w:rsidR="00C5304A" w:rsidRDefault="00C5304A" w:rsidP="003077B7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веселые старты;</w:t>
      </w:r>
    </w:p>
    <w:p w:rsidR="00003ABD" w:rsidRDefault="00C5304A" w:rsidP="003077B7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малые олимпийские игры;</w:t>
      </w:r>
    </w:p>
    <w:p w:rsidR="00C5304A" w:rsidRPr="003077B7" w:rsidRDefault="00C5304A" w:rsidP="003077B7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</w:t>
      </w:r>
    </w:p>
    <w:p w:rsidR="00C5304A" w:rsidRDefault="00003ABD" w:rsidP="00003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Культурно-познавательные мероприятия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5304A" w:rsidRDefault="00C5304A" w:rsidP="00C5304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03ABD" w:rsidRPr="00C5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304A" w:rsidRDefault="00003ABD" w:rsidP="00C5304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04A" w:rsidRPr="00C5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5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икторины</w:t>
      </w:r>
      <w:r w:rsidR="00C5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ABD" w:rsidRPr="00C5304A" w:rsidRDefault="00003ABD" w:rsidP="00C5304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конкурсы.</w:t>
      </w:r>
    </w:p>
    <w:p w:rsidR="001E46FA" w:rsidRDefault="001E46FA" w:rsidP="00003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03ABD" w:rsidRPr="00003ABD" w:rsidRDefault="00003ABD" w:rsidP="00120C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Ожидаемые результаты</w:t>
      </w:r>
    </w:p>
    <w:p w:rsidR="00003ABD" w:rsidRPr="00003ABD" w:rsidRDefault="00003ABD" w:rsidP="002A53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повышение физической подготовленности и спортивного</w:t>
      </w:r>
      <w:r w:rsidR="0012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мастерства;</w:t>
      </w:r>
    </w:p>
    <w:p w:rsidR="00003ABD" w:rsidRPr="00003ABD" w:rsidRDefault="00003ABD" w:rsidP="002A53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сохранность контингента;</w:t>
      </w:r>
    </w:p>
    <w:p w:rsidR="00003ABD" w:rsidRPr="00003ABD" w:rsidRDefault="00003ABD" w:rsidP="002A53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улучшение коммуникативной культуры;</w:t>
      </w:r>
    </w:p>
    <w:p w:rsidR="00003ABD" w:rsidRPr="00003ABD" w:rsidRDefault="00003ABD" w:rsidP="002A53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воспитание чувства коллективизма, взаимовыручки;</w:t>
      </w:r>
    </w:p>
    <w:p w:rsidR="00003ABD" w:rsidRPr="00003ABD" w:rsidRDefault="00003ABD" w:rsidP="002A53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занятость детей в летний период.</w:t>
      </w:r>
    </w:p>
    <w:p w:rsidR="004D3AD7" w:rsidRDefault="004D3AD7" w:rsidP="00003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03ABD" w:rsidRDefault="004D3AD7" w:rsidP="00003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Режим дня в лагере</w:t>
      </w:r>
    </w:p>
    <w:p w:rsidR="004D3AD7" w:rsidRPr="004D3AD7" w:rsidRDefault="004D3AD7" w:rsidP="004D3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CF">
        <w:rPr>
          <w:sz w:val="28"/>
          <w:szCs w:val="28"/>
        </w:rPr>
        <w:t xml:space="preserve">8.00 – 8.30 </w:t>
      </w:r>
      <w:r w:rsidRPr="004D3AD7">
        <w:rPr>
          <w:rFonts w:ascii="Times New Roman" w:hAnsi="Times New Roman" w:cs="Times New Roman"/>
          <w:sz w:val="28"/>
          <w:szCs w:val="28"/>
        </w:rPr>
        <w:t>– прием детей</w:t>
      </w:r>
    </w:p>
    <w:p w:rsidR="004D3AD7" w:rsidRDefault="004D3AD7" w:rsidP="004D3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AD7">
        <w:rPr>
          <w:rFonts w:ascii="Times New Roman" w:hAnsi="Times New Roman" w:cs="Times New Roman"/>
          <w:sz w:val="28"/>
          <w:szCs w:val="28"/>
        </w:rPr>
        <w:t>8.30 – 8.45 – утренняя гимнастика</w:t>
      </w:r>
    </w:p>
    <w:p w:rsidR="00BB640A" w:rsidRPr="004D3AD7" w:rsidRDefault="00BB640A" w:rsidP="004D3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8.45 </w:t>
      </w:r>
      <w:r w:rsidRPr="004D3A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9.00 </w:t>
      </w:r>
      <w:r w:rsidRPr="004D3A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утренняя линейка</w:t>
      </w:r>
    </w:p>
    <w:p w:rsidR="004D3AD7" w:rsidRPr="004D3AD7" w:rsidRDefault="004D3AD7" w:rsidP="004D3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AD7">
        <w:rPr>
          <w:rFonts w:ascii="Times New Roman" w:hAnsi="Times New Roman" w:cs="Times New Roman"/>
          <w:sz w:val="28"/>
          <w:szCs w:val="28"/>
        </w:rPr>
        <w:t>9.00 – 9.</w:t>
      </w:r>
      <w:r w:rsidR="00BB640A">
        <w:rPr>
          <w:rFonts w:ascii="Times New Roman" w:hAnsi="Times New Roman" w:cs="Times New Roman"/>
          <w:sz w:val="28"/>
          <w:szCs w:val="28"/>
        </w:rPr>
        <w:t>45</w:t>
      </w:r>
      <w:r w:rsidRPr="004D3AD7">
        <w:rPr>
          <w:rFonts w:ascii="Times New Roman" w:hAnsi="Times New Roman" w:cs="Times New Roman"/>
          <w:sz w:val="28"/>
          <w:szCs w:val="28"/>
        </w:rPr>
        <w:t xml:space="preserve"> – завтрак</w:t>
      </w:r>
    </w:p>
    <w:p w:rsidR="004D3AD7" w:rsidRPr="00003ABD" w:rsidRDefault="00BB640A" w:rsidP="004D3A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D3AD7" w:rsidRPr="004D3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45</w:t>
      </w:r>
      <w:r w:rsidR="004D3AD7" w:rsidRPr="004D3AD7">
        <w:rPr>
          <w:rFonts w:ascii="Times New Roman" w:hAnsi="Times New Roman" w:cs="Times New Roman"/>
          <w:sz w:val="28"/>
          <w:szCs w:val="28"/>
        </w:rPr>
        <w:t xml:space="preserve"> – 12.00 – </w:t>
      </w:r>
      <w:r w:rsidR="004D3AD7"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учебно-тренировочные занятия,</w:t>
      </w:r>
    </w:p>
    <w:p w:rsidR="004D3AD7" w:rsidRDefault="004D3AD7" w:rsidP="004D3A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воздухе,</w:t>
      </w:r>
      <w:r w:rsidRPr="00003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0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плану лагеря</w:t>
      </w:r>
      <w:r w:rsidR="0031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общественно-полезный труд</w:t>
      </w:r>
    </w:p>
    <w:p w:rsidR="0031231C" w:rsidRPr="00003ABD" w:rsidRDefault="0031231C" w:rsidP="004D3A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12.00 </w:t>
      </w:r>
      <w:r w:rsidRPr="004D3A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13.00 </w:t>
      </w:r>
      <w:r w:rsidRPr="004D3A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оздоровительные процедуры</w:t>
      </w:r>
    </w:p>
    <w:p w:rsidR="004D3AD7" w:rsidRPr="004D3AD7" w:rsidRDefault="004D3AD7" w:rsidP="004D3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AD7">
        <w:rPr>
          <w:rFonts w:ascii="Times New Roman" w:hAnsi="Times New Roman" w:cs="Times New Roman"/>
          <w:sz w:val="28"/>
          <w:szCs w:val="28"/>
        </w:rPr>
        <w:t>1</w:t>
      </w:r>
      <w:r w:rsidR="0031231C">
        <w:rPr>
          <w:rFonts w:ascii="Times New Roman" w:hAnsi="Times New Roman" w:cs="Times New Roman"/>
          <w:sz w:val="28"/>
          <w:szCs w:val="28"/>
        </w:rPr>
        <w:t>3</w:t>
      </w:r>
      <w:r w:rsidRPr="004D3AD7">
        <w:rPr>
          <w:rFonts w:ascii="Times New Roman" w:hAnsi="Times New Roman" w:cs="Times New Roman"/>
          <w:sz w:val="28"/>
          <w:szCs w:val="28"/>
        </w:rPr>
        <w:t>.</w:t>
      </w:r>
      <w:r w:rsidR="0031231C">
        <w:rPr>
          <w:rFonts w:ascii="Times New Roman" w:hAnsi="Times New Roman" w:cs="Times New Roman"/>
          <w:sz w:val="28"/>
          <w:szCs w:val="28"/>
        </w:rPr>
        <w:t>0</w:t>
      </w:r>
      <w:r w:rsidRPr="004D3AD7">
        <w:rPr>
          <w:rFonts w:ascii="Times New Roman" w:hAnsi="Times New Roman" w:cs="Times New Roman"/>
          <w:sz w:val="28"/>
          <w:szCs w:val="28"/>
        </w:rPr>
        <w:t>0 – 1</w:t>
      </w:r>
      <w:r w:rsidR="0031231C">
        <w:rPr>
          <w:rFonts w:ascii="Times New Roman" w:hAnsi="Times New Roman" w:cs="Times New Roman"/>
          <w:sz w:val="28"/>
          <w:szCs w:val="28"/>
        </w:rPr>
        <w:t>4</w:t>
      </w:r>
      <w:r w:rsidRPr="004D3AD7">
        <w:rPr>
          <w:rFonts w:ascii="Times New Roman" w:hAnsi="Times New Roman" w:cs="Times New Roman"/>
          <w:sz w:val="28"/>
          <w:szCs w:val="28"/>
        </w:rPr>
        <w:t>.00 – обед</w:t>
      </w:r>
    </w:p>
    <w:p w:rsidR="004D3AD7" w:rsidRPr="004D3AD7" w:rsidRDefault="004D3AD7" w:rsidP="004D3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AD7">
        <w:rPr>
          <w:rFonts w:ascii="Times New Roman" w:hAnsi="Times New Roman" w:cs="Times New Roman"/>
          <w:sz w:val="28"/>
          <w:szCs w:val="28"/>
        </w:rPr>
        <w:t>1</w:t>
      </w:r>
      <w:r w:rsidR="0031231C">
        <w:rPr>
          <w:rFonts w:ascii="Times New Roman" w:hAnsi="Times New Roman" w:cs="Times New Roman"/>
          <w:sz w:val="28"/>
          <w:szCs w:val="28"/>
        </w:rPr>
        <w:t>4</w:t>
      </w:r>
      <w:r w:rsidRPr="004D3AD7">
        <w:rPr>
          <w:rFonts w:ascii="Times New Roman" w:hAnsi="Times New Roman" w:cs="Times New Roman"/>
          <w:sz w:val="28"/>
          <w:szCs w:val="28"/>
        </w:rPr>
        <w:t>.</w:t>
      </w:r>
      <w:r w:rsidR="0031231C">
        <w:rPr>
          <w:rFonts w:ascii="Times New Roman" w:hAnsi="Times New Roman" w:cs="Times New Roman"/>
          <w:sz w:val="28"/>
          <w:szCs w:val="28"/>
        </w:rPr>
        <w:t>00</w:t>
      </w:r>
      <w:r w:rsidRPr="004D3AD7">
        <w:rPr>
          <w:rFonts w:ascii="Times New Roman" w:hAnsi="Times New Roman" w:cs="Times New Roman"/>
          <w:sz w:val="28"/>
          <w:szCs w:val="28"/>
        </w:rPr>
        <w:t xml:space="preserve"> – 1</w:t>
      </w:r>
      <w:r w:rsidR="00D43FE3">
        <w:rPr>
          <w:rFonts w:ascii="Times New Roman" w:hAnsi="Times New Roman" w:cs="Times New Roman"/>
          <w:sz w:val="28"/>
          <w:szCs w:val="28"/>
        </w:rPr>
        <w:t>4</w:t>
      </w:r>
      <w:r w:rsidRPr="004D3AD7">
        <w:rPr>
          <w:rFonts w:ascii="Times New Roman" w:hAnsi="Times New Roman" w:cs="Times New Roman"/>
          <w:sz w:val="28"/>
          <w:szCs w:val="28"/>
        </w:rPr>
        <w:t>.</w:t>
      </w:r>
      <w:r w:rsidR="0031231C">
        <w:rPr>
          <w:rFonts w:ascii="Times New Roman" w:hAnsi="Times New Roman" w:cs="Times New Roman"/>
          <w:sz w:val="28"/>
          <w:szCs w:val="28"/>
        </w:rPr>
        <w:t>3</w:t>
      </w:r>
      <w:r w:rsidR="00BB640A">
        <w:rPr>
          <w:rFonts w:ascii="Times New Roman" w:hAnsi="Times New Roman" w:cs="Times New Roman"/>
          <w:sz w:val="28"/>
          <w:szCs w:val="28"/>
        </w:rPr>
        <w:t xml:space="preserve">0 </w:t>
      </w:r>
      <w:r w:rsidR="00BB640A" w:rsidRPr="004D3AD7">
        <w:rPr>
          <w:rFonts w:ascii="Times New Roman" w:hAnsi="Times New Roman" w:cs="Times New Roman"/>
          <w:sz w:val="28"/>
          <w:szCs w:val="28"/>
        </w:rPr>
        <w:t>–</w:t>
      </w:r>
      <w:r w:rsidRPr="004D3AD7">
        <w:rPr>
          <w:rFonts w:ascii="Times New Roman" w:hAnsi="Times New Roman" w:cs="Times New Roman"/>
          <w:sz w:val="28"/>
          <w:szCs w:val="28"/>
        </w:rPr>
        <w:t xml:space="preserve"> мероприятия по плану лагеря</w:t>
      </w:r>
    </w:p>
    <w:p w:rsidR="004D3AD7" w:rsidRPr="004D3AD7" w:rsidRDefault="004D3AD7" w:rsidP="004D3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AD7">
        <w:rPr>
          <w:rFonts w:ascii="Times New Roman" w:hAnsi="Times New Roman" w:cs="Times New Roman"/>
          <w:sz w:val="28"/>
          <w:szCs w:val="28"/>
        </w:rPr>
        <w:t>1</w:t>
      </w:r>
      <w:r w:rsidR="00D43FE3">
        <w:rPr>
          <w:rFonts w:ascii="Times New Roman" w:hAnsi="Times New Roman" w:cs="Times New Roman"/>
          <w:sz w:val="28"/>
          <w:szCs w:val="28"/>
        </w:rPr>
        <w:t>4</w:t>
      </w:r>
      <w:r w:rsidRPr="004D3AD7">
        <w:rPr>
          <w:rFonts w:ascii="Times New Roman" w:hAnsi="Times New Roman" w:cs="Times New Roman"/>
          <w:sz w:val="28"/>
          <w:szCs w:val="28"/>
        </w:rPr>
        <w:t>.</w:t>
      </w:r>
      <w:r w:rsidR="0031231C">
        <w:rPr>
          <w:rFonts w:ascii="Times New Roman" w:hAnsi="Times New Roman" w:cs="Times New Roman"/>
          <w:sz w:val="28"/>
          <w:szCs w:val="28"/>
        </w:rPr>
        <w:t>3</w:t>
      </w:r>
      <w:r w:rsidRPr="004D3AD7">
        <w:rPr>
          <w:rFonts w:ascii="Times New Roman" w:hAnsi="Times New Roman" w:cs="Times New Roman"/>
          <w:sz w:val="28"/>
          <w:szCs w:val="28"/>
        </w:rPr>
        <w:t>0</w:t>
      </w:r>
      <w:r w:rsidR="0031231C">
        <w:rPr>
          <w:rFonts w:ascii="Times New Roman" w:hAnsi="Times New Roman" w:cs="Times New Roman"/>
          <w:sz w:val="28"/>
          <w:szCs w:val="28"/>
        </w:rPr>
        <w:t xml:space="preserve"> </w:t>
      </w:r>
      <w:r w:rsidR="0031231C" w:rsidRPr="004D3AD7">
        <w:rPr>
          <w:rFonts w:ascii="Times New Roman" w:hAnsi="Times New Roman" w:cs="Times New Roman"/>
          <w:sz w:val="28"/>
          <w:szCs w:val="28"/>
        </w:rPr>
        <w:t>–</w:t>
      </w:r>
      <w:r w:rsidR="0031231C">
        <w:rPr>
          <w:rFonts w:ascii="Times New Roman" w:hAnsi="Times New Roman" w:cs="Times New Roman"/>
          <w:sz w:val="28"/>
          <w:szCs w:val="28"/>
        </w:rPr>
        <w:t xml:space="preserve"> 15.00 </w:t>
      </w:r>
      <w:r w:rsidRPr="004D3AD7">
        <w:rPr>
          <w:rFonts w:ascii="Times New Roman" w:hAnsi="Times New Roman" w:cs="Times New Roman"/>
          <w:sz w:val="28"/>
          <w:szCs w:val="28"/>
        </w:rPr>
        <w:t>– полдник</w:t>
      </w:r>
    </w:p>
    <w:p w:rsidR="004D3AD7" w:rsidRDefault="005B1F85" w:rsidP="004D3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D43FE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4D3AD7" w:rsidRPr="004D3AD7">
        <w:rPr>
          <w:rFonts w:ascii="Times New Roman" w:hAnsi="Times New Roman" w:cs="Times New Roman"/>
          <w:sz w:val="28"/>
          <w:szCs w:val="28"/>
        </w:rPr>
        <w:t xml:space="preserve"> – уход детей домой.</w:t>
      </w:r>
    </w:p>
    <w:p w:rsidR="0042341D" w:rsidRDefault="0042341D" w:rsidP="004D3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41D" w:rsidRPr="0042341D" w:rsidRDefault="0042341D" w:rsidP="0042341D">
      <w:pPr>
        <w:pStyle w:val="a3"/>
        <w:jc w:val="center"/>
        <w:rPr>
          <w:rFonts w:eastAsiaTheme="minorHAnsi"/>
          <w:b/>
          <w:sz w:val="28"/>
          <w:szCs w:val="28"/>
          <w:lang w:eastAsia="en-US"/>
        </w:rPr>
      </w:pPr>
      <w:r w:rsidRPr="0042341D">
        <w:rPr>
          <w:rFonts w:eastAsiaTheme="minorHAnsi"/>
          <w:b/>
          <w:sz w:val="28"/>
          <w:szCs w:val="28"/>
          <w:lang w:eastAsia="en-US"/>
        </w:rPr>
        <w:t>Механизм реализации Программы</w:t>
      </w:r>
    </w:p>
    <w:p w:rsidR="0042341D" w:rsidRPr="0042341D" w:rsidRDefault="0042341D" w:rsidP="0042341D">
      <w:pPr>
        <w:pStyle w:val="a3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t>К участию в реализации Программы привлекается педагогический коллектив МАУ ДО «</w:t>
      </w:r>
      <w:r>
        <w:rPr>
          <w:rFonts w:eastAsiaTheme="minorHAnsi"/>
          <w:sz w:val="28"/>
          <w:szCs w:val="28"/>
          <w:lang w:eastAsia="en-US"/>
        </w:rPr>
        <w:t>ДЮСШ</w:t>
      </w:r>
      <w:r w:rsidRPr="0042341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КГО</w:t>
      </w:r>
      <w:r w:rsidRPr="0042341D">
        <w:rPr>
          <w:rFonts w:eastAsiaTheme="minorHAnsi"/>
          <w:sz w:val="28"/>
          <w:szCs w:val="28"/>
          <w:lang w:eastAsia="en-US"/>
        </w:rPr>
        <w:t>, учреждения культуры.</w:t>
      </w:r>
    </w:p>
    <w:p w:rsidR="0042341D" w:rsidRPr="0042341D" w:rsidRDefault="0042341D" w:rsidP="00120C85">
      <w:pPr>
        <w:pStyle w:val="a3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t xml:space="preserve">Перечень мероприятий Программы предусматривает решение конкретных задач, взаимосвязанных и скоординированных по времени, </w:t>
      </w:r>
      <w:r w:rsidRPr="0042341D">
        <w:rPr>
          <w:rFonts w:eastAsiaTheme="minorHAnsi"/>
          <w:sz w:val="28"/>
          <w:szCs w:val="28"/>
          <w:lang w:eastAsia="en-US"/>
        </w:rPr>
        <w:lastRenderedPageBreak/>
        <w:t xml:space="preserve">включая </w:t>
      </w:r>
      <w:r>
        <w:rPr>
          <w:rFonts w:eastAsiaTheme="minorHAnsi"/>
          <w:sz w:val="28"/>
          <w:szCs w:val="28"/>
          <w:lang w:eastAsia="en-US"/>
        </w:rPr>
        <w:t>м</w:t>
      </w:r>
      <w:r w:rsidRPr="0042341D">
        <w:rPr>
          <w:rFonts w:eastAsiaTheme="minorHAnsi"/>
          <w:sz w:val="28"/>
          <w:szCs w:val="28"/>
          <w:lang w:eastAsia="en-US"/>
        </w:rPr>
        <w:t>атериально-техническое, методическое, кадровое и организационное обеспечение.</w:t>
      </w:r>
    </w:p>
    <w:p w:rsidR="0042341D" w:rsidRPr="0042341D" w:rsidRDefault="0042341D" w:rsidP="0042341D">
      <w:pPr>
        <w:pStyle w:val="a3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t>Планируется проведение комплекса мероприятий по созданию благоприятных условий для укрепления здоровья, организации досуга детей лагеря.</w:t>
      </w:r>
    </w:p>
    <w:p w:rsidR="0042341D" w:rsidRPr="0042341D" w:rsidRDefault="0042341D" w:rsidP="0042341D">
      <w:pPr>
        <w:pStyle w:val="a3"/>
        <w:jc w:val="center"/>
        <w:rPr>
          <w:rFonts w:eastAsiaTheme="minorHAnsi"/>
          <w:b/>
          <w:sz w:val="28"/>
          <w:szCs w:val="28"/>
          <w:lang w:eastAsia="en-US"/>
        </w:rPr>
      </w:pPr>
      <w:r w:rsidRPr="0042341D">
        <w:rPr>
          <w:rFonts w:eastAsiaTheme="minorHAnsi"/>
          <w:b/>
          <w:sz w:val="28"/>
          <w:szCs w:val="28"/>
          <w:lang w:eastAsia="en-US"/>
        </w:rPr>
        <w:t>Этапы реализации программы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42341D">
        <w:rPr>
          <w:rFonts w:eastAsiaTheme="minorHAnsi"/>
          <w:b/>
          <w:i/>
          <w:sz w:val="28"/>
          <w:szCs w:val="28"/>
          <w:lang w:eastAsia="en-US"/>
        </w:rPr>
        <w:t xml:space="preserve">I этап. Подготовительный –  </w:t>
      </w:r>
      <w:r w:rsidR="00120C85">
        <w:rPr>
          <w:rFonts w:eastAsiaTheme="minorHAnsi"/>
          <w:b/>
          <w:i/>
          <w:sz w:val="28"/>
          <w:szCs w:val="28"/>
          <w:lang w:eastAsia="en-US"/>
        </w:rPr>
        <w:t>апрель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t>Этот этап характеризуется тем, что за 2 месяца до открытия летнего оздоровительного лагеря начинается подготовка к летнему сезону. Деятельностью этого этапа является: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проведение совещаний при директоре и по подготовке центра к летнему сезону;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издание приказа по МАУ ДО «</w:t>
      </w:r>
      <w:r>
        <w:rPr>
          <w:rFonts w:eastAsiaTheme="minorHAnsi"/>
          <w:sz w:val="28"/>
          <w:szCs w:val="28"/>
          <w:lang w:eastAsia="en-US"/>
        </w:rPr>
        <w:t>ДЮСШ</w:t>
      </w:r>
      <w:r w:rsidRPr="0042341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КГО</w:t>
      </w:r>
      <w:r w:rsidRPr="0042341D">
        <w:rPr>
          <w:rFonts w:eastAsiaTheme="minorHAnsi"/>
          <w:sz w:val="28"/>
          <w:szCs w:val="28"/>
          <w:lang w:eastAsia="en-US"/>
        </w:rPr>
        <w:t> о проведении летней кампании;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разработка программы деятельности летнего оздоровительного   лагеря с дневным пребыванием детей «Олимпиец»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подготовка методического материала для работников лагеря;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отбор кадров для работы в летнем оздоровительном лагере;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42341D">
        <w:rPr>
          <w:rFonts w:eastAsiaTheme="minorHAnsi"/>
          <w:b/>
          <w:i/>
          <w:sz w:val="28"/>
          <w:szCs w:val="28"/>
          <w:lang w:eastAsia="en-US"/>
        </w:rPr>
        <w:t>II этап. Организационный –  ию</w:t>
      </w:r>
      <w:r>
        <w:rPr>
          <w:rFonts w:eastAsiaTheme="minorHAnsi"/>
          <w:b/>
          <w:i/>
          <w:sz w:val="28"/>
          <w:szCs w:val="28"/>
          <w:lang w:eastAsia="en-US"/>
        </w:rPr>
        <w:t>н</w:t>
      </w:r>
      <w:r w:rsidRPr="0042341D">
        <w:rPr>
          <w:rFonts w:eastAsiaTheme="minorHAnsi"/>
          <w:b/>
          <w:i/>
          <w:sz w:val="28"/>
          <w:szCs w:val="28"/>
          <w:lang w:eastAsia="en-US"/>
        </w:rPr>
        <w:t>ь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t>Этот период короткий по количеству дней, всего лишь 2-3 дня.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t>Основной деятельностью этого этапа является: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знакомство с правилами жизнедеятельности лагеря.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42341D">
        <w:rPr>
          <w:rFonts w:eastAsiaTheme="minorHAnsi"/>
          <w:b/>
          <w:i/>
          <w:sz w:val="28"/>
          <w:szCs w:val="28"/>
          <w:lang w:eastAsia="en-US"/>
        </w:rPr>
        <w:t xml:space="preserve">III этап. Практический – </w:t>
      </w:r>
      <w:r>
        <w:rPr>
          <w:rFonts w:eastAsiaTheme="minorHAnsi"/>
          <w:b/>
          <w:i/>
          <w:sz w:val="28"/>
          <w:szCs w:val="28"/>
          <w:lang w:eastAsia="en-US"/>
        </w:rPr>
        <w:t>июнь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t>Основной деятельностью этого этапа является: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реализация основной идеи смены;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вовлечение детей и подростков в различные виды коллективно - творческих дел.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42341D">
        <w:rPr>
          <w:rFonts w:eastAsiaTheme="minorHAnsi"/>
          <w:b/>
          <w:i/>
          <w:sz w:val="28"/>
          <w:szCs w:val="28"/>
          <w:lang w:eastAsia="en-US"/>
        </w:rPr>
        <w:t>IV этап. Аналитический – июнь</w:t>
      </w:r>
      <w:r>
        <w:rPr>
          <w:rFonts w:eastAsiaTheme="minorHAnsi"/>
          <w:b/>
          <w:i/>
          <w:sz w:val="28"/>
          <w:szCs w:val="28"/>
          <w:lang w:eastAsia="en-US"/>
        </w:rPr>
        <w:t xml:space="preserve"> (3 декада)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t>Основной идеей этого этапа является: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подведение итогов смен;</w:t>
      </w:r>
    </w:p>
    <w:p w:rsidR="0042341D" w:rsidRPr="0042341D" w:rsidRDefault="0042341D" w:rsidP="0042341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2341D">
        <w:rPr>
          <w:rFonts w:eastAsiaTheme="minorHAnsi"/>
          <w:sz w:val="28"/>
          <w:szCs w:val="28"/>
          <w:lang w:eastAsia="en-US"/>
        </w:rPr>
        <w:sym w:font="Symbol" w:char="F0B7"/>
      </w:r>
      <w:r w:rsidRPr="0042341D">
        <w:rPr>
          <w:rFonts w:eastAsiaTheme="minorHAnsi"/>
          <w:sz w:val="28"/>
          <w:szCs w:val="28"/>
          <w:lang w:eastAsia="en-US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p w:rsidR="0042341D" w:rsidRPr="004D3AD7" w:rsidRDefault="0042341D" w:rsidP="0042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7AB" w:rsidRDefault="00D467AB" w:rsidP="002F5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67AB" w:rsidRDefault="00D467AB" w:rsidP="002F5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67AB" w:rsidRDefault="00D467AB" w:rsidP="002F5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67AB" w:rsidRDefault="00D467AB" w:rsidP="002F5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03ABD" w:rsidRDefault="00003ABD" w:rsidP="002F5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План работы</w:t>
      </w:r>
    </w:p>
    <w:p w:rsidR="002F5BBD" w:rsidRPr="00003ABD" w:rsidRDefault="002F5BBD" w:rsidP="002F5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3" w:type="dxa"/>
        <w:tblInd w:w="2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1537"/>
        <w:gridCol w:w="6527"/>
      </w:tblGrid>
      <w:tr w:rsidR="00AF5BEA" w:rsidRPr="00003ABD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 дня</w:t>
            </w:r>
          </w:p>
        </w:tc>
      </w:tr>
      <w:tr w:rsidR="00AF5BEA" w:rsidRPr="00003ABD" w:rsidTr="00A87E56"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1-й</w:t>
            </w:r>
          </w:p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июня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3FB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Сбор детей.</w:t>
            </w:r>
            <w:r w:rsidR="00AF5B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4943FB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Открытие лагеря.</w:t>
            </w:r>
            <w:r w:rsidR="00D3659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003ABD" w:rsidRPr="00003ABD" w:rsidRDefault="00D36594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безопасности.</w:t>
            </w:r>
          </w:p>
          <w:p w:rsidR="00003ABD" w:rsidRPr="00003ABD" w:rsidRDefault="00AF5BEA" w:rsidP="00AF5BE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Городской конкурс рисунка на асфальте</w:t>
            </w:r>
            <w:r w:rsidR="0031231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AF5BEA" w:rsidRPr="00003ABD" w:rsidTr="00A87E56"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2-й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AF5BEA" w:rsidP="00AF5BE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 </w:t>
            </w:r>
            <w:r w:rsidR="00003ABD"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Июн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1C" w:rsidRPr="0031231C" w:rsidRDefault="0031231C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123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Учебно-тренировочные занятия.</w:t>
            </w:r>
          </w:p>
          <w:p w:rsidR="00003ABD" w:rsidRPr="0031231C" w:rsidRDefault="0031231C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123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Игра «Что, где, когда</w:t>
            </w:r>
            <w:proofErr w:type="gramStart"/>
            <w:r w:rsidRPr="003123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»(</w:t>
            </w:r>
            <w:proofErr w:type="gramEnd"/>
            <w:r w:rsidRPr="003123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из истории Олимпийских игр).</w:t>
            </w:r>
          </w:p>
        </w:tc>
      </w:tr>
      <w:tr w:rsidR="00AF5BEA" w:rsidRPr="00003ABD" w:rsidTr="00A87E56"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3-й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июня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1C" w:rsidRPr="00003ABD" w:rsidRDefault="0031231C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здоровья</w:t>
            </w: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полоса препятствий.</w:t>
            </w:r>
          </w:p>
          <w:p w:rsidR="004943FB" w:rsidRPr="00003ABD" w:rsidRDefault="0031231C" w:rsidP="0031231C">
            <w:pPr>
              <w:pStyle w:val="a3"/>
              <w:shd w:val="clear" w:color="auto" w:fill="FFFFFF"/>
              <w:spacing w:before="0" w:beforeAutospacing="0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003ABD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Учебно-тренировочные занятия.</w:t>
            </w:r>
          </w:p>
        </w:tc>
      </w:tr>
      <w:tr w:rsidR="00AF5BEA" w:rsidRPr="00003ABD" w:rsidTr="00A87E56"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4-й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BD" w:rsidRPr="00003ABD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июня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1C" w:rsidRPr="00003ABD" w:rsidRDefault="0031231C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Учебно-тренировочные занятия.</w:t>
            </w:r>
          </w:p>
          <w:p w:rsidR="0031231C" w:rsidRDefault="0031231C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Литературный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«Кладоискатели».</w:t>
            </w:r>
          </w:p>
          <w:p w:rsidR="00003ABD" w:rsidRPr="00003ABD" w:rsidRDefault="0031231C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 о влиянии физических упражнений на организм человека</w:t>
            </w:r>
          </w:p>
        </w:tc>
      </w:tr>
      <w:tr w:rsidR="00AF5BEA" w:rsidRPr="00003ABD" w:rsidTr="00A87E56"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5-й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BD" w:rsidRPr="00003ABD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июня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EC0" w:rsidRPr="00003ABD" w:rsidRDefault="005C4BFB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79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выходной</w:t>
            </w:r>
          </w:p>
        </w:tc>
      </w:tr>
      <w:tr w:rsidR="00AF5BEA" w:rsidRPr="00003ABD" w:rsidTr="00A87E56"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6-й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BD" w:rsidRPr="00003ABD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июня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31231C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79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выходной</w:t>
            </w:r>
          </w:p>
        </w:tc>
      </w:tr>
      <w:tr w:rsidR="00AF5BEA" w:rsidRPr="00003ABD" w:rsidTr="00A87E56"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7-й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BD" w:rsidRPr="00003ABD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июня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CF" w:rsidRDefault="00003ABD" w:rsidP="005A24C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Учебно-тренировочные занятия.</w:t>
            </w:r>
            <w:r w:rsidR="005A24CF"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Викторина</w:t>
            </w:r>
            <w:r w:rsidR="005A24CF" w:rsidRPr="00AF5B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5A24CF"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«Олимпийские игры»</w:t>
            </w:r>
          </w:p>
          <w:p w:rsidR="00003ABD" w:rsidRPr="00003ABD" w:rsidRDefault="00F8222C" w:rsidP="00F8222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 по профилактике правонарушений среди молодежи.</w:t>
            </w:r>
          </w:p>
        </w:tc>
      </w:tr>
      <w:tr w:rsidR="00AF5BEA" w:rsidRPr="00003ABD" w:rsidTr="00A87E56"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8-й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BD" w:rsidRPr="00003ABD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июня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Учебно-тренировочные занятия.</w:t>
            </w:r>
          </w:p>
          <w:p w:rsidR="00F8222C" w:rsidRDefault="00F8222C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Конкурсная программа «Веселые старты»</w:t>
            </w:r>
          </w:p>
          <w:p w:rsidR="00F8222C" w:rsidRPr="00003ABD" w:rsidRDefault="00F8222C" w:rsidP="00E9104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Профилактическая беседа о вреде наркомании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таб</w:t>
            </w:r>
            <w:r w:rsidR="00E910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кокурении</w:t>
            </w:r>
            <w:proofErr w:type="spellEnd"/>
            <w:r w:rsidR="00E910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AF5BEA" w:rsidRPr="00003ABD" w:rsidTr="00A87E56"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BD" w:rsidRPr="00003ABD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июня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1C" w:rsidRDefault="0031231C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Учебно-тренировочные занятия.</w:t>
            </w:r>
          </w:p>
          <w:p w:rsidR="0031231C" w:rsidRDefault="0031231C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Спортивные соревнования «Летний биатлон»</w:t>
            </w:r>
          </w:p>
          <w:p w:rsidR="00F8222C" w:rsidRPr="00952793" w:rsidRDefault="0031231C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Эрудит-турнир «Будь здоров»</w:t>
            </w:r>
          </w:p>
        </w:tc>
      </w:tr>
      <w:tr w:rsidR="00AF5BEA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BD" w:rsidRPr="00003ABD" w:rsidRDefault="00003AB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BD" w:rsidRPr="00003ABD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22C" w:rsidRPr="00003ABD" w:rsidRDefault="0031231C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Первенство лагеря по бадминтону.</w:t>
            </w:r>
          </w:p>
        </w:tc>
      </w:tr>
      <w:tr w:rsidR="00AF5BEA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EA" w:rsidRPr="00003ABD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EA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1C" w:rsidRDefault="0031231C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Учебно-тренировочные занятия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F8222C" w:rsidRPr="00003ABD" w:rsidRDefault="0031231C" w:rsidP="0031231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Спортивная программа «Кто со спортом дружен. Тот сегодня нужен!»</w:t>
            </w:r>
          </w:p>
        </w:tc>
      </w:tr>
      <w:tr w:rsidR="00AF5BEA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EA" w:rsidRDefault="00AF5BEA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 w:rsidR="00A87E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EA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A0D" w:rsidRPr="00952793" w:rsidRDefault="00952793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27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выходной</w:t>
            </w:r>
          </w:p>
        </w:tc>
      </w:tr>
      <w:tr w:rsidR="00A87E56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A0D" w:rsidRPr="00003ABD" w:rsidRDefault="0031231C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27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выходной</w:t>
            </w:r>
          </w:p>
        </w:tc>
      </w:tr>
      <w:tr w:rsidR="00A87E56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A0D" w:rsidRDefault="00AB7A0D" w:rsidP="00AB7A0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Учебно-тренировочные занятия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87E56" w:rsidRPr="00003ABD" w:rsidRDefault="00AB7A0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Экологический марафон «Оставь свой след»</w:t>
            </w:r>
          </w:p>
        </w:tc>
      </w:tr>
      <w:tr w:rsidR="00A87E56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3FB" w:rsidRDefault="004943FB" w:rsidP="004943F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03A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Учебно-тренировочные занятия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87E56" w:rsidRPr="00003ABD" w:rsidRDefault="00D467AB" w:rsidP="00D467A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Посещение кинотеатра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Сороколетка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A87E56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50" w:rsidRDefault="009B2F50" w:rsidP="009B2F5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Малые олимпийские игры</w:t>
            </w:r>
          </w:p>
          <w:p w:rsidR="00D467AB" w:rsidRPr="00952793" w:rsidRDefault="00D467AB" w:rsidP="009B2F5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 на спортивную тематику «О, спорт, ты мир! »</w:t>
            </w:r>
          </w:p>
        </w:tc>
      </w:tr>
      <w:tr w:rsidR="00A87E56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Pr="00003ABD" w:rsidRDefault="009B2F50" w:rsidP="009B2F5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Спортивный кросс</w:t>
            </w:r>
          </w:p>
        </w:tc>
      </w:tr>
      <w:tr w:rsidR="00A87E56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18-й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1D8" w:rsidRPr="00003ABD" w:rsidRDefault="000B51D8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Конкурсная программа «Радуга талантов»</w:t>
            </w:r>
          </w:p>
        </w:tc>
      </w:tr>
      <w:tr w:rsidR="00A87E56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Pr="00003ABD" w:rsidRDefault="005C4BFB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279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выходной</w:t>
            </w:r>
          </w:p>
        </w:tc>
      </w:tr>
      <w:tr w:rsidR="00A87E56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Pr="00003ABD" w:rsidRDefault="005C4BFB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279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выходной</w:t>
            </w:r>
          </w:p>
        </w:tc>
      </w:tr>
      <w:tr w:rsidR="00A87E56" w:rsidRPr="00AF5BEA" w:rsidTr="00A87E56"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21-й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Default="00A87E56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июня</w:t>
            </w:r>
          </w:p>
        </w:tc>
        <w:tc>
          <w:tcPr>
            <w:tcW w:w="65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56" w:rsidRPr="00003ABD" w:rsidRDefault="00AB7A0D" w:rsidP="00003AB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Закрытие смены</w:t>
            </w:r>
            <w:r w:rsidR="00120C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Подведение итогов.</w:t>
            </w:r>
          </w:p>
        </w:tc>
      </w:tr>
    </w:tbl>
    <w:p w:rsidR="00003ABD" w:rsidRPr="00003ABD" w:rsidRDefault="00003ABD" w:rsidP="00003A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4B8" w:rsidRPr="00E014B8" w:rsidRDefault="00E014B8" w:rsidP="00E014B8">
      <w:pPr>
        <w:pStyle w:val="a3"/>
        <w:ind w:firstLine="851"/>
        <w:jc w:val="center"/>
        <w:rPr>
          <w:rFonts w:ascii="Tahoma" w:hAnsi="Tahoma" w:cs="Tahoma"/>
          <w:sz w:val="28"/>
          <w:szCs w:val="28"/>
        </w:rPr>
      </w:pPr>
      <w:r w:rsidRPr="00E014B8">
        <w:rPr>
          <w:b/>
          <w:bCs/>
          <w:sz w:val="28"/>
          <w:szCs w:val="28"/>
        </w:rPr>
        <w:t>Список используемой литературы:</w:t>
      </w:r>
    </w:p>
    <w:p w:rsidR="00E014B8" w:rsidRDefault="00E014B8" w:rsidP="00E014B8">
      <w:pPr>
        <w:spacing w:after="0"/>
      </w:pPr>
    </w:p>
    <w:p w:rsidR="00E014B8" w:rsidRPr="00E014B8" w:rsidRDefault="00E014B8" w:rsidP="00E014B8">
      <w:pPr>
        <w:pStyle w:val="a3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E014B8">
        <w:rPr>
          <w:sz w:val="28"/>
          <w:szCs w:val="28"/>
        </w:rPr>
        <w:t xml:space="preserve">Григоренко Ю.Н., </w:t>
      </w:r>
      <w:proofErr w:type="spellStart"/>
      <w:r w:rsidRPr="00E014B8">
        <w:rPr>
          <w:sz w:val="28"/>
          <w:szCs w:val="28"/>
        </w:rPr>
        <w:t>Кострецова</w:t>
      </w:r>
      <w:proofErr w:type="spellEnd"/>
      <w:r w:rsidRPr="00E014B8">
        <w:rPr>
          <w:sz w:val="28"/>
          <w:szCs w:val="28"/>
        </w:rPr>
        <w:t xml:space="preserve"> У.Ю., Кипарис-2: </w:t>
      </w:r>
      <w:r>
        <w:rPr>
          <w:sz w:val="28"/>
          <w:szCs w:val="28"/>
        </w:rPr>
        <w:t>у</w:t>
      </w:r>
      <w:r w:rsidRPr="00E014B8">
        <w:rPr>
          <w:sz w:val="28"/>
          <w:szCs w:val="28"/>
        </w:rPr>
        <w:t>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E014B8" w:rsidRPr="00E014B8" w:rsidRDefault="00E014B8" w:rsidP="00E014B8">
      <w:pPr>
        <w:pStyle w:val="a3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E014B8">
        <w:rPr>
          <w:sz w:val="28"/>
          <w:szCs w:val="28"/>
        </w:rPr>
        <w:t>Гузенко А.П. Как сделать отдых детей незабываемым праздником. Волгоград: Учитель, 2007.</w:t>
      </w:r>
    </w:p>
    <w:p w:rsidR="00E014B8" w:rsidRPr="00E014B8" w:rsidRDefault="00E014B8" w:rsidP="00E014B8">
      <w:pPr>
        <w:pStyle w:val="a3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proofErr w:type="spellStart"/>
      <w:r w:rsidRPr="00E014B8">
        <w:rPr>
          <w:sz w:val="28"/>
          <w:szCs w:val="28"/>
        </w:rPr>
        <w:t>Нещерет</w:t>
      </w:r>
      <w:proofErr w:type="spellEnd"/>
      <w:r w:rsidRPr="00E014B8">
        <w:rPr>
          <w:sz w:val="28"/>
          <w:szCs w:val="28"/>
        </w:rPr>
        <w:t xml:space="preserve"> Л.Г. Хочу быть лидером! Выпуск 4.-Н. Новгород: изд-в</w:t>
      </w:r>
      <w:proofErr w:type="gramStart"/>
      <w:r w:rsidRPr="00E014B8">
        <w:rPr>
          <w:sz w:val="28"/>
          <w:szCs w:val="28"/>
        </w:rPr>
        <w:t>о ООО</w:t>
      </w:r>
      <w:proofErr w:type="gramEnd"/>
      <w:r w:rsidRPr="00E014B8">
        <w:rPr>
          <w:sz w:val="28"/>
          <w:szCs w:val="28"/>
        </w:rPr>
        <w:t xml:space="preserve"> «Педагогические технологии», 2006.</w:t>
      </w:r>
    </w:p>
    <w:p w:rsidR="00E014B8" w:rsidRPr="00E014B8" w:rsidRDefault="00E014B8" w:rsidP="00E014B8">
      <w:pPr>
        <w:pStyle w:val="a3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E014B8">
        <w:rPr>
          <w:sz w:val="28"/>
          <w:szCs w:val="28"/>
        </w:rPr>
        <w:t>Организация досуговых, творческих и игровых мероприятий в летнем лагере.  С.И. Лобачева.</w:t>
      </w:r>
      <w:r>
        <w:rPr>
          <w:sz w:val="28"/>
          <w:szCs w:val="28"/>
        </w:rPr>
        <w:t xml:space="preserve"> </w:t>
      </w:r>
      <w:r w:rsidRPr="00E014B8">
        <w:rPr>
          <w:sz w:val="28"/>
          <w:szCs w:val="28"/>
        </w:rPr>
        <w:t>Москва: ВАКО, 2007 г.</w:t>
      </w:r>
    </w:p>
    <w:p w:rsidR="00E014B8" w:rsidRPr="00E014B8" w:rsidRDefault="00E014B8" w:rsidP="00E014B8">
      <w:pPr>
        <w:pStyle w:val="a3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E014B8">
        <w:rPr>
          <w:sz w:val="28"/>
          <w:szCs w:val="28"/>
        </w:rPr>
        <w:t xml:space="preserve">Современная система спортивной подготовки / Под </w:t>
      </w:r>
      <w:proofErr w:type="spellStart"/>
      <w:r w:rsidRPr="00E014B8">
        <w:rPr>
          <w:sz w:val="28"/>
          <w:szCs w:val="28"/>
        </w:rPr>
        <w:t>ред</w:t>
      </w:r>
      <w:proofErr w:type="spellEnd"/>
      <w:r w:rsidRPr="00E014B8">
        <w:rPr>
          <w:sz w:val="28"/>
          <w:szCs w:val="28"/>
        </w:rPr>
        <w:t xml:space="preserve"> Ф. П. Суслова, В.Л. Сыча, Б.Н. </w:t>
      </w:r>
      <w:proofErr w:type="spellStart"/>
      <w:r w:rsidRPr="00E014B8">
        <w:rPr>
          <w:sz w:val="28"/>
          <w:szCs w:val="28"/>
        </w:rPr>
        <w:t>Шустина</w:t>
      </w:r>
      <w:proofErr w:type="spellEnd"/>
      <w:r w:rsidRPr="00E014B8">
        <w:rPr>
          <w:sz w:val="28"/>
          <w:szCs w:val="28"/>
        </w:rPr>
        <w:t>. - М.: Издательство «СААМ», 1995.</w:t>
      </w:r>
    </w:p>
    <w:p w:rsidR="00E014B8" w:rsidRPr="00E014B8" w:rsidRDefault="00E014B8" w:rsidP="00E014B8">
      <w:pPr>
        <w:pStyle w:val="a3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E014B8">
        <w:rPr>
          <w:sz w:val="28"/>
          <w:szCs w:val="28"/>
        </w:rPr>
        <w:t>Учебник для  вожатого. М.П. Кулаченко – Ростов на Дону: Феникс, 2008.</w:t>
      </w:r>
    </w:p>
    <w:p w:rsidR="00E014B8" w:rsidRPr="00E014B8" w:rsidRDefault="00E014B8" w:rsidP="00E014B8">
      <w:pPr>
        <w:pStyle w:val="a3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8"/>
          <w:szCs w:val="28"/>
        </w:rPr>
      </w:pPr>
      <w:r w:rsidRPr="00E014B8">
        <w:rPr>
          <w:iCs/>
          <w:sz w:val="28"/>
          <w:szCs w:val="28"/>
        </w:rPr>
        <w:t>Филин В.П., Фомин Н.А.</w:t>
      </w:r>
      <w:r w:rsidRPr="00E014B8">
        <w:rPr>
          <w:rStyle w:val="apple-converted-space"/>
          <w:iCs/>
          <w:sz w:val="28"/>
          <w:szCs w:val="28"/>
        </w:rPr>
        <w:t> </w:t>
      </w:r>
      <w:r w:rsidRPr="00E014B8">
        <w:rPr>
          <w:sz w:val="28"/>
          <w:szCs w:val="28"/>
        </w:rPr>
        <w:t>Основы юношеского спорта – М. Физкультура и спорт, 1980.</w:t>
      </w:r>
    </w:p>
    <w:sectPr w:rsidR="00E014B8" w:rsidRPr="00E0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3E37"/>
    <w:multiLevelType w:val="hybridMultilevel"/>
    <w:tmpl w:val="F0CE9B5C"/>
    <w:lvl w:ilvl="0" w:tplc="B53AE8C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82E3D"/>
    <w:multiLevelType w:val="hybridMultilevel"/>
    <w:tmpl w:val="3D3EDC94"/>
    <w:lvl w:ilvl="0" w:tplc="E2AA19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65E15"/>
    <w:multiLevelType w:val="hybridMultilevel"/>
    <w:tmpl w:val="4678F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C4FDA"/>
    <w:multiLevelType w:val="hybridMultilevel"/>
    <w:tmpl w:val="62A4C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57B87"/>
    <w:multiLevelType w:val="hybridMultilevel"/>
    <w:tmpl w:val="84C63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83088"/>
    <w:multiLevelType w:val="hybridMultilevel"/>
    <w:tmpl w:val="F6687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9235E"/>
    <w:multiLevelType w:val="hybridMultilevel"/>
    <w:tmpl w:val="F3B60F30"/>
    <w:lvl w:ilvl="0" w:tplc="E2AA19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115A5"/>
    <w:multiLevelType w:val="hybridMultilevel"/>
    <w:tmpl w:val="42F892D0"/>
    <w:lvl w:ilvl="0" w:tplc="E2AA19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04EE2"/>
    <w:multiLevelType w:val="hybridMultilevel"/>
    <w:tmpl w:val="DABC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BD"/>
    <w:rsid w:val="00003ABD"/>
    <w:rsid w:val="00051C0F"/>
    <w:rsid w:val="00086A7F"/>
    <w:rsid w:val="000B51D8"/>
    <w:rsid w:val="000C5243"/>
    <w:rsid w:val="000F6346"/>
    <w:rsid w:val="000F65DB"/>
    <w:rsid w:val="00120C85"/>
    <w:rsid w:val="001741C2"/>
    <w:rsid w:val="001E46FA"/>
    <w:rsid w:val="0023716C"/>
    <w:rsid w:val="002A5351"/>
    <w:rsid w:val="002F5BBD"/>
    <w:rsid w:val="003077B7"/>
    <w:rsid w:val="0031231C"/>
    <w:rsid w:val="00333E27"/>
    <w:rsid w:val="00375019"/>
    <w:rsid w:val="0042341D"/>
    <w:rsid w:val="004555BC"/>
    <w:rsid w:val="004943FB"/>
    <w:rsid w:val="004D3AD7"/>
    <w:rsid w:val="004D4EAC"/>
    <w:rsid w:val="005A24CF"/>
    <w:rsid w:val="005B1F85"/>
    <w:rsid w:val="005C4BFB"/>
    <w:rsid w:val="006F2B69"/>
    <w:rsid w:val="00753EC0"/>
    <w:rsid w:val="008961CE"/>
    <w:rsid w:val="0092278F"/>
    <w:rsid w:val="00952793"/>
    <w:rsid w:val="009B2F50"/>
    <w:rsid w:val="00A31D90"/>
    <w:rsid w:val="00A5079F"/>
    <w:rsid w:val="00A518DF"/>
    <w:rsid w:val="00A53362"/>
    <w:rsid w:val="00A87E56"/>
    <w:rsid w:val="00AB7A0D"/>
    <w:rsid w:val="00AF5BEA"/>
    <w:rsid w:val="00BB640A"/>
    <w:rsid w:val="00C243EB"/>
    <w:rsid w:val="00C5304A"/>
    <w:rsid w:val="00D36594"/>
    <w:rsid w:val="00D43FE3"/>
    <w:rsid w:val="00D467AB"/>
    <w:rsid w:val="00D55C11"/>
    <w:rsid w:val="00DE5C92"/>
    <w:rsid w:val="00E014B8"/>
    <w:rsid w:val="00E2498D"/>
    <w:rsid w:val="00E608C2"/>
    <w:rsid w:val="00E848A2"/>
    <w:rsid w:val="00E91047"/>
    <w:rsid w:val="00F02CEB"/>
    <w:rsid w:val="00F17906"/>
    <w:rsid w:val="00F43A93"/>
    <w:rsid w:val="00F8222C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3ABD"/>
  </w:style>
  <w:style w:type="character" w:styleId="a4">
    <w:name w:val="Hyperlink"/>
    <w:basedOn w:val="a0"/>
    <w:uiPriority w:val="99"/>
    <w:semiHidden/>
    <w:unhideWhenUsed/>
    <w:rsid w:val="00003A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5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01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07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3ABD"/>
  </w:style>
  <w:style w:type="character" w:styleId="a4">
    <w:name w:val="Hyperlink"/>
    <w:basedOn w:val="a0"/>
    <w:uiPriority w:val="99"/>
    <w:semiHidden/>
    <w:unhideWhenUsed/>
    <w:rsid w:val="00003A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5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01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07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l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iyunmz_2013_g_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opolnitelmznoe_obrazovani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remya_svobodno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2021-05-26T08:41:00Z</cp:lastPrinted>
  <dcterms:created xsi:type="dcterms:W3CDTF">2021-05-24T08:51:00Z</dcterms:created>
  <dcterms:modified xsi:type="dcterms:W3CDTF">2021-06-29T06:12:00Z</dcterms:modified>
</cp:coreProperties>
</file>