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FE" w:rsidRPr="000236C3" w:rsidRDefault="00DA71FE" w:rsidP="00DA71FE">
      <w:pPr>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sz w:val="28"/>
          <w:szCs w:val="28"/>
        </w:rPr>
      </w:pPr>
      <w:r w:rsidRPr="000236C3">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48"/>
      </w:tblGrid>
      <w:tr w:rsidR="00736FC5" w:rsidRPr="000236C3" w:rsidTr="00333E03">
        <w:trPr>
          <w:trHeight w:val="1319"/>
        </w:trPr>
        <w:tc>
          <w:tcPr>
            <w:tcW w:w="4463" w:type="dxa"/>
          </w:tcPr>
          <w:p w:rsidR="00736FC5" w:rsidRDefault="00736FC5" w:rsidP="00736FC5">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736FC5" w:rsidRDefault="00736FC5" w:rsidP="00736FC5">
            <w:pPr>
              <w:rPr>
                <w:rFonts w:ascii="Times New Roman" w:hAnsi="Times New Roman" w:cs="Times New Roman"/>
                <w:sz w:val="28"/>
                <w:szCs w:val="28"/>
              </w:rPr>
            </w:pPr>
            <w:r>
              <w:rPr>
                <w:rFonts w:ascii="Times New Roman" w:hAnsi="Times New Roman" w:cs="Times New Roman"/>
                <w:sz w:val="28"/>
                <w:szCs w:val="28"/>
              </w:rPr>
              <w:t>от «27» июня 2023 г.</w:t>
            </w:r>
          </w:p>
          <w:p w:rsidR="00736FC5" w:rsidRDefault="00736FC5" w:rsidP="00736FC5">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736FC5" w:rsidRDefault="00736FC5" w:rsidP="00736FC5">
            <w:pPr>
              <w:rPr>
                <w:rFonts w:ascii="Times New Roman" w:hAnsi="Times New Roman" w:cs="Times New Roman"/>
                <w:b/>
                <w:sz w:val="28"/>
                <w:szCs w:val="28"/>
              </w:rPr>
            </w:pPr>
          </w:p>
        </w:tc>
        <w:tc>
          <w:tcPr>
            <w:tcW w:w="4748" w:type="dxa"/>
          </w:tcPr>
          <w:p w:rsidR="00736FC5" w:rsidRDefault="00736FC5" w:rsidP="00736FC5">
            <w:pPr>
              <w:rPr>
                <w:rFonts w:ascii="Times New Roman" w:hAnsi="Times New Roman" w:cs="Times New Roman"/>
                <w:sz w:val="28"/>
                <w:szCs w:val="28"/>
              </w:rPr>
            </w:pPr>
            <w:r>
              <w:rPr>
                <w:rFonts w:ascii="Times New Roman" w:hAnsi="Times New Roman" w:cs="Times New Roman"/>
                <w:sz w:val="28"/>
                <w:szCs w:val="28"/>
              </w:rPr>
              <w:t>УТВЕРЖДАЮ</w:t>
            </w:r>
          </w:p>
          <w:p w:rsidR="00736FC5" w:rsidRDefault="00736FC5" w:rsidP="00736FC5">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736FC5" w:rsidRDefault="00736FC5" w:rsidP="00736FC5">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736FC5" w:rsidRDefault="00D76D8C" w:rsidP="00736FC5">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736FC5">
              <w:rPr>
                <w:rFonts w:ascii="Times New Roman" w:hAnsi="Times New Roman" w:cs="Times New Roman"/>
                <w:sz w:val="28"/>
                <w:szCs w:val="28"/>
              </w:rPr>
              <w:t>2023г.</w:t>
            </w:r>
          </w:p>
          <w:p w:rsidR="00736FC5" w:rsidRDefault="00736FC5" w:rsidP="00736FC5">
            <w:pPr>
              <w:rPr>
                <w:rFonts w:ascii="Times New Roman" w:hAnsi="Times New Roman" w:cs="Times New Roman"/>
                <w:b/>
                <w:sz w:val="28"/>
                <w:szCs w:val="28"/>
              </w:rPr>
            </w:pPr>
          </w:p>
        </w:tc>
      </w:tr>
    </w:tbl>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line="240" w:lineRule="auto"/>
        <w:jc w:val="center"/>
        <w:rPr>
          <w:rFonts w:ascii="Times New Roman" w:hAnsi="Times New Roman" w:cs="Times New Roman"/>
          <w:b/>
          <w:sz w:val="28"/>
          <w:szCs w:val="28"/>
        </w:rPr>
      </w:pPr>
    </w:p>
    <w:p w:rsidR="00DA71FE" w:rsidRPr="000236C3" w:rsidRDefault="00DA71FE" w:rsidP="00DA71FE">
      <w:pPr>
        <w:spacing w:after="0" w:line="240" w:lineRule="auto"/>
        <w:jc w:val="center"/>
        <w:rPr>
          <w:rFonts w:ascii="Times New Roman" w:hAnsi="Times New Roman" w:cs="Times New Roman"/>
          <w:b/>
          <w:sz w:val="28"/>
          <w:szCs w:val="28"/>
        </w:rPr>
      </w:pPr>
      <w:r w:rsidRPr="000236C3">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DA71FE" w:rsidRPr="000236C3" w:rsidRDefault="00DA71FE" w:rsidP="00DA71FE">
      <w:pPr>
        <w:spacing w:line="240" w:lineRule="auto"/>
        <w:jc w:val="center"/>
        <w:rPr>
          <w:rFonts w:ascii="Times New Roman" w:hAnsi="Times New Roman" w:cs="Times New Roman"/>
          <w:b/>
          <w:sz w:val="28"/>
          <w:szCs w:val="28"/>
        </w:rPr>
      </w:pPr>
      <w:r w:rsidRPr="000236C3">
        <w:rPr>
          <w:rFonts w:ascii="Times New Roman" w:hAnsi="Times New Roman" w:cs="Times New Roman"/>
          <w:b/>
          <w:sz w:val="28"/>
          <w:szCs w:val="28"/>
        </w:rPr>
        <w:t>«</w:t>
      </w:r>
      <w:r w:rsidR="00D50475" w:rsidRPr="000236C3">
        <w:rPr>
          <w:rFonts w:ascii="Times New Roman" w:hAnsi="Times New Roman" w:cs="Times New Roman"/>
          <w:b/>
          <w:sz w:val="28"/>
          <w:szCs w:val="28"/>
        </w:rPr>
        <w:t>ТАЙСКИЙ БОКС</w:t>
      </w:r>
      <w:r w:rsidRPr="000236C3">
        <w:rPr>
          <w:rFonts w:ascii="Times New Roman" w:hAnsi="Times New Roman" w:cs="Times New Roman"/>
          <w:b/>
          <w:sz w:val="28"/>
          <w:szCs w:val="28"/>
        </w:rPr>
        <w:t>»</w:t>
      </w: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341604" w:rsidP="00DA71FE">
      <w:pPr>
        <w:spacing w:after="0" w:line="240" w:lineRule="auto"/>
        <w:jc w:val="center"/>
        <w:rPr>
          <w:rFonts w:ascii="Times New Roman" w:hAnsi="Times New Roman" w:cs="Times New Roman"/>
          <w:sz w:val="28"/>
          <w:szCs w:val="28"/>
        </w:rPr>
      </w:pPr>
      <w:r w:rsidRPr="000236C3">
        <w:rPr>
          <w:rFonts w:ascii="Times New Roman" w:hAnsi="Times New Roman" w:cs="Times New Roman"/>
          <w:sz w:val="28"/>
          <w:szCs w:val="28"/>
        </w:rPr>
        <w:t xml:space="preserve">Возраст обучающихся: </w:t>
      </w:r>
      <w:r w:rsidR="00D50475" w:rsidRPr="000236C3">
        <w:rPr>
          <w:rFonts w:ascii="Times New Roman" w:hAnsi="Times New Roman" w:cs="Times New Roman"/>
          <w:sz w:val="28"/>
          <w:szCs w:val="28"/>
        </w:rPr>
        <w:t>10</w:t>
      </w:r>
      <w:r w:rsidR="00DA71FE" w:rsidRPr="000236C3">
        <w:rPr>
          <w:rFonts w:ascii="Times New Roman" w:hAnsi="Times New Roman" w:cs="Times New Roman"/>
          <w:sz w:val="28"/>
          <w:szCs w:val="28"/>
        </w:rPr>
        <w:t xml:space="preserve"> лет</w:t>
      </w:r>
    </w:p>
    <w:p w:rsidR="00DA71FE" w:rsidRPr="000236C3" w:rsidRDefault="00DA71FE" w:rsidP="00DA71FE">
      <w:pPr>
        <w:spacing w:after="0" w:line="240" w:lineRule="auto"/>
        <w:jc w:val="center"/>
        <w:rPr>
          <w:rFonts w:ascii="Times New Roman" w:hAnsi="Times New Roman" w:cs="Times New Roman"/>
          <w:sz w:val="28"/>
          <w:szCs w:val="28"/>
        </w:rPr>
      </w:pPr>
      <w:r w:rsidRPr="000236C3">
        <w:rPr>
          <w:rFonts w:ascii="Times New Roman" w:hAnsi="Times New Roman" w:cs="Times New Roman"/>
          <w:sz w:val="28"/>
          <w:szCs w:val="28"/>
        </w:rPr>
        <w:t xml:space="preserve">Срок реализации программы: </w:t>
      </w:r>
      <w:r w:rsidR="00A00720" w:rsidRPr="000236C3">
        <w:rPr>
          <w:rFonts w:ascii="Times New Roman" w:hAnsi="Times New Roman" w:cs="Times New Roman"/>
          <w:sz w:val="28"/>
          <w:szCs w:val="28"/>
        </w:rPr>
        <w:t>6</w:t>
      </w:r>
      <w:r w:rsidRPr="000236C3">
        <w:rPr>
          <w:rFonts w:ascii="Times New Roman" w:hAnsi="Times New Roman" w:cs="Times New Roman"/>
          <w:sz w:val="28"/>
          <w:szCs w:val="28"/>
        </w:rPr>
        <w:t xml:space="preserve"> лет</w:t>
      </w: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DA71FE" w:rsidP="00DA71FE">
      <w:pPr>
        <w:spacing w:after="0" w:line="240" w:lineRule="auto"/>
        <w:jc w:val="center"/>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r w:rsidRPr="000236C3">
        <w:rPr>
          <w:rFonts w:ascii="Times New Roman" w:hAnsi="Times New Roman" w:cs="Times New Roman"/>
          <w:sz w:val="28"/>
          <w:szCs w:val="28"/>
        </w:rPr>
        <w:t>Автор-составитель:</w:t>
      </w:r>
    </w:p>
    <w:p w:rsidR="00DA71FE" w:rsidRPr="000236C3" w:rsidRDefault="00A00720" w:rsidP="00DA71FE">
      <w:pPr>
        <w:spacing w:after="0" w:line="240" w:lineRule="auto"/>
        <w:ind w:firstLine="5103"/>
        <w:jc w:val="both"/>
        <w:rPr>
          <w:rFonts w:ascii="Times New Roman" w:hAnsi="Times New Roman" w:cs="Times New Roman"/>
          <w:sz w:val="28"/>
          <w:szCs w:val="28"/>
        </w:rPr>
      </w:pPr>
      <w:r w:rsidRPr="000236C3">
        <w:rPr>
          <w:rFonts w:ascii="Times New Roman" w:hAnsi="Times New Roman" w:cs="Times New Roman"/>
          <w:sz w:val="28"/>
          <w:szCs w:val="28"/>
        </w:rPr>
        <w:t>Штульберг К.В.</w:t>
      </w:r>
      <w:r w:rsidR="00DA71FE" w:rsidRPr="000236C3">
        <w:rPr>
          <w:rFonts w:ascii="Times New Roman" w:hAnsi="Times New Roman" w:cs="Times New Roman"/>
          <w:sz w:val="28"/>
          <w:szCs w:val="28"/>
        </w:rPr>
        <w:t xml:space="preserve">, </w:t>
      </w:r>
    </w:p>
    <w:p w:rsidR="00DA71FE" w:rsidRPr="000236C3" w:rsidRDefault="00DA71FE" w:rsidP="00DA71FE">
      <w:pPr>
        <w:spacing w:after="0" w:line="240" w:lineRule="auto"/>
        <w:ind w:firstLine="5103"/>
        <w:jc w:val="both"/>
        <w:rPr>
          <w:rFonts w:ascii="Times New Roman" w:hAnsi="Times New Roman" w:cs="Times New Roman"/>
          <w:sz w:val="28"/>
          <w:szCs w:val="28"/>
        </w:rPr>
      </w:pPr>
      <w:r w:rsidRPr="000236C3">
        <w:rPr>
          <w:rFonts w:ascii="Times New Roman" w:hAnsi="Times New Roman" w:cs="Times New Roman"/>
          <w:sz w:val="28"/>
          <w:szCs w:val="28"/>
        </w:rPr>
        <w:t>тренер-преподаватель</w:t>
      </w: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ind w:firstLine="5103"/>
        <w:jc w:val="both"/>
        <w:rPr>
          <w:rFonts w:ascii="Times New Roman" w:hAnsi="Times New Roman" w:cs="Times New Roman"/>
          <w:sz w:val="28"/>
          <w:szCs w:val="28"/>
        </w:rPr>
      </w:pPr>
    </w:p>
    <w:p w:rsidR="00DA71FE" w:rsidRPr="000236C3" w:rsidRDefault="00DA71FE" w:rsidP="00DA71FE">
      <w:pPr>
        <w:spacing w:after="0" w:line="240" w:lineRule="auto"/>
        <w:jc w:val="center"/>
        <w:rPr>
          <w:rFonts w:ascii="Times New Roman" w:hAnsi="Times New Roman" w:cs="Times New Roman"/>
          <w:sz w:val="28"/>
          <w:szCs w:val="28"/>
        </w:rPr>
      </w:pPr>
      <w:r w:rsidRPr="000236C3">
        <w:rPr>
          <w:rFonts w:ascii="Times New Roman" w:hAnsi="Times New Roman" w:cs="Times New Roman"/>
          <w:sz w:val="28"/>
          <w:szCs w:val="28"/>
        </w:rPr>
        <w:t xml:space="preserve">г. Камышлов, 2023 </w:t>
      </w:r>
    </w:p>
    <w:p w:rsidR="00DA71FE" w:rsidRPr="000236C3" w:rsidRDefault="00DA71FE" w:rsidP="00DA71FE">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DA71FE" w:rsidRPr="000236C3" w:rsidTr="0009093D">
        <w:tc>
          <w:tcPr>
            <w:tcW w:w="9060" w:type="dxa"/>
            <w:gridSpan w:val="3"/>
            <w:tcBorders>
              <w:bottom w:val="single" w:sz="4" w:space="0" w:color="auto"/>
            </w:tcBorders>
          </w:tcPr>
          <w:p w:rsidR="00DA71FE" w:rsidRPr="000236C3" w:rsidRDefault="00DA71FE" w:rsidP="0009093D">
            <w:pPr>
              <w:pageBreakBefore/>
              <w:jc w:val="center"/>
              <w:rPr>
                <w:rFonts w:ascii="Times New Roman" w:hAnsi="Times New Roman" w:cs="Times New Roman"/>
                <w:sz w:val="28"/>
                <w:szCs w:val="28"/>
              </w:rPr>
            </w:pPr>
            <w:r w:rsidRPr="000236C3">
              <w:rPr>
                <w:rFonts w:ascii="Times New Roman" w:hAnsi="Times New Roman" w:cs="Times New Roman"/>
                <w:sz w:val="28"/>
                <w:szCs w:val="28"/>
              </w:rPr>
              <w:lastRenderedPageBreak/>
              <w:t xml:space="preserve">Оглавление </w:t>
            </w:r>
          </w:p>
        </w:tc>
      </w:tr>
      <w:tr w:rsidR="00DA71FE" w:rsidRPr="000236C3" w:rsidTr="0009093D">
        <w:trPr>
          <w:trHeight w:val="390"/>
        </w:trPr>
        <w:tc>
          <w:tcPr>
            <w:tcW w:w="846" w:type="dxa"/>
            <w:tcBorders>
              <w:top w:val="single" w:sz="4"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lang w:val="en-US"/>
              </w:rPr>
              <w:t>I</w:t>
            </w:r>
            <w:r w:rsidRPr="000236C3">
              <w:rPr>
                <w:rFonts w:ascii="Times New Roman" w:hAnsi="Times New Roman" w:cs="Times New Roman"/>
                <w:sz w:val="28"/>
                <w:szCs w:val="28"/>
              </w:rPr>
              <w:t>.</w:t>
            </w:r>
          </w:p>
        </w:tc>
        <w:tc>
          <w:tcPr>
            <w:tcW w:w="7092" w:type="dxa"/>
            <w:tcBorders>
              <w:top w:val="single" w:sz="4" w:space="0" w:color="auto"/>
              <w:left w:val="single" w:sz="6" w:space="0" w:color="auto"/>
              <w:bottom w:val="single" w:sz="6" w:space="0" w:color="auto"/>
              <w:right w:val="single" w:sz="6" w:space="0" w:color="auto"/>
            </w:tcBorders>
          </w:tcPr>
          <w:p w:rsidR="00DA71FE" w:rsidRPr="000236C3" w:rsidRDefault="00DA71FE" w:rsidP="0009093D">
            <w:pPr>
              <w:pageBreakBefore/>
              <w:rPr>
                <w:rFonts w:ascii="Times New Roman" w:hAnsi="Times New Roman" w:cs="Times New Roman"/>
                <w:sz w:val="28"/>
                <w:szCs w:val="28"/>
              </w:rPr>
            </w:pPr>
            <w:r w:rsidRPr="000236C3">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DA71FE" w:rsidRPr="000236C3" w:rsidRDefault="00561DDB" w:rsidP="0009093D">
            <w:pPr>
              <w:pageBreakBefore/>
              <w:jc w:val="center"/>
              <w:rPr>
                <w:rFonts w:ascii="Times New Roman" w:hAnsi="Times New Roman" w:cs="Times New Roman"/>
                <w:sz w:val="28"/>
                <w:szCs w:val="28"/>
              </w:rPr>
            </w:pPr>
            <w:r w:rsidRPr="000236C3">
              <w:rPr>
                <w:rFonts w:ascii="Times New Roman" w:hAnsi="Times New Roman" w:cs="Times New Roman"/>
                <w:sz w:val="28"/>
                <w:szCs w:val="28"/>
              </w:rPr>
              <w:t>3</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lang w:val="en-US"/>
              </w:rPr>
              <w:t>II</w:t>
            </w:r>
            <w:r w:rsidRPr="000236C3">
              <w:rPr>
                <w:rFonts w:ascii="Times New Roman" w:hAnsi="Times New Roman" w:cs="Times New Roman"/>
                <w:sz w:val="28"/>
                <w:szCs w:val="28"/>
              </w:rPr>
              <w:t>.</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DA71FE">
            <w:pPr>
              <w:keepNext/>
              <w:keepLines/>
              <w:tabs>
                <w:tab w:val="left" w:pos="142"/>
                <w:tab w:val="left" w:pos="780"/>
              </w:tabs>
              <w:rPr>
                <w:rFonts w:ascii="Times New Roman" w:hAnsi="Times New Roman" w:cs="Times New Roman"/>
                <w:sz w:val="28"/>
                <w:szCs w:val="28"/>
              </w:rPr>
            </w:pPr>
            <w:r w:rsidRPr="000236C3">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3</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contextualSpacing/>
              <w:rPr>
                <w:rFonts w:ascii="Times New Roman" w:hAnsi="Times New Roman" w:cs="Times New Roman"/>
                <w:sz w:val="28"/>
                <w:szCs w:val="28"/>
              </w:rPr>
            </w:pPr>
            <w:r w:rsidRPr="000236C3">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A71FE" w:rsidRPr="000236C3" w:rsidRDefault="00DA71FE" w:rsidP="0009093D">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5</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DA71FE">
            <w:pPr>
              <w:contextualSpacing/>
              <w:jc w:val="both"/>
              <w:rPr>
                <w:rFonts w:ascii="Times New Roman" w:hAnsi="Times New Roman" w:cs="Times New Roman"/>
                <w:sz w:val="28"/>
                <w:szCs w:val="28"/>
              </w:rPr>
            </w:pPr>
            <w:r w:rsidRPr="000236C3">
              <w:rPr>
                <w:rFonts w:ascii="Times New Roman" w:hAnsi="Times New Roman" w:cs="Times New Roman"/>
                <w:sz w:val="28"/>
                <w:szCs w:val="28"/>
              </w:rPr>
              <w:t>Объем дополнительной образовательной программы спортивной подготовки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6</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6</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8</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jc w:val="both"/>
              <w:rPr>
                <w:rFonts w:ascii="Times New Roman" w:hAnsi="Times New Roman" w:cs="Times New Roman"/>
                <w:sz w:val="28"/>
                <w:szCs w:val="28"/>
              </w:rPr>
            </w:pPr>
            <w:r w:rsidRPr="000236C3">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8</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jc w:val="both"/>
              <w:rPr>
                <w:rFonts w:ascii="Times New Roman" w:hAnsi="Times New Roman" w:cs="Times New Roman"/>
                <w:sz w:val="28"/>
                <w:szCs w:val="28"/>
              </w:rPr>
            </w:pPr>
            <w:r w:rsidRPr="000236C3">
              <w:rPr>
                <w:rFonts w:ascii="Times New Roman" w:hAnsi="Times New Roman" w:cs="Times New Roman"/>
                <w:sz w:val="28"/>
                <w:szCs w:val="28"/>
              </w:rPr>
              <w:t>Календарный план воспитательной работы</w:t>
            </w:r>
          </w:p>
          <w:p w:rsidR="00DA71FE" w:rsidRPr="000236C3"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12</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jc w:val="both"/>
              <w:rPr>
                <w:rFonts w:ascii="Times New Roman" w:hAnsi="Times New Roman" w:cs="Times New Roman"/>
                <w:sz w:val="28"/>
                <w:szCs w:val="28"/>
              </w:rPr>
            </w:pPr>
            <w:r w:rsidRPr="000236C3">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14</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561DDB" w:rsidP="0009093D">
            <w:pPr>
              <w:jc w:val="center"/>
              <w:rPr>
                <w:rFonts w:ascii="Times New Roman" w:hAnsi="Times New Roman" w:cs="Times New Roman"/>
                <w:sz w:val="28"/>
                <w:szCs w:val="28"/>
              </w:rPr>
            </w:pPr>
            <w:r w:rsidRPr="000236C3">
              <w:rPr>
                <w:rFonts w:ascii="Times New Roman" w:hAnsi="Times New Roman" w:cs="Times New Roman"/>
                <w:sz w:val="28"/>
                <w:szCs w:val="28"/>
              </w:rPr>
              <w:t>18</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19</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lang w:val="en-US"/>
              </w:rPr>
              <w:t>III</w:t>
            </w:r>
            <w:r w:rsidRPr="000236C3">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24</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lang w:val="en-US"/>
              </w:rPr>
            </w:pPr>
            <w:r w:rsidRPr="000236C3">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572A85">
            <w:pPr>
              <w:rPr>
                <w:rFonts w:ascii="Times New Roman" w:hAnsi="Times New Roman" w:cs="Times New Roman"/>
                <w:sz w:val="28"/>
                <w:szCs w:val="28"/>
              </w:rPr>
            </w:pPr>
            <w:r w:rsidRPr="000236C3">
              <w:rPr>
                <w:rFonts w:ascii="Times New Roman" w:hAnsi="Times New Roman" w:cs="Times New Roman"/>
                <w:sz w:val="28"/>
                <w:szCs w:val="28"/>
              </w:rPr>
              <w:t>Рабочая программа по виду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A64843" w:rsidP="0009093D">
            <w:pPr>
              <w:jc w:val="center"/>
              <w:rPr>
                <w:rFonts w:ascii="Times New Roman" w:hAnsi="Times New Roman" w:cs="Times New Roman"/>
                <w:sz w:val="28"/>
                <w:szCs w:val="28"/>
              </w:rPr>
            </w:pPr>
            <w:r>
              <w:rPr>
                <w:rFonts w:ascii="Times New Roman" w:hAnsi="Times New Roman" w:cs="Times New Roman"/>
                <w:sz w:val="28"/>
                <w:szCs w:val="28"/>
              </w:rPr>
              <w:t>28</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rPr>
            </w:pPr>
            <w:r w:rsidRPr="000236C3">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Программный материал для учебно-тренировочных занят</w:t>
            </w:r>
            <w:r w:rsidR="00096DC8">
              <w:rPr>
                <w:rFonts w:ascii="Times New Roman" w:hAnsi="Times New Roman" w:cs="Times New Roman"/>
                <w:sz w:val="28"/>
                <w:szCs w:val="28"/>
              </w:rPr>
              <w:t>ий на этапе начальной подготовки и учебно-тренировочном этапе</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096DC8" w:rsidP="0009093D">
            <w:pPr>
              <w:jc w:val="center"/>
              <w:rPr>
                <w:rFonts w:ascii="Times New Roman" w:hAnsi="Times New Roman" w:cs="Times New Roman"/>
                <w:sz w:val="28"/>
                <w:szCs w:val="28"/>
              </w:rPr>
            </w:pPr>
            <w:r>
              <w:rPr>
                <w:rFonts w:ascii="Times New Roman" w:hAnsi="Times New Roman" w:cs="Times New Roman"/>
                <w:sz w:val="28"/>
                <w:szCs w:val="28"/>
              </w:rPr>
              <w:t>37</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lang w:val="en-US"/>
              </w:rPr>
            </w:pPr>
            <w:r w:rsidRPr="000236C3">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rPr>
                <w:rFonts w:ascii="Times New Roman" w:hAnsi="Times New Roman" w:cs="Times New Roman"/>
                <w:sz w:val="28"/>
                <w:szCs w:val="28"/>
              </w:rPr>
            </w:pPr>
            <w:r w:rsidRPr="000236C3">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096DC8" w:rsidP="0009093D">
            <w:pPr>
              <w:jc w:val="center"/>
              <w:rPr>
                <w:rFonts w:ascii="Times New Roman" w:hAnsi="Times New Roman" w:cs="Times New Roman"/>
                <w:sz w:val="28"/>
                <w:szCs w:val="28"/>
              </w:rPr>
            </w:pPr>
            <w:r>
              <w:rPr>
                <w:rFonts w:ascii="Times New Roman" w:hAnsi="Times New Roman" w:cs="Times New Roman"/>
                <w:sz w:val="28"/>
                <w:szCs w:val="28"/>
              </w:rPr>
              <w:t>45</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lang w:val="en-US"/>
              </w:rPr>
            </w:pPr>
            <w:r w:rsidRPr="000236C3">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jc w:val="both"/>
              <w:rPr>
                <w:rFonts w:ascii="Times New Roman" w:hAnsi="Times New Roman" w:cs="Times New Roman"/>
                <w:sz w:val="28"/>
                <w:szCs w:val="28"/>
              </w:rPr>
            </w:pPr>
            <w:r w:rsidRPr="000236C3">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096DC8" w:rsidP="0009093D">
            <w:pPr>
              <w:jc w:val="center"/>
              <w:rPr>
                <w:rFonts w:ascii="Times New Roman" w:hAnsi="Times New Roman" w:cs="Times New Roman"/>
                <w:sz w:val="28"/>
                <w:szCs w:val="28"/>
              </w:rPr>
            </w:pPr>
            <w:r>
              <w:rPr>
                <w:rFonts w:ascii="Times New Roman" w:hAnsi="Times New Roman" w:cs="Times New Roman"/>
                <w:sz w:val="28"/>
                <w:szCs w:val="28"/>
              </w:rPr>
              <w:t>45</w:t>
            </w:r>
          </w:p>
        </w:tc>
      </w:tr>
      <w:tr w:rsidR="00DA71FE" w:rsidRPr="000236C3" w:rsidTr="0009093D">
        <w:tc>
          <w:tcPr>
            <w:tcW w:w="846" w:type="dxa"/>
            <w:tcBorders>
              <w:top w:val="single" w:sz="6" w:space="0" w:color="auto"/>
              <w:left w:val="single" w:sz="4" w:space="0" w:color="auto"/>
              <w:bottom w:val="single" w:sz="6" w:space="0" w:color="auto"/>
              <w:right w:val="single" w:sz="6" w:space="0" w:color="auto"/>
            </w:tcBorders>
          </w:tcPr>
          <w:p w:rsidR="00DA71FE" w:rsidRPr="000236C3" w:rsidRDefault="00DA71FE" w:rsidP="0009093D">
            <w:pPr>
              <w:jc w:val="center"/>
              <w:rPr>
                <w:rFonts w:ascii="Times New Roman" w:hAnsi="Times New Roman" w:cs="Times New Roman"/>
                <w:sz w:val="28"/>
                <w:szCs w:val="28"/>
                <w:lang w:val="en-US"/>
              </w:rPr>
            </w:pPr>
            <w:r w:rsidRPr="000236C3">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DA71FE" w:rsidRPr="000236C3" w:rsidRDefault="00DA71FE" w:rsidP="0009093D">
            <w:pPr>
              <w:jc w:val="both"/>
              <w:rPr>
                <w:rFonts w:ascii="Times New Roman" w:hAnsi="Times New Roman" w:cs="Times New Roman"/>
                <w:sz w:val="28"/>
                <w:szCs w:val="28"/>
              </w:rPr>
            </w:pPr>
            <w:r w:rsidRPr="000236C3">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DA71FE" w:rsidRPr="000236C3" w:rsidRDefault="00096DC8" w:rsidP="0009093D">
            <w:pPr>
              <w:jc w:val="center"/>
              <w:rPr>
                <w:rFonts w:ascii="Times New Roman" w:hAnsi="Times New Roman" w:cs="Times New Roman"/>
                <w:sz w:val="28"/>
                <w:szCs w:val="28"/>
              </w:rPr>
            </w:pPr>
            <w:r>
              <w:rPr>
                <w:rFonts w:ascii="Times New Roman" w:hAnsi="Times New Roman" w:cs="Times New Roman"/>
                <w:sz w:val="28"/>
                <w:szCs w:val="28"/>
              </w:rPr>
              <w:t>48</w:t>
            </w:r>
          </w:p>
        </w:tc>
      </w:tr>
      <w:tr w:rsidR="00DA71FE" w:rsidRPr="000236C3" w:rsidTr="0009093D">
        <w:tc>
          <w:tcPr>
            <w:tcW w:w="846" w:type="dxa"/>
            <w:tcBorders>
              <w:top w:val="single" w:sz="6" w:space="0" w:color="auto"/>
              <w:left w:val="single" w:sz="4" w:space="0" w:color="auto"/>
              <w:bottom w:val="single" w:sz="4" w:space="0" w:color="auto"/>
              <w:right w:val="single" w:sz="6" w:space="0" w:color="auto"/>
            </w:tcBorders>
          </w:tcPr>
          <w:p w:rsidR="00DA71FE" w:rsidRPr="000236C3" w:rsidRDefault="00DA71FE" w:rsidP="0009093D">
            <w:pPr>
              <w:jc w:val="center"/>
              <w:rPr>
                <w:rFonts w:ascii="Times New Roman" w:hAnsi="Times New Roman" w:cs="Times New Roman"/>
                <w:sz w:val="28"/>
                <w:szCs w:val="28"/>
                <w:lang w:val="en-US"/>
              </w:rPr>
            </w:pPr>
            <w:r w:rsidRPr="000236C3">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DA71FE" w:rsidRPr="000236C3" w:rsidRDefault="00DA71FE" w:rsidP="0009093D">
            <w:pPr>
              <w:widowControl w:val="0"/>
              <w:suppressAutoHyphens/>
              <w:autoSpaceDE w:val="0"/>
              <w:jc w:val="both"/>
              <w:rPr>
                <w:rFonts w:ascii="Times New Roman" w:eastAsia="Times New Roman" w:hAnsi="Times New Roman" w:cs="Times New Roman"/>
                <w:sz w:val="28"/>
                <w:szCs w:val="28"/>
                <w:lang w:eastAsia="zh-CN"/>
              </w:rPr>
            </w:pPr>
            <w:r w:rsidRPr="000236C3">
              <w:rPr>
                <w:rFonts w:ascii="Times New Roman" w:eastAsia="Times New Roman" w:hAnsi="Times New Roman" w:cs="Times New Roman"/>
                <w:sz w:val="28"/>
                <w:szCs w:val="28"/>
                <w:lang w:eastAsia="zh-CN"/>
              </w:rPr>
              <w:t>Информационно-методические условия реализации Программы</w:t>
            </w:r>
          </w:p>
          <w:p w:rsidR="00DA71FE" w:rsidRPr="000236C3"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DA71FE" w:rsidRPr="000236C3" w:rsidRDefault="00096DC8" w:rsidP="0009093D">
            <w:pPr>
              <w:jc w:val="center"/>
              <w:rPr>
                <w:rFonts w:ascii="Times New Roman" w:hAnsi="Times New Roman" w:cs="Times New Roman"/>
                <w:sz w:val="28"/>
                <w:szCs w:val="28"/>
              </w:rPr>
            </w:pPr>
            <w:r>
              <w:rPr>
                <w:rFonts w:ascii="Times New Roman" w:hAnsi="Times New Roman" w:cs="Times New Roman"/>
                <w:sz w:val="28"/>
                <w:szCs w:val="28"/>
              </w:rPr>
              <w:t>49</w:t>
            </w:r>
          </w:p>
        </w:tc>
      </w:tr>
    </w:tbl>
    <w:p w:rsidR="003D4A9F" w:rsidRPr="000236C3" w:rsidRDefault="003D4A9F" w:rsidP="003D7CDC">
      <w:pPr>
        <w:jc w:val="center"/>
        <w:rPr>
          <w:rFonts w:ascii="Times New Roman" w:hAnsi="Times New Roman" w:cs="Times New Roman"/>
          <w:b/>
          <w:sz w:val="28"/>
          <w:szCs w:val="28"/>
        </w:rPr>
      </w:pPr>
    </w:p>
    <w:p w:rsidR="00567D8F" w:rsidRDefault="00567D8F" w:rsidP="003D7CDC">
      <w:pPr>
        <w:jc w:val="center"/>
        <w:rPr>
          <w:rFonts w:ascii="Times New Roman" w:hAnsi="Times New Roman" w:cs="Times New Roman"/>
          <w:b/>
          <w:sz w:val="28"/>
          <w:szCs w:val="28"/>
        </w:rPr>
      </w:pPr>
    </w:p>
    <w:p w:rsidR="00096DC8" w:rsidRPr="000236C3" w:rsidRDefault="00096DC8" w:rsidP="003D7CDC">
      <w:pPr>
        <w:jc w:val="center"/>
        <w:rPr>
          <w:rFonts w:ascii="Times New Roman" w:hAnsi="Times New Roman" w:cs="Times New Roman"/>
          <w:b/>
          <w:sz w:val="28"/>
          <w:szCs w:val="28"/>
        </w:rPr>
      </w:pPr>
    </w:p>
    <w:p w:rsidR="003D4A9F" w:rsidRPr="000236C3" w:rsidRDefault="003D4A9F" w:rsidP="00F144EE">
      <w:pPr>
        <w:pStyle w:val="a4"/>
        <w:numPr>
          <w:ilvl w:val="0"/>
          <w:numId w:val="10"/>
        </w:numPr>
        <w:jc w:val="center"/>
        <w:rPr>
          <w:rFonts w:ascii="Times New Roman" w:hAnsi="Times New Roman" w:cs="Times New Roman"/>
          <w:b/>
          <w:sz w:val="28"/>
          <w:szCs w:val="28"/>
        </w:rPr>
      </w:pPr>
      <w:r w:rsidRPr="000236C3">
        <w:rPr>
          <w:rFonts w:ascii="Times New Roman" w:hAnsi="Times New Roman" w:cs="Times New Roman"/>
          <w:b/>
          <w:sz w:val="28"/>
          <w:szCs w:val="28"/>
        </w:rPr>
        <w:lastRenderedPageBreak/>
        <w:t>Общие положения</w:t>
      </w:r>
    </w:p>
    <w:p w:rsidR="0009093D" w:rsidRPr="000236C3" w:rsidRDefault="005C4A26" w:rsidP="0009093D">
      <w:pPr>
        <w:pStyle w:val="a4"/>
        <w:numPr>
          <w:ilvl w:val="0"/>
          <w:numId w:val="1"/>
        </w:numPr>
        <w:ind w:left="0" w:firstLine="0"/>
        <w:jc w:val="both"/>
        <w:rPr>
          <w:rFonts w:ascii="Times New Roman" w:hAnsi="Times New Roman" w:cs="Times New Roman"/>
          <w:sz w:val="28"/>
          <w:szCs w:val="28"/>
        </w:rPr>
      </w:pPr>
      <w:r w:rsidRPr="000236C3">
        <w:rPr>
          <w:rFonts w:ascii="Times New Roman" w:hAnsi="Times New Roman" w:cs="Times New Roman"/>
          <w:sz w:val="28"/>
          <w:szCs w:val="28"/>
        </w:rPr>
        <w:t>Дополнительная образовательная программа спортивной подготовки по виду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 (далее – программа) предназначена для организации образовательной деятельности по спортивной подготовке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 с учетом совокупности</w:t>
      </w:r>
      <w:r w:rsidR="008B7AAC" w:rsidRPr="000236C3">
        <w:rPr>
          <w:rFonts w:ascii="Times New Roman" w:hAnsi="Times New Roman" w:cs="Times New Roman"/>
          <w:sz w:val="28"/>
          <w:szCs w:val="28"/>
        </w:rPr>
        <w:t xml:space="preserve"> </w:t>
      </w:r>
      <w:r w:rsidR="00605C30" w:rsidRPr="000236C3">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D50475" w:rsidRPr="000236C3">
        <w:rPr>
          <w:rFonts w:ascii="Times New Roman" w:hAnsi="Times New Roman" w:cs="Times New Roman"/>
          <w:sz w:val="28"/>
          <w:szCs w:val="28"/>
        </w:rPr>
        <w:t>Тайский бокс</w:t>
      </w:r>
      <w:r w:rsidR="00605C30" w:rsidRPr="000236C3">
        <w:rPr>
          <w:rFonts w:ascii="Times New Roman" w:hAnsi="Times New Roman" w:cs="Times New Roman"/>
          <w:sz w:val="28"/>
          <w:szCs w:val="28"/>
        </w:rPr>
        <w:t xml:space="preserve">», </w:t>
      </w:r>
      <w:r w:rsidR="00584FE6" w:rsidRPr="000236C3">
        <w:rPr>
          <w:rFonts w:ascii="Times New Roman" w:hAnsi="Times New Roman" w:cs="Times New Roman"/>
          <w:sz w:val="28"/>
          <w:szCs w:val="28"/>
        </w:rPr>
        <w:t xml:space="preserve">утвержденным приказом </w:t>
      </w:r>
      <w:proofErr w:type="spellStart"/>
      <w:r w:rsidR="00584FE6" w:rsidRPr="000236C3">
        <w:rPr>
          <w:rFonts w:ascii="Times New Roman" w:hAnsi="Times New Roman" w:cs="Times New Roman"/>
          <w:sz w:val="28"/>
          <w:szCs w:val="28"/>
        </w:rPr>
        <w:t>Минспорта</w:t>
      </w:r>
      <w:proofErr w:type="spellEnd"/>
      <w:r w:rsidR="00584FE6" w:rsidRPr="000236C3">
        <w:rPr>
          <w:rFonts w:ascii="Times New Roman" w:hAnsi="Times New Roman" w:cs="Times New Roman"/>
          <w:sz w:val="28"/>
          <w:szCs w:val="28"/>
        </w:rPr>
        <w:t xml:space="preserve"> России от </w:t>
      </w:r>
      <w:r w:rsidR="00BC3C2B" w:rsidRPr="000236C3">
        <w:rPr>
          <w:rFonts w:ascii="Times New Roman" w:hAnsi="Times New Roman" w:cs="Times New Roman"/>
          <w:sz w:val="28"/>
          <w:szCs w:val="28"/>
        </w:rPr>
        <w:t>2</w:t>
      </w:r>
      <w:r w:rsidR="00C256B0" w:rsidRPr="000236C3">
        <w:rPr>
          <w:rFonts w:ascii="Times New Roman" w:hAnsi="Times New Roman" w:cs="Times New Roman"/>
          <w:sz w:val="28"/>
          <w:szCs w:val="28"/>
        </w:rPr>
        <w:t>1</w:t>
      </w:r>
      <w:r w:rsidR="00BC3C2B" w:rsidRPr="000236C3">
        <w:rPr>
          <w:rFonts w:ascii="Times New Roman" w:hAnsi="Times New Roman" w:cs="Times New Roman"/>
          <w:sz w:val="28"/>
          <w:szCs w:val="28"/>
        </w:rPr>
        <w:t xml:space="preserve"> ноября</w:t>
      </w:r>
      <w:r w:rsidR="00584FE6" w:rsidRPr="000236C3">
        <w:rPr>
          <w:rFonts w:ascii="Times New Roman" w:hAnsi="Times New Roman" w:cs="Times New Roman"/>
          <w:sz w:val="28"/>
          <w:szCs w:val="28"/>
        </w:rPr>
        <w:t xml:space="preserve"> 2022 г. № </w:t>
      </w:r>
      <w:r w:rsidR="00C256B0" w:rsidRPr="000236C3">
        <w:rPr>
          <w:rFonts w:ascii="Times New Roman" w:hAnsi="Times New Roman" w:cs="Times New Roman"/>
          <w:sz w:val="28"/>
          <w:szCs w:val="28"/>
        </w:rPr>
        <w:t>1033</w:t>
      </w:r>
      <w:r w:rsidR="0009093D" w:rsidRPr="000236C3">
        <w:rPr>
          <w:rFonts w:ascii="Times New Roman" w:hAnsi="Times New Roman" w:cs="Times New Roman"/>
          <w:sz w:val="28"/>
          <w:szCs w:val="28"/>
        </w:rPr>
        <w:t>, а также следующих нормативных правовых актов:</w:t>
      </w:r>
    </w:p>
    <w:p w:rsidR="0009093D" w:rsidRPr="000236C3" w:rsidRDefault="0009093D" w:rsidP="0009093D">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09093D" w:rsidRPr="000236C3" w:rsidRDefault="0009093D" w:rsidP="0009093D">
      <w:pPr>
        <w:pStyle w:val="25"/>
        <w:numPr>
          <w:ilvl w:val="0"/>
          <w:numId w:val="28"/>
        </w:numPr>
        <w:shd w:val="clear" w:color="auto" w:fill="auto"/>
        <w:tabs>
          <w:tab w:val="left" w:pos="1050"/>
        </w:tabs>
        <w:spacing w:before="0" w:after="0" w:line="240" w:lineRule="auto"/>
        <w:ind w:firstLine="851"/>
        <w:jc w:val="both"/>
        <w:rPr>
          <w:rFonts w:ascii="Times New Roman" w:hAnsi="Times New Roman" w:cs="Times New Roman"/>
        </w:rPr>
      </w:pPr>
      <w:r w:rsidRPr="000236C3">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09093D" w:rsidRPr="000236C3"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0236C3">
        <w:rPr>
          <w:rFonts w:ascii="Times New Roman" w:hAnsi="Times New Roman" w:cs="Times New Roman"/>
        </w:rPr>
        <w:t xml:space="preserve">Приказ </w:t>
      </w:r>
      <w:proofErr w:type="spellStart"/>
      <w:r w:rsidRPr="000236C3">
        <w:rPr>
          <w:rFonts w:ascii="Times New Roman" w:hAnsi="Times New Roman" w:cs="Times New Roman"/>
        </w:rPr>
        <w:t>Минспорта</w:t>
      </w:r>
      <w:proofErr w:type="spellEnd"/>
      <w:r w:rsidRPr="000236C3">
        <w:rPr>
          <w:rFonts w:ascii="Times New Roman" w:hAnsi="Times New Roman" w:cs="Times New Roman"/>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9093D" w:rsidRPr="000236C3"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0236C3">
        <w:rPr>
          <w:rFonts w:ascii="Times New Roman" w:hAnsi="Times New Roman" w:cs="Times New Roman"/>
        </w:rPr>
        <w:t xml:space="preserve">Приказ </w:t>
      </w:r>
      <w:proofErr w:type="spellStart"/>
      <w:r w:rsidRPr="000236C3">
        <w:rPr>
          <w:rFonts w:ascii="Times New Roman" w:hAnsi="Times New Roman" w:cs="Times New Roman"/>
        </w:rPr>
        <w:t>Минспорта</w:t>
      </w:r>
      <w:proofErr w:type="spellEnd"/>
      <w:r w:rsidRPr="000236C3">
        <w:rPr>
          <w:rFonts w:ascii="Times New Roman" w:hAnsi="Times New Roman" w:cs="Times New Roman"/>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9093D" w:rsidRPr="000236C3"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0236C3">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5C4A26" w:rsidRPr="000236C3" w:rsidRDefault="0009093D" w:rsidP="00B40085">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w:t>
      </w:r>
      <w:r w:rsidR="008C443C" w:rsidRPr="000236C3">
        <w:rPr>
          <w:rFonts w:ascii="Times New Roman" w:hAnsi="Times New Roman" w:cs="Times New Roman"/>
        </w:rPr>
        <w:t>оздоровления детей и молодежи»;</w:t>
      </w:r>
    </w:p>
    <w:p w:rsidR="00C256B0" w:rsidRPr="000236C3" w:rsidRDefault="008C443C" w:rsidP="00C256B0">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Правила вида спорта «</w:t>
      </w:r>
      <w:r w:rsidR="00D50475" w:rsidRPr="000236C3">
        <w:rPr>
          <w:rFonts w:ascii="Times New Roman" w:hAnsi="Times New Roman" w:cs="Times New Roman"/>
        </w:rPr>
        <w:t>Тайский бокс</w:t>
      </w:r>
      <w:r w:rsidRPr="000236C3">
        <w:rPr>
          <w:rFonts w:ascii="Times New Roman" w:hAnsi="Times New Roman" w:cs="Times New Roman"/>
        </w:rPr>
        <w:t xml:space="preserve">» (утверждены приказом Министерства спорта Российской Федерации от </w:t>
      </w:r>
      <w:r w:rsidR="00C256B0" w:rsidRPr="000236C3">
        <w:rPr>
          <w:rFonts w:ascii="Times New Roman" w:hAnsi="Times New Roman" w:cs="Times New Roman"/>
        </w:rPr>
        <w:t>05</w:t>
      </w:r>
      <w:r w:rsidRPr="000236C3">
        <w:rPr>
          <w:rFonts w:ascii="Times New Roman" w:hAnsi="Times New Roman" w:cs="Times New Roman"/>
        </w:rPr>
        <w:t xml:space="preserve"> </w:t>
      </w:r>
      <w:r w:rsidR="00C256B0" w:rsidRPr="000236C3">
        <w:rPr>
          <w:rFonts w:ascii="Times New Roman" w:hAnsi="Times New Roman" w:cs="Times New Roman"/>
        </w:rPr>
        <w:t>июля</w:t>
      </w:r>
      <w:r w:rsidRPr="000236C3">
        <w:rPr>
          <w:rFonts w:ascii="Times New Roman" w:hAnsi="Times New Roman" w:cs="Times New Roman"/>
        </w:rPr>
        <w:t xml:space="preserve"> 20</w:t>
      </w:r>
      <w:r w:rsidR="00C256B0" w:rsidRPr="000236C3">
        <w:rPr>
          <w:rFonts w:ascii="Times New Roman" w:hAnsi="Times New Roman" w:cs="Times New Roman"/>
        </w:rPr>
        <w:t>17</w:t>
      </w:r>
      <w:r w:rsidRPr="000236C3">
        <w:rPr>
          <w:rFonts w:ascii="Times New Roman" w:hAnsi="Times New Roman" w:cs="Times New Roman"/>
        </w:rPr>
        <w:t xml:space="preserve"> г. № </w:t>
      </w:r>
      <w:r w:rsidR="00C256B0" w:rsidRPr="000236C3">
        <w:rPr>
          <w:rFonts w:ascii="Times New Roman" w:hAnsi="Times New Roman" w:cs="Times New Roman"/>
        </w:rPr>
        <w:t>621).</w:t>
      </w:r>
    </w:p>
    <w:p w:rsidR="00584FE6" w:rsidRPr="000236C3" w:rsidRDefault="00584FE6" w:rsidP="00C256B0">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sidRPr="000236C3">
        <w:rPr>
          <w:rFonts w:ascii="Times New Roman" w:hAnsi="Times New Roman" w:cs="Times New Roman"/>
        </w:rPr>
        <w:t xml:space="preserve"> спортивной подготовки.</w:t>
      </w:r>
    </w:p>
    <w:p w:rsidR="000E3298" w:rsidRPr="000236C3" w:rsidRDefault="000E3298" w:rsidP="000E3298">
      <w:pPr>
        <w:pStyle w:val="a4"/>
        <w:ind w:left="0"/>
        <w:jc w:val="both"/>
        <w:rPr>
          <w:rFonts w:ascii="Times New Roman" w:hAnsi="Times New Roman" w:cs="Times New Roman"/>
          <w:sz w:val="28"/>
          <w:szCs w:val="28"/>
        </w:rPr>
      </w:pPr>
    </w:p>
    <w:p w:rsidR="00C155EE" w:rsidRPr="000236C3" w:rsidRDefault="000E3298" w:rsidP="00333E03">
      <w:pPr>
        <w:pStyle w:val="a4"/>
        <w:numPr>
          <w:ilvl w:val="0"/>
          <w:numId w:val="10"/>
        </w:numPr>
        <w:jc w:val="center"/>
        <w:rPr>
          <w:rFonts w:ascii="Times New Roman" w:hAnsi="Times New Roman" w:cs="Times New Roman"/>
          <w:b/>
          <w:sz w:val="28"/>
          <w:szCs w:val="28"/>
        </w:rPr>
      </w:pPr>
      <w:r w:rsidRPr="000236C3">
        <w:rPr>
          <w:rFonts w:ascii="Times New Roman" w:hAnsi="Times New Roman" w:cs="Times New Roman"/>
          <w:b/>
          <w:sz w:val="28"/>
          <w:szCs w:val="28"/>
        </w:rPr>
        <w:t>Характеристика дополнительной образовательной программы спортивной подготовки по виду спорта «</w:t>
      </w:r>
      <w:r w:rsidR="00D50475" w:rsidRPr="000236C3">
        <w:rPr>
          <w:rFonts w:ascii="Times New Roman" w:hAnsi="Times New Roman" w:cs="Times New Roman"/>
          <w:b/>
          <w:sz w:val="28"/>
          <w:szCs w:val="28"/>
        </w:rPr>
        <w:t>ТАЙСКИЙ БОКС</w:t>
      </w:r>
      <w:r w:rsidRPr="000236C3">
        <w:rPr>
          <w:rFonts w:ascii="Times New Roman" w:hAnsi="Times New Roman" w:cs="Times New Roman"/>
          <w:b/>
          <w:sz w:val="28"/>
          <w:szCs w:val="28"/>
        </w:rPr>
        <w:t>»</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Тайский бокс, или </w:t>
      </w:r>
      <w:proofErr w:type="spellStart"/>
      <w:r w:rsidRPr="000236C3">
        <w:rPr>
          <w:rFonts w:ascii="Times New Roman" w:hAnsi="Times New Roman" w:cs="Times New Roman"/>
          <w:sz w:val="28"/>
          <w:szCs w:val="28"/>
        </w:rPr>
        <w:t>муайтай</w:t>
      </w:r>
      <w:proofErr w:type="spell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тайск</w:t>
      </w:r>
      <w:proofErr w:type="spellEnd"/>
      <w:r w:rsidRPr="000236C3">
        <w:rPr>
          <w:rFonts w:ascii="Times New Roman" w:hAnsi="Times New Roman" w:cs="Times New Roman"/>
          <w:sz w:val="28"/>
          <w:szCs w:val="28"/>
        </w:rPr>
        <w:t xml:space="preserve">. </w:t>
      </w:r>
      <w:proofErr w:type="spellStart"/>
      <w:r w:rsidRPr="000236C3">
        <w:rPr>
          <w:rFonts w:ascii="Angsana New" w:hAnsi="Angsana New" w:cs="Angsana New"/>
          <w:sz w:val="28"/>
          <w:szCs w:val="28"/>
        </w:rPr>
        <w:t>มวยไทย</w:t>
      </w:r>
      <w:proofErr w:type="spellEnd"/>
      <w:r w:rsidRPr="000236C3">
        <w:rPr>
          <w:rFonts w:ascii="Times New Roman" w:hAnsi="Times New Roman" w:cs="Times New Roman"/>
          <w:sz w:val="28"/>
          <w:szCs w:val="28"/>
        </w:rPr>
        <w:t xml:space="preserve">) — боевое искусство Таиланда, произошедшее из древнего тайского боевого искусства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боран</w:t>
      </w:r>
      <w:proofErr w:type="spellEnd"/>
      <w:r w:rsidRPr="000236C3">
        <w:rPr>
          <w:rFonts w:ascii="Times New Roman" w:hAnsi="Times New Roman" w:cs="Times New Roman"/>
          <w:sz w:val="28"/>
          <w:szCs w:val="28"/>
        </w:rPr>
        <w:t xml:space="preserve"> и </w:t>
      </w:r>
      <w:r w:rsidRPr="000236C3">
        <w:rPr>
          <w:rFonts w:ascii="Times New Roman" w:hAnsi="Times New Roman" w:cs="Times New Roman"/>
          <w:sz w:val="28"/>
          <w:szCs w:val="28"/>
        </w:rPr>
        <w:lastRenderedPageBreak/>
        <w:t xml:space="preserve">схожее с другими индокитайскими боевыми искусствами, такими как </w:t>
      </w:r>
      <w:proofErr w:type="spellStart"/>
      <w:r w:rsidRPr="000236C3">
        <w:rPr>
          <w:rFonts w:ascii="Times New Roman" w:hAnsi="Times New Roman" w:cs="Times New Roman"/>
          <w:sz w:val="28"/>
          <w:szCs w:val="28"/>
        </w:rPr>
        <w:t>прадал</w:t>
      </w:r>
      <w:proofErr w:type="spell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серэй</w:t>
      </w:r>
      <w:proofErr w:type="spellEnd"/>
      <w:r w:rsidRPr="000236C3">
        <w:rPr>
          <w:rFonts w:ascii="Times New Roman" w:hAnsi="Times New Roman" w:cs="Times New Roman"/>
          <w:sz w:val="28"/>
          <w:szCs w:val="28"/>
        </w:rPr>
        <w:t xml:space="preserve"> (Камбоджа), </w:t>
      </w:r>
      <w:proofErr w:type="spellStart"/>
      <w:r w:rsidRPr="000236C3">
        <w:rPr>
          <w:rFonts w:ascii="Times New Roman" w:hAnsi="Times New Roman" w:cs="Times New Roman"/>
          <w:sz w:val="28"/>
          <w:szCs w:val="28"/>
        </w:rPr>
        <w:t>томой</w:t>
      </w:r>
      <w:proofErr w:type="spellEnd"/>
      <w:r w:rsidRPr="000236C3">
        <w:rPr>
          <w:rFonts w:ascii="Times New Roman" w:hAnsi="Times New Roman" w:cs="Times New Roman"/>
          <w:sz w:val="28"/>
          <w:szCs w:val="28"/>
        </w:rPr>
        <w:t xml:space="preserve"> (Малайзия), </w:t>
      </w:r>
      <w:proofErr w:type="spellStart"/>
      <w:r w:rsidRPr="000236C3">
        <w:rPr>
          <w:rFonts w:ascii="Times New Roman" w:hAnsi="Times New Roman" w:cs="Times New Roman"/>
          <w:sz w:val="28"/>
          <w:szCs w:val="28"/>
        </w:rPr>
        <w:t>лэхвей</w:t>
      </w:r>
      <w:proofErr w:type="spellEnd"/>
      <w:r w:rsidRPr="000236C3">
        <w:rPr>
          <w:rFonts w:ascii="Times New Roman" w:hAnsi="Times New Roman" w:cs="Times New Roman"/>
          <w:sz w:val="28"/>
          <w:szCs w:val="28"/>
        </w:rPr>
        <w:t xml:space="preserve"> (Мьянма) и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лао</w:t>
      </w:r>
      <w:proofErr w:type="spellEnd"/>
      <w:r w:rsidRPr="000236C3">
        <w:rPr>
          <w:rFonts w:ascii="Times New Roman" w:hAnsi="Times New Roman" w:cs="Times New Roman"/>
          <w:sz w:val="28"/>
          <w:szCs w:val="28"/>
        </w:rPr>
        <w:t xml:space="preserve"> (Лаос). Термин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исходит от санскритского </w:t>
      </w:r>
      <w:proofErr w:type="spellStart"/>
      <w:r w:rsidRPr="000236C3">
        <w:rPr>
          <w:rFonts w:ascii="Times New Roman" w:hAnsi="Times New Roman" w:cs="Times New Roman"/>
          <w:sz w:val="28"/>
          <w:szCs w:val="28"/>
        </w:rPr>
        <w:t>мавья</w:t>
      </w:r>
      <w:proofErr w:type="spellEnd"/>
      <w:r w:rsidRPr="000236C3">
        <w:rPr>
          <w:rFonts w:ascii="Times New Roman" w:hAnsi="Times New Roman" w:cs="Times New Roman"/>
          <w:sz w:val="28"/>
          <w:szCs w:val="28"/>
        </w:rPr>
        <w:t xml:space="preserve"> и тай, в переводе означая «поединок свободных» или «свободный бой». </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В современном тайском боксе (</w:t>
      </w:r>
      <w:proofErr w:type="spellStart"/>
      <w:r w:rsidRPr="000236C3">
        <w:rPr>
          <w:rFonts w:ascii="Times New Roman" w:hAnsi="Times New Roman" w:cs="Times New Roman"/>
          <w:sz w:val="28"/>
          <w:szCs w:val="28"/>
        </w:rPr>
        <w:t>муайтай</w:t>
      </w:r>
      <w:proofErr w:type="spellEnd"/>
      <w:r w:rsidRPr="000236C3">
        <w:rPr>
          <w:rFonts w:ascii="Times New Roman" w:hAnsi="Times New Roman" w:cs="Times New Roman"/>
          <w:sz w:val="28"/>
          <w:szCs w:val="28"/>
        </w:rPr>
        <w:t xml:space="preserve">) можно наносить удары кулаками, ступнями, голенями, локтями и коленями — из-за этого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называют «боем </w:t>
      </w:r>
      <w:proofErr w:type="spellStart"/>
      <w:r w:rsidRPr="000236C3">
        <w:rPr>
          <w:rFonts w:ascii="Times New Roman" w:hAnsi="Times New Roman" w:cs="Times New Roman"/>
          <w:sz w:val="28"/>
          <w:szCs w:val="28"/>
        </w:rPr>
        <w:t>восьмируких</w:t>
      </w:r>
      <w:proofErr w:type="spellEnd"/>
      <w:r w:rsidRPr="000236C3">
        <w:rPr>
          <w:rFonts w:ascii="Times New Roman" w:hAnsi="Times New Roman" w:cs="Times New Roman"/>
          <w:sz w:val="28"/>
          <w:szCs w:val="28"/>
        </w:rPr>
        <w:t xml:space="preserve">». От карате или ушу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отличает отсутствие формальных комплексов (ката, </w:t>
      </w:r>
      <w:proofErr w:type="spellStart"/>
      <w:r w:rsidRPr="000236C3">
        <w:rPr>
          <w:rFonts w:ascii="Times New Roman" w:hAnsi="Times New Roman" w:cs="Times New Roman"/>
          <w:sz w:val="28"/>
          <w:szCs w:val="28"/>
        </w:rPr>
        <w:t>таолу</w:t>
      </w:r>
      <w:proofErr w:type="spellEnd"/>
      <w:r w:rsidRPr="000236C3">
        <w:rPr>
          <w:rFonts w:ascii="Times New Roman" w:hAnsi="Times New Roman" w:cs="Times New Roman"/>
          <w:sz w:val="28"/>
          <w:szCs w:val="28"/>
        </w:rPr>
        <w:t xml:space="preserve">), их заменяют базовые связки из двух-трёх ударов, спарринг и работа на «лапах» и мешках. Однако уровень квалификации </w:t>
      </w:r>
      <w:proofErr w:type="spellStart"/>
      <w:r w:rsidRPr="000236C3">
        <w:rPr>
          <w:rFonts w:ascii="Times New Roman" w:hAnsi="Times New Roman" w:cs="Times New Roman"/>
          <w:sz w:val="28"/>
          <w:szCs w:val="28"/>
        </w:rPr>
        <w:t>тайбоксера</w:t>
      </w:r>
      <w:proofErr w:type="spellEnd"/>
      <w:r w:rsidRPr="000236C3">
        <w:rPr>
          <w:rFonts w:ascii="Times New Roman" w:hAnsi="Times New Roman" w:cs="Times New Roman"/>
          <w:sz w:val="28"/>
          <w:szCs w:val="28"/>
        </w:rPr>
        <w:t xml:space="preserve"> может оценивается, в том числе, и по системе </w:t>
      </w:r>
      <w:proofErr w:type="spellStart"/>
      <w:r w:rsidRPr="000236C3">
        <w:rPr>
          <w:rFonts w:ascii="Times New Roman" w:hAnsi="Times New Roman" w:cs="Times New Roman"/>
          <w:sz w:val="28"/>
          <w:szCs w:val="28"/>
        </w:rPr>
        <w:t>кханов</w:t>
      </w:r>
      <w:proofErr w:type="spellEnd"/>
      <w:r w:rsidRPr="000236C3">
        <w:rPr>
          <w:rFonts w:ascii="Times New Roman" w:hAnsi="Times New Roman" w:cs="Times New Roman"/>
          <w:sz w:val="28"/>
          <w:szCs w:val="28"/>
        </w:rPr>
        <w:t>.</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У себя на родине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стал популярным ещё в XVI веке, но мировую известность этот вид спорта приобрёл только во второй половине XX века после того, как тайские бойцы одержали ряд впечатляющих побед над представителями других единоборств. Сегодня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по-прежнему обладает огромной популярностью в Таиланде, где существует даже праздник - «день национального бокса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За пределами Таиланда популярность тайского бокса продолжает расти, во многом благодаря развитию смешанных боевых искусств, интенсивно применяющих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для боя в стойке. Несмотря на то, что тайский бокс не является олимпийским видом спорта, по нему проводятся соревнования регионального, национального и международного масштабов. </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Особенностями тайского бокса, как вида спорта являются разносторонние требования к физической, технической и тактической подготовленности спортсменов; высокая динамика и разнообразная вариативность ситуаций в ходе поединков; высокие требования к уровню психологической готовности спортсменов (стремлению упорно биться за победу, уверенности в силах, уравновешенности и стабильности эмоций, умению регулировать психическую напряженность и поведение). </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Тренировка в тайском боксе состоит из двух частей это многократное повторение основ - базовой техники </w:t>
      </w:r>
      <w:proofErr w:type="spellStart"/>
      <w:r w:rsidRPr="000236C3">
        <w:rPr>
          <w:rFonts w:ascii="Times New Roman" w:hAnsi="Times New Roman" w:cs="Times New Roman"/>
          <w:sz w:val="28"/>
          <w:szCs w:val="28"/>
        </w:rPr>
        <w:t>муай</w:t>
      </w:r>
      <w:proofErr w:type="spellEnd"/>
      <w:r w:rsidRPr="000236C3">
        <w:rPr>
          <w:rFonts w:ascii="Times New Roman" w:hAnsi="Times New Roman" w:cs="Times New Roman"/>
          <w:sz w:val="28"/>
          <w:szCs w:val="28"/>
        </w:rPr>
        <w:t xml:space="preserve"> тай и тренировка с партнером, спарринг. Здесь спортсмены отрабатывают навыки ведения реального боя. </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Соревнования по тайскому боксу представляет собой спортивные поединки, проводимые по правилам, утверждёнными международной федераций IFMA. </w:t>
      </w:r>
    </w:p>
    <w:p w:rsidR="00556907" w:rsidRPr="000236C3" w:rsidRDefault="00556907" w:rsidP="00556907">
      <w:pPr>
        <w:pStyle w:val="a4"/>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Тренировки организуются в разновозрастных группах, что обусловлено системой соревнований, которые проводятся в возрастных категориях дети (10-11 лет), юноши и девушки (12-13 лет, 14-15 лет), юниоры (16-17 лет), мужчины и женщины (старше 18 лет). </w:t>
      </w:r>
    </w:p>
    <w:p w:rsidR="00556907" w:rsidRPr="000236C3" w:rsidRDefault="00556907" w:rsidP="00556907">
      <w:pPr>
        <w:pStyle w:val="a4"/>
        <w:spacing w:after="0" w:line="240" w:lineRule="auto"/>
        <w:ind w:left="0" w:firstLine="851"/>
        <w:jc w:val="both"/>
        <w:rPr>
          <w:rStyle w:val="fontstyle01"/>
          <w:rFonts w:ascii="Times New Roman" w:hAnsi="Times New Roman" w:cs="Times New Roman"/>
        </w:rPr>
      </w:pPr>
      <w:r w:rsidRPr="000236C3">
        <w:rPr>
          <w:rFonts w:ascii="Times New Roman" w:hAnsi="Times New Roman" w:cs="Times New Roman"/>
          <w:sz w:val="28"/>
          <w:szCs w:val="28"/>
        </w:rPr>
        <w:t xml:space="preserve">Для организации занятий необходимо помещение, оборудованное рингом, специальное оборудование и инвентарь (лапы, </w:t>
      </w:r>
      <w:proofErr w:type="spellStart"/>
      <w:r w:rsidRPr="000236C3">
        <w:rPr>
          <w:rFonts w:ascii="Times New Roman" w:hAnsi="Times New Roman" w:cs="Times New Roman"/>
          <w:sz w:val="28"/>
          <w:szCs w:val="28"/>
        </w:rPr>
        <w:t>макивары</w:t>
      </w:r>
      <w:proofErr w:type="spellEnd"/>
      <w:r w:rsidRPr="000236C3">
        <w:rPr>
          <w:rFonts w:ascii="Times New Roman" w:hAnsi="Times New Roman" w:cs="Times New Roman"/>
          <w:sz w:val="28"/>
          <w:szCs w:val="28"/>
        </w:rPr>
        <w:t>, груши, боксерские мешки). Каждый спортсмен использует индивидуальную защитную экипировку – капу, боксёрский шлем, боксерские перчатки, защиту стопы, голени, жилет. Мужчины используют защиту паха, женщины – защиту груди</w:t>
      </w:r>
      <w:r w:rsidRPr="000236C3">
        <w:rPr>
          <w:rStyle w:val="fontstyle01"/>
          <w:rFonts w:ascii="Times New Roman" w:hAnsi="Times New Roman" w:cs="Times New Roman"/>
        </w:rPr>
        <w:t>.</w:t>
      </w:r>
    </w:p>
    <w:p w:rsidR="008C443C" w:rsidRPr="000236C3" w:rsidRDefault="008C443C" w:rsidP="00D70753">
      <w:pPr>
        <w:pStyle w:val="a4"/>
        <w:spacing w:after="0" w:line="240" w:lineRule="auto"/>
        <w:ind w:left="1080"/>
        <w:rPr>
          <w:rFonts w:ascii="Times New Roman" w:hAnsi="Times New Roman" w:cs="Times New Roman"/>
          <w:b/>
          <w:sz w:val="28"/>
          <w:szCs w:val="28"/>
        </w:rPr>
      </w:pPr>
    </w:p>
    <w:p w:rsidR="00427134" w:rsidRPr="000236C3" w:rsidRDefault="00427134" w:rsidP="00D70753">
      <w:pPr>
        <w:pStyle w:val="a4"/>
        <w:spacing w:after="0" w:line="240" w:lineRule="auto"/>
        <w:ind w:left="1080"/>
        <w:rPr>
          <w:rFonts w:ascii="Times New Roman" w:hAnsi="Times New Roman" w:cs="Times New Roman"/>
          <w:b/>
          <w:sz w:val="28"/>
          <w:szCs w:val="28"/>
        </w:rPr>
      </w:pPr>
    </w:p>
    <w:p w:rsidR="00C155EE" w:rsidRPr="000236C3" w:rsidRDefault="00C155EE" w:rsidP="00D70753">
      <w:pPr>
        <w:pStyle w:val="a4"/>
        <w:numPr>
          <w:ilvl w:val="1"/>
          <w:numId w:val="10"/>
        </w:numPr>
        <w:ind w:left="0" w:firstLine="0"/>
        <w:jc w:val="both"/>
        <w:rPr>
          <w:rFonts w:ascii="Times New Roman" w:hAnsi="Times New Roman" w:cs="Times New Roman"/>
          <w:b/>
          <w:sz w:val="28"/>
          <w:szCs w:val="28"/>
        </w:rPr>
      </w:pPr>
      <w:r w:rsidRPr="000236C3">
        <w:rPr>
          <w:rFonts w:ascii="Times New Roman" w:hAnsi="Times New Roman" w:cs="Times New Roman"/>
          <w:b/>
          <w:sz w:val="28"/>
          <w:szCs w:val="28"/>
        </w:rPr>
        <w:lastRenderedPageBreak/>
        <w:t>Сроки реализации этапов спортивной подготовки и возрастные границы</w:t>
      </w:r>
      <w:r w:rsidR="00D31320" w:rsidRPr="000236C3">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70753" w:rsidRPr="000236C3" w:rsidRDefault="00D70753" w:rsidP="00D70753">
      <w:pPr>
        <w:pStyle w:val="a4"/>
        <w:ind w:left="0"/>
        <w:jc w:val="right"/>
        <w:rPr>
          <w:rFonts w:ascii="Times New Roman" w:hAnsi="Times New Roman" w:cs="Times New Roman"/>
          <w:b/>
          <w:sz w:val="28"/>
          <w:szCs w:val="28"/>
        </w:rPr>
      </w:pPr>
      <w:r w:rsidRPr="000236C3">
        <w:rPr>
          <w:rFonts w:ascii="Times New Roman" w:hAnsi="Times New Roman" w:cs="Times New Roman"/>
          <w:b/>
          <w:sz w:val="28"/>
          <w:szCs w:val="28"/>
        </w:rPr>
        <w:t>Таблица № 1</w:t>
      </w:r>
    </w:p>
    <w:tbl>
      <w:tblPr>
        <w:tblStyle w:val="a3"/>
        <w:tblW w:w="0" w:type="auto"/>
        <w:tblInd w:w="-147" w:type="dxa"/>
        <w:tblLook w:val="04A0" w:firstRow="1" w:lastRow="0" w:firstColumn="1" w:lastColumn="0" w:noHBand="0" w:noVBand="1"/>
      </w:tblPr>
      <w:tblGrid>
        <w:gridCol w:w="2637"/>
        <w:gridCol w:w="2271"/>
        <w:gridCol w:w="2292"/>
        <w:gridCol w:w="2384"/>
      </w:tblGrid>
      <w:tr w:rsidR="006C15EE" w:rsidRPr="000236C3" w:rsidTr="006C15EE">
        <w:trPr>
          <w:trHeight w:val="161"/>
        </w:trPr>
        <w:tc>
          <w:tcPr>
            <w:tcW w:w="2637" w:type="dxa"/>
          </w:tcPr>
          <w:p w:rsidR="00FD6CD1" w:rsidRPr="000236C3" w:rsidRDefault="00FD6CD1"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Этап спортивной подготовки</w:t>
            </w:r>
          </w:p>
        </w:tc>
        <w:tc>
          <w:tcPr>
            <w:tcW w:w="2271" w:type="dxa"/>
          </w:tcPr>
          <w:p w:rsidR="00FD6CD1" w:rsidRPr="000236C3" w:rsidRDefault="000918DB"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Срок реализации этапов спортивной подготовки (лет)</w:t>
            </w:r>
          </w:p>
        </w:tc>
        <w:tc>
          <w:tcPr>
            <w:tcW w:w="2292" w:type="dxa"/>
          </w:tcPr>
          <w:p w:rsidR="00FD6CD1" w:rsidRPr="000236C3" w:rsidRDefault="000918DB"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Возрастные границы лиц, проходящих спортивную подготовку (лет)</w:t>
            </w:r>
          </w:p>
        </w:tc>
        <w:tc>
          <w:tcPr>
            <w:tcW w:w="2384" w:type="dxa"/>
          </w:tcPr>
          <w:p w:rsidR="00FD6CD1" w:rsidRPr="000236C3" w:rsidRDefault="000918DB"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Наполняемость (человек)</w:t>
            </w:r>
          </w:p>
        </w:tc>
      </w:tr>
      <w:tr w:rsidR="006C15EE" w:rsidRPr="000236C3" w:rsidTr="006C15EE">
        <w:trPr>
          <w:trHeight w:val="64"/>
        </w:trPr>
        <w:tc>
          <w:tcPr>
            <w:tcW w:w="2637" w:type="dxa"/>
          </w:tcPr>
          <w:p w:rsidR="00FD6CD1" w:rsidRPr="000236C3" w:rsidRDefault="000918DB"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Этап начальной подготовки</w:t>
            </w:r>
          </w:p>
        </w:tc>
        <w:tc>
          <w:tcPr>
            <w:tcW w:w="2271" w:type="dxa"/>
          </w:tcPr>
          <w:p w:rsidR="00FD6CD1" w:rsidRPr="000236C3" w:rsidRDefault="00556907" w:rsidP="008E11BB">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2</w:t>
            </w:r>
          </w:p>
        </w:tc>
        <w:tc>
          <w:tcPr>
            <w:tcW w:w="2292" w:type="dxa"/>
          </w:tcPr>
          <w:p w:rsidR="00FD6CD1" w:rsidRPr="000236C3" w:rsidRDefault="00556907" w:rsidP="008E11BB">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10</w:t>
            </w:r>
          </w:p>
        </w:tc>
        <w:tc>
          <w:tcPr>
            <w:tcW w:w="2384" w:type="dxa"/>
          </w:tcPr>
          <w:p w:rsidR="00FD6CD1" w:rsidRPr="000236C3" w:rsidRDefault="000918DB" w:rsidP="00556907">
            <w:pPr>
              <w:pStyle w:val="a4"/>
              <w:ind w:left="0"/>
              <w:jc w:val="center"/>
              <w:rPr>
                <w:rFonts w:ascii="Times New Roman" w:hAnsi="Times New Roman" w:cs="Times New Roman"/>
                <w:b/>
                <w:sz w:val="28"/>
                <w:szCs w:val="28"/>
              </w:rPr>
            </w:pPr>
            <w:r w:rsidRPr="000236C3">
              <w:rPr>
                <w:rFonts w:ascii="Times New Roman" w:hAnsi="Times New Roman" w:cs="Times New Roman"/>
                <w:b/>
                <w:sz w:val="28"/>
                <w:szCs w:val="28"/>
              </w:rPr>
              <w:t>1</w:t>
            </w:r>
            <w:r w:rsidR="00556907" w:rsidRPr="000236C3">
              <w:rPr>
                <w:rFonts w:ascii="Times New Roman" w:hAnsi="Times New Roman" w:cs="Times New Roman"/>
                <w:b/>
                <w:sz w:val="28"/>
                <w:szCs w:val="28"/>
              </w:rPr>
              <w:t>2</w:t>
            </w:r>
          </w:p>
        </w:tc>
      </w:tr>
      <w:tr w:rsidR="006C15EE" w:rsidRPr="000236C3" w:rsidTr="006C15EE">
        <w:trPr>
          <w:trHeight w:val="159"/>
        </w:trPr>
        <w:tc>
          <w:tcPr>
            <w:tcW w:w="2637" w:type="dxa"/>
          </w:tcPr>
          <w:p w:rsidR="00FD6CD1" w:rsidRPr="000236C3" w:rsidRDefault="000918DB"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Учебно-тренировочный этап (этап спортивной специализации)</w:t>
            </w:r>
          </w:p>
        </w:tc>
        <w:tc>
          <w:tcPr>
            <w:tcW w:w="2271" w:type="dxa"/>
          </w:tcPr>
          <w:p w:rsidR="00FD6CD1" w:rsidRPr="000236C3" w:rsidRDefault="00556907" w:rsidP="008E11BB">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4</w:t>
            </w:r>
          </w:p>
        </w:tc>
        <w:tc>
          <w:tcPr>
            <w:tcW w:w="2292" w:type="dxa"/>
          </w:tcPr>
          <w:p w:rsidR="00FD6CD1" w:rsidRPr="000236C3" w:rsidRDefault="00E54F09" w:rsidP="00556907">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1</w:t>
            </w:r>
            <w:r w:rsidR="00556907" w:rsidRPr="000236C3">
              <w:rPr>
                <w:rFonts w:ascii="Times New Roman" w:hAnsi="Times New Roman" w:cs="Times New Roman"/>
                <w:sz w:val="28"/>
                <w:szCs w:val="28"/>
              </w:rPr>
              <w:t>2</w:t>
            </w:r>
          </w:p>
        </w:tc>
        <w:tc>
          <w:tcPr>
            <w:tcW w:w="2384" w:type="dxa"/>
          </w:tcPr>
          <w:p w:rsidR="00FD6CD1" w:rsidRPr="000236C3" w:rsidRDefault="00556907" w:rsidP="008E11BB">
            <w:pPr>
              <w:pStyle w:val="a4"/>
              <w:ind w:left="0"/>
              <w:jc w:val="center"/>
              <w:rPr>
                <w:rFonts w:ascii="Times New Roman" w:hAnsi="Times New Roman" w:cs="Times New Roman"/>
                <w:b/>
                <w:sz w:val="28"/>
                <w:szCs w:val="28"/>
              </w:rPr>
            </w:pPr>
            <w:r w:rsidRPr="000236C3">
              <w:rPr>
                <w:rFonts w:ascii="Times New Roman" w:hAnsi="Times New Roman" w:cs="Times New Roman"/>
                <w:b/>
                <w:sz w:val="28"/>
                <w:szCs w:val="28"/>
              </w:rPr>
              <w:t>8</w:t>
            </w:r>
          </w:p>
        </w:tc>
      </w:tr>
    </w:tbl>
    <w:p w:rsidR="00D70753" w:rsidRPr="000236C3" w:rsidRDefault="00D70753" w:rsidP="00D70753">
      <w:pPr>
        <w:pStyle w:val="25"/>
        <w:shd w:val="clear" w:color="auto" w:fill="auto"/>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При комплектовании учебно-тренировочных групп в Спортивной школе:</w:t>
      </w:r>
    </w:p>
    <w:p w:rsidR="00D70753" w:rsidRPr="000236C3" w:rsidRDefault="00D70753" w:rsidP="00D70753">
      <w:pPr>
        <w:pStyle w:val="25"/>
        <w:numPr>
          <w:ilvl w:val="0"/>
          <w:numId w:val="29"/>
        </w:numPr>
        <w:shd w:val="clear" w:color="auto" w:fill="auto"/>
        <w:tabs>
          <w:tab w:val="left" w:pos="1131"/>
        </w:tabs>
        <w:spacing w:before="0" w:after="0" w:line="240" w:lineRule="auto"/>
        <w:ind w:firstLine="760"/>
        <w:jc w:val="both"/>
        <w:rPr>
          <w:rFonts w:ascii="Times New Roman" w:hAnsi="Times New Roman" w:cs="Times New Roman"/>
        </w:rPr>
      </w:pPr>
      <w:r w:rsidRPr="000236C3">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D70753" w:rsidRPr="000236C3" w:rsidRDefault="00D70753" w:rsidP="00D70753">
      <w:pPr>
        <w:pStyle w:val="25"/>
        <w:numPr>
          <w:ilvl w:val="0"/>
          <w:numId w:val="28"/>
        </w:numPr>
        <w:shd w:val="clear" w:color="auto" w:fill="auto"/>
        <w:tabs>
          <w:tab w:val="left" w:pos="1005"/>
        </w:tabs>
        <w:spacing w:before="0" w:after="0" w:line="240" w:lineRule="auto"/>
        <w:ind w:firstLine="760"/>
        <w:jc w:val="both"/>
        <w:rPr>
          <w:rFonts w:ascii="Times New Roman" w:hAnsi="Times New Roman" w:cs="Times New Roman"/>
        </w:rPr>
      </w:pPr>
      <w:r w:rsidRPr="000236C3">
        <w:rPr>
          <w:rFonts w:ascii="Times New Roman" w:hAnsi="Times New Roman" w:cs="Times New Roman"/>
          <w:color w:val="000000"/>
          <w:lang w:eastAsia="ru-RU" w:bidi="ru-RU"/>
        </w:rPr>
        <w:t>возрастных закономерностей, становления спортивного мастерства (выполнения разрядных нормативов);</w:t>
      </w:r>
    </w:p>
    <w:p w:rsidR="00D70753" w:rsidRPr="000236C3"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объемов недельной тренировочной нагрузки;</w:t>
      </w:r>
    </w:p>
    <w:p w:rsidR="00D70753" w:rsidRPr="000236C3"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выполнения нормативов по общей и специальной физической подготовке;</w:t>
      </w:r>
    </w:p>
    <w:p w:rsidR="00D70753" w:rsidRPr="000236C3"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спортивных результатов;</w:t>
      </w:r>
    </w:p>
    <w:p w:rsidR="00D70753" w:rsidRPr="000236C3"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 xml:space="preserve">возраста обучающегося; </w:t>
      </w:r>
      <w:r w:rsidRPr="000236C3">
        <w:rPr>
          <w:rStyle w:val="26"/>
          <w:rFonts w:eastAsiaTheme="minorHAnsi"/>
          <w:sz w:val="28"/>
          <w:szCs w:val="28"/>
        </w:rPr>
        <w:t>(</w:t>
      </w:r>
      <w:proofErr w:type="spellStart"/>
      <w:r w:rsidRPr="000236C3">
        <w:rPr>
          <w:rStyle w:val="26"/>
          <w:rFonts w:eastAsiaTheme="minorHAnsi"/>
          <w:sz w:val="28"/>
          <w:szCs w:val="28"/>
        </w:rPr>
        <w:t>пп</w:t>
      </w:r>
      <w:proofErr w:type="spellEnd"/>
      <w:r w:rsidRPr="000236C3">
        <w:rPr>
          <w:rStyle w:val="26"/>
          <w:rFonts w:eastAsiaTheme="minorHAnsi"/>
          <w:sz w:val="28"/>
          <w:szCs w:val="28"/>
        </w:rPr>
        <w:t xml:space="preserve">. </w:t>
      </w:r>
      <w:r w:rsidRPr="000236C3">
        <w:rPr>
          <w:rStyle w:val="213pt"/>
          <w:rFonts w:eastAsiaTheme="minorHAnsi"/>
          <w:sz w:val="28"/>
          <w:szCs w:val="28"/>
        </w:rPr>
        <w:t>4.</w:t>
      </w:r>
      <w:r w:rsidRPr="000236C3">
        <w:rPr>
          <w:rStyle w:val="26"/>
          <w:rFonts w:eastAsiaTheme="minorHAnsi"/>
          <w:sz w:val="28"/>
          <w:szCs w:val="28"/>
        </w:rPr>
        <w:t xml:space="preserve">1. Приказа № </w:t>
      </w:r>
      <w:r w:rsidRPr="000236C3">
        <w:rPr>
          <w:rStyle w:val="213pt"/>
          <w:rFonts w:eastAsiaTheme="minorHAnsi"/>
          <w:sz w:val="28"/>
          <w:szCs w:val="28"/>
        </w:rPr>
        <w:t>634)</w:t>
      </w:r>
    </w:p>
    <w:p w:rsidR="00D70753" w:rsidRPr="000236C3"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0236C3">
        <w:rPr>
          <w:rFonts w:ascii="Times New Roman" w:hAnsi="Times New Roman" w:cs="Times New Roman"/>
          <w:color w:val="000000"/>
          <w:lang w:eastAsia="ru-RU" w:bidi="ru-RU"/>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спорта «бадминтон». </w:t>
      </w:r>
      <w:r w:rsidRPr="000236C3">
        <w:rPr>
          <w:rStyle w:val="26"/>
          <w:rFonts w:eastAsiaTheme="minorHAnsi"/>
          <w:sz w:val="28"/>
          <w:szCs w:val="28"/>
        </w:rPr>
        <w:t xml:space="preserve">(п. </w:t>
      </w:r>
      <w:r w:rsidRPr="000236C3">
        <w:rPr>
          <w:rStyle w:val="213pt"/>
          <w:rFonts w:eastAsiaTheme="minorHAnsi"/>
          <w:sz w:val="28"/>
          <w:szCs w:val="28"/>
        </w:rPr>
        <w:t xml:space="preserve">36 </w:t>
      </w:r>
      <w:r w:rsidRPr="000236C3">
        <w:rPr>
          <w:rStyle w:val="26"/>
          <w:rFonts w:eastAsiaTheme="minorHAnsi"/>
          <w:sz w:val="28"/>
          <w:szCs w:val="28"/>
        </w:rPr>
        <w:t xml:space="preserve">и п. </w:t>
      </w:r>
      <w:r w:rsidRPr="000236C3">
        <w:rPr>
          <w:rStyle w:val="213pt"/>
          <w:rFonts w:eastAsiaTheme="minorHAnsi"/>
          <w:sz w:val="28"/>
          <w:szCs w:val="28"/>
        </w:rPr>
        <w:t xml:space="preserve">42 </w:t>
      </w:r>
      <w:r w:rsidRPr="000236C3">
        <w:rPr>
          <w:rStyle w:val="26"/>
          <w:rFonts w:eastAsiaTheme="minorHAnsi"/>
          <w:sz w:val="28"/>
          <w:szCs w:val="28"/>
        </w:rPr>
        <w:t xml:space="preserve">Приказа </w:t>
      </w:r>
      <w:r w:rsidRPr="000236C3">
        <w:rPr>
          <w:rStyle w:val="213pt0"/>
          <w:rFonts w:eastAsiaTheme="minorHAnsi"/>
          <w:lang w:val="en-US" w:bidi="en-US"/>
        </w:rPr>
        <w:t>N</w:t>
      </w:r>
      <w:r w:rsidRPr="000236C3">
        <w:rPr>
          <w:rStyle w:val="213pt0"/>
          <w:rFonts w:eastAsiaTheme="minorHAnsi"/>
          <w:lang w:bidi="en-US"/>
        </w:rPr>
        <w:t xml:space="preserve">- </w:t>
      </w:r>
      <w:r w:rsidRPr="000236C3">
        <w:rPr>
          <w:rStyle w:val="213pt0"/>
          <w:rFonts w:eastAsiaTheme="minorHAnsi"/>
        </w:rPr>
        <w:t>1144н)</w:t>
      </w:r>
    </w:p>
    <w:p w:rsidR="00D70753" w:rsidRPr="000236C3" w:rsidRDefault="00D70753" w:rsidP="00D70753">
      <w:pPr>
        <w:pStyle w:val="25"/>
        <w:numPr>
          <w:ilvl w:val="0"/>
          <w:numId w:val="29"/>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0236C3">
        <w:rPr>
          <w:rFonts w:ascii="Times New Roman" w:hAnsi="Times New Roman" w:cs="Times New Roman"/>
          <w:color w:val="000000"/>
          <w:lang w:eastAsia="ru-RU" w:bidi="ru-RU"/>
        </w:rPr>
        <w:t xml:space="preserve">возможен перевод обучающихся из других Организаций, </w:t>
      </w:r>
      <w:r w:rsidRPr="000236C3">
        <w:rPr>
          <w:rStyle w:val="26"/>
          <w:rFonts w:eastAsiaTheme="minorHAnsi"/>
          <w:sz w:val="28"/>
          <w:szCs w:val="28"/>
        </w:rPr>
        <w:t>(</w:t>
      </w:r>
      <w:proofErr w:type="spellStart"/>
      <w:r w:rsidRPr="000236C3">
        <w:rPr>
          <w:rStyle w:val="26"/>
          <w:rFonts w:eastAsiaTheme="minorHAnsi"/>
          <w:sz w:val="28"/>
          <w:szCs w:val="28"/>
        </w:rPr>
        <w:t>пп</w:t>
      </w:r>
      <w:proofErr w:type="spellEnd"/>
      <w:r w:rsidRPr="000236C3">
        <w:rPr>
          <w:rStyle w:val="26"/>
          <w:rFonts w:eastAsiaTheme="minorHAnsi"/>
          <w:sz w:val="28"/>
          <w:szCs w:val="28"/>
        </w:rPr>
        <w:t xml:space="preserve">. </w:t>
      </w:r>
      <w:r w:rsidRPr="000236C3">
        <w:rPr>
          <w:rStyle w:val="213pt"/>
          <w:rFonts w:eastAsiaTheme="minorHAnsi"/>
          <w:sz w:val="28"/>
          <w:szCs w:val="28"/>
        </w:rPr>
        <w:t xml:space="preserve">4.2. </w:t>
      </w:r>
      <w:r w:rsidRPr="000236C3">
        <w:rPr>
          <w:rFonts w:ascii="Times New Roman" w:hAnsi="Times New Roman" w:cs="Times New Roman"/>
          <w:i/>
          <w:iCs/>
        </w:rPr>
        <w:t>Приказа № 634)</w:t>
      </w:r>
    </w:p>
    <w:p w:rsidR="00D70753" w:rsidRPr="000236C3" w:rsidRDefault="00D70753" w:rsidP="00D70753">
      <w:pPr>
        <w:pStyle w:val="25"/>
        <w:numPr>
          <w:ilvl w:val="0"/>
          <w:numId w:val="29"/>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0236C3">
        <w:rPr>
          <w:rFonts w:ascii="Times New Roman" w:hAnsi="Times New Roman" w:cs="Times New Roman"/>
          <w:color w:val="000000"/>
          <w:lang w:eastAsia="ru-RU" w:bidi="ru-RU"/>
        </w:rPr>
        <w:t xml:space="preserve">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1. </w:t>
      </w:r>
      <w:r w:rsidRPr="000236C3">
        <w:rPr>
          <w:rFonts w:ascii="Times New Roman" w:hAnsi="Times New Roman" w:cs="Times New Roman"/>
          <w:i/>
          <w:iCs/>
        </w:rPr>
        <w:t>(</w:t>
      </w:r>
      <w:proofErr w:type="spellStart"/>
      <w:r w:rsidRPr="000236C3">
        <w:rPr>
          <w:rFonts w:ascii="Times New Roman" w:hAnsi="Times New Roman" w:cs="Times New Roman"/>
          <w:i/>
          <w:iCs/>
        </w:rPr>
        <w:t>пп</w:t>
      </w:r>
      <w:proofErr w:type="spellEnd"/>
      <w:r w:rsidRPr="000236C3">
        <w:rPr>
          <w:rFonts w:ascii="Times New Roman" w:hAnsi="Times New Roman" w:cs="Times New Roman"/>
          <w:i/>
          <w:iCs/>
        </w:rPr>
        <w:t>. 4.3. Приказа № 634)</w:t>
      </w:r>
    </w:p>
    <w:p w:rsidR="00AC59FB" w:rsidRPr="000236C3" w:rsidRDefault="00AC59FB"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427134" w:rsidRPr="000236C3" w:rsidRDefault="00427134" w:rsidP="00D70753">
      <w:pPr>
        <w:pStyle w:val="a4"/>
        <w:ind w:left="284"/>
        <w:jc w:val="right"/>
        <w:rPr>
          <w:rFonts w:ascii="Times New Roman" w:hAnsi="Times New Roman" w:cs="Times New Roman"/>
          <w:sz w:val="28"/>
          <w:szCs w:val="28"/>
        </w:rPr>
      </w:pPr>
    </w:p>
    <w:p w:rsidR="00FD6CD1" w:rsidRPr="000236C3" w:rsidRDefault="00D70753" w:rsidP="00D70753">
      <w:pPr>
        <w:pStyle w:val="a4"/>
        <w:ind w:left="284"/>
        <w:jc w:val="right"/>
        <w:rPr>
          <w:rFonts w:ascii="Times New Roman" w:hAnsi="Times New Roman" w:cs="Times New Roman"/>
          <w:sz w:val="28"/>
          <w:szCs w:val="28"/>
        </w:rPr>
      </w:pPr>
      <w:r w:rsidRPr="000236C3">
        <w:rPr>
          <w:rFonts w:ascii="Times New Roman" w:hAnsi="Times New Roman" w:cs="Times New Roman"/>
          <w:sz w:val="28"/>
          <w:szCs w:val="28"/>
        </w:rPr>
        <w:lastRenderedPageBreak/>
        <w:t>Таблица № 2</w:t>
      </w:r>
    </w:p>
    <w:p w:rsidR="006C15EE" w:rsidRPr="000236C3" w:rsidRDefault="006C15EE" w:rsidP="00561DDB">
      <w:pPr>
        <w:pStyle w:val="a4"/>
        <w:numPr>
          <w:ilvl w:val="1"/>
          <w:numId w:val="10"/>
        </w:numPr>
        <w:jc w:val="both"/>
        <w:rPr>
          <w:rFonts w:ascii="Times New Roman" w:hAnsi="Times New Roman" w:cs="Times New Roman"/>
          <w:b/>
          <w:sz w:val="28"/>
          <w:szCs w:val="28"/>
        </w:rPr>
      </w:pPr>
      <w:r w:rsidRPr="000236C3">
        <w:rPr>
          <w:rFonts w:ascii="Times New Roman" w:hAnsi="Times New Roman" w:cs="Times New Roman"/>
          <w:b/>
          <w:sz w:val="28"/>
          <w:szCs w:val="28"/>
        </w:rPr>
        <w:t>Объем дополнительной образовательной программы спортивной подготовки</w:t>
      </w:r>
      <w:r w:rsidR="00081132" w:rsidRPr="000236C3">
        <w:rPr>
          <w:rFonts w:ascii="Times New Roman" w:hAnsi="Times New Roman" w:cs="Times New Roman"/>
          <w:b/>
          <w:sz w:val="28"/>
          <w:szCs w:val="28"/>
        </w:rPr>
        <w:t xml:space="preserve"> «</w:t>
      </w:r>
      <w:r w:rsidR="00D50475" w:rsidRPr="000236C3">
        <w:rPr>
          <w:rFonts w:ascii="Times New Roman" w:hAnsi="Times New Roman" w:cs="Times New Roman"/>
          <w:b/>
          <w:sz w:val="28"/>
          <w:szCs w:val="28"/>
        </w:rPr>
        <w:t>ТАЙСКИЙ БОКС</w:t>
      </w:r>
      <w:r w:rsidR="00081132" w:rsidRPr="000236C3">
        <w:rPr>
          <w:rFonts w:ascii="Times New Roman" w:hAnsi="Times New Roman" w:cs="Times New Roman"/>
          <w:b/>
          <w:sz w:val="28"/>
          <w:szCs w:val="28"/>
        </w:rPr>
        <w:t>»</w:t>
      </w:r>
    </w:p>
    <w:tbl>
      <w:tblPr>
        <w:tblStyle w:val="a3"/>
        <w:tblW w:w="9560" w:type="dxa"/>
        <w:tblInd w:w="-147" w:type="dxa"/>
        <w:tblLook w:val="04A0" w:firstRow="1" w:lastRow="0" w:firstColumn="1" w:lastColumn="0" w:noHBand="0" w:noVBand="1"/>
      </w:tblPr>
      <w:tblGrid>
        <w:gridCol w:w="2269"/>
        <w:gridCol w:w="1275"/>
        <w:gridCol w:w="1270"/>
        <w:gridCol w:w="1140"/>
        <w:gridCol w:w="1134"/>
        <w:gridCol w:w="1134"/>
        <w:gridCol w:w="1338"/>
      </w:tblGrid>
      <w:tr w:rsidR="00D70753" w:rsidRPr="000236C3" w:rsidTr="00A95FDA">
        <w:trPr>
          <w:trHeight w:val="633"/>
        </w:trPr>
        <w:tc>
          <w:tcPr>
            <w:tcW w:w="2269" w:type="dxa"/>
          </w:tcPr>
          <w:p w:rsidR="00D70753" w:rsidRPr="000236C3" w:rsidRDefault="00D70753"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Этапный норматив</w:t>
            </w:r>
          </w:p>
        </w:tc>
        <w:tc>
          <w:tcPr>
            <w:tcW w:w="7291" w:type="dxa"/>
            <w:gridSpan w:val="6"/>
          </w:tcPr>
          <w:p w:rsidR="00D70753" w:rsidRPr="000236C3" w:rsidRDefault="00D70753"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Этапы и годы спортивной подготовки</w:t>
            </w:r>
          </w:p>
        </w:tc>
      </w:tr>
      <w:tr w:rsidR="00D70753" w:rsidRPr="000236C3" w:rsidTr="00A95FDA">
        <w:trPr>
          <w:trHeight w:val="309"/>
        </w:trPr>
        <w:tc>
          <w:tcPr>
            <w:tcW w:w="2269" w:type="dxa"/>
            <w:vMerge w:val="restart"/>
          </w:tcPr>
          <w:p w:rsidR="00D70753" w:rsidRPr="000236C3" w:rsidRDefault="00D70753" w:rsidP="00FD6CD1">
            <w:pPr>
              <w:pStyle w:val="a4"/>
              <w:ind w:left="0"/>
              <w:jc w:val="both"/>
              <w:rPr>
                <w:rFonts w:ascii="Times New Roman" w:hAnsi="Times New Roman" w:cs="Times New Roman"/>
                <w:sz w:val="28"/>
                <w:szCs w:val="28"/>
              </w:rPr>
            </w:pPr>
          </w:p>
        </w:tc>
        <w:tc>
          <w:tcPr>
            <w:tcW w:w="2545" w:type="dxa"/>
            <w:gridSpan w:val="2"/>
          </w:tcPr>
          <w:p w:rsidR="00D70753" w:rsidRPr="000236C3" w:rsidRDefault="00D70753"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Этап начальной подготовки</w:t>
            </w:r>
          </w:p>
        </w:tc>
        <w:tc>
          <w:tcPr>
            <w:tcW w:w="4746" w:type="dxa"/>
            <w:gridSpan w:val="4"/>
          </w:tcPr>
          <w:p w:rsidR="00D70753" w:rsidRPr="000236C3" w:rsidRDefault="00D70753" w:rsidP="00FD6CD1">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Учебно-тренировочный этап (этап спортивной специализации)</w:t>
            </w:r>
          </w:p>
        </w:tc>
      </w:tr>
      <w:tr w:rsidR="00A95FDA" w:rsidRPr="000236C3" w:rsidTr="00A95FDA">
        <w:trPr>
          <w:trHeight w:val="309"/>
        </w:trPr>
        <w:tc>
          <w:tcPr>
            <w:tcW w:w="2269" w:type="dxa"/>
            <w:vMerge/>
          </w:tcPr>
          <w:p w:rsidR="00A95FDA" w:rsidRPr="000236C3" w:rsidRDefault="00A95FDA" w:rsidP="00BC3C2B">
            <w:pPr>
              <w:pStyle w:val="a4"/>
              <w:ind w:left="0"/>
              <w:jc w:val="both"/>
              <w:rPr>
                <w:rFonts w:ascii="Times New Roman" w:hAnsi="Times New Roman" w:cs="Times New Roman"/>
                <w:sz w:val="28"/>
                <w:szCs w:val="28"/>
              </w:rPr>
            </w:pPr>
          </w:p>
        </w:tc>
        <w:tc>
          <w:tcPr>
            <w:tcW w:w="1275"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НП-1</w:t>
            </w:r>
          </w:p>
        </w:tc>
        <w:tc>
          <w:tcPr>
            <w:tcW w:w="1270"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НП-2</w:t>
            </w:r>
          </w:p>
        </w:tc>
        <w:tc>
          <w:tcPr>
            <w:tcW w:w="1140"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ТГ-1</w:t>
            </w:r>
          </w:p>
        </w:tc>
        <w:tc>
          <w:tcPr>
            <w:tcW w:w="1134"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ТГ-2</w:t>
            </w:r>
          </w:p>
        </w:tc>
        <w:tc>
          <w:tcPr>
            <w:tcW w:w="1134"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ТГ-3</w:t>
            </w:r>
          </w:p>
        </w:tc>
        <w:tc>
          <w:tcPr>
            <w:tcW w:w="1338" w:type="dxa"/>
          </w:tcPr>
          <w:p w:rsidR="00A95FDA" w:rsidRPr="000236C3" w:rsidRDefault="00A95FDA" w:rsidP="00BC3C2B">
            <w:pPr>
              <w:pStyle w:val="a4"/>
              <w:ind w:left="0"/>
              <w:jc w:val="both"/>
              <w:rPr>
                <w:rFonts w:ascii="Times New Roman" w:hAnsi="Times New Roman" w:cs="Times New Roman"/>
                <w:b/>
                <w:sz w:val="28"/>
                <w:szCs w:val="28"/>
              </w:rPr>
            </w:pPr>
            <w:r w:rsidRPr="000236C3">
              <w:rPr>
                <w:rFonts w:ascii="Times New Roman" w:hAnsi="Times New Roman" w:cs="Times New Roman"/>
                <w:b/>
                <w:sz w:val="28"/>
                <w:szCs w:val="28"/>
              </w:rPr>
              <w:t>ТГ-4</w:t>
            </w:r>
          </w:p>
        </w:tc>
      </w:tr>
      <w:tr w:rsidR="00A95FDA" w:rsidRPr="000236C3" w:rsidTr="00A95FDA">
        <w:trPr>
          <w:trHeight w:val="309"/>
        </w:trPr>
        <w:tc>
          <w:tcPr>
            <w:tcW w:w="2269"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Количество часов в неделю</w:t>
            </w:r>
          </w:p>
        </w:tc>
        <w:tc>
          <w:tcPr>
            <w:tcW w:w="1275"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6</w:t>
            </w:r>
          </w:p>
        </w:tc>
        <w:tc>
          <w:tcPr>
            <w:tcW w:w="1270"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6</w:t>
            </w:r>
          </w:p>
        </w:tc>
        <w:tc>
          <w:tcPr>
            <w:tcW w:w="1140"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12</w:t>
            </w:r>
          </w:p>
        </w:tc>
        <w:tc>
          <w:tcPr>
            <w:tcW w:w="1134" w:type="dxa"/>
          </w:tcPr>
          <w:p w:rsidR="00A95FDA" w:rsidRPr="000236C3" w:rsidRDefault="00A95FDA" w:rsidP="00081132">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14</w:t>
            </w:r>
          </w:p>
        </w:tc>
        <w:tc>
          <w:tcPr>
            <w:tcW w:w="1134"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16</w:t>
            </w:r>
          </w:p>
        </w:tc>
        <w:tc>
          <w:tcPr>
            <w:tcW w:w="1338"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18</w:t>
            </w:r>
          </w:p>
        </w:tc>
      </w:tr>
      <w:tr w:rsidR="00A95FDA" w:rsidRPr="000236C3" w:rsidTr="00A95FDA">
        <w:trPr>
          <w:trHeight w:val="309"/>
        </w:trPr>
        <w:tc>
          <w:tcPr>
            <w:tcW w:w="2269"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Общее количество часов в год</w:t>
            </w:r>
          </w:p>
        </w:tc>
        <w:tc>
          <w:tcPr>
            <w:tcW w:w="1275"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312</w:t>
            </w:r>
          </w:p>
        </w:tc>
        <w:tc>
          <w:tcPr>
            <w:tcW w:w="1270"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312</w:t>
            </w:r>
          </w:p>
        </w:tc>
        <w:tc>
          <w:tcPr>
            <w:tcW w:w="1140" w:type="dxa"/>
          </w:tcPr>
          <w:p w:rsidR="00A95FDA" w:rsidRPr="000236C3" w:rsidRDefault="00A95FDA" w:rsidP="00081132">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624</w:t>
            </w:r>
          </w:p>
        </w:tc>
        <w:tc>
          <w:tcPr>
            <w:tcW w:w="1134"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728</w:t>
            </w:r>
          </w:p>
        </w:tc>
        <w:tc>
          <w:tcPr>
            <w:tcW w:w="1134"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832</w:t>
            </w:r>
          </w:p>
        </w:tc>
        <w:tc>
          <w:tcPr>
            <w:tcW w:w="1338" w:type="dxa"/>
          </w:tcPr>
          <w:p w:rsidR="00A95FDA" w:rsidRPr="000236C3" w:rsidRDefault="00A95FDA" w:rsidP="00BC3C2B">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936</w:t>
            </w:r>
          </w:p>
        </w:tc>
      </w:tr>
    </w:tbl>
    <w:p w:rsidR="00007BC1" w:rsidRPr="000236C3" w:rsidRDefault="00007BC1" w:rsidP="00007BC1">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0236C3">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0236C3">
        <w:rPr>
          <w:rFonts w:ascii="Times New Roman" w:hAnsi="Times New Roman" w:cs="Times New Roman"/>
          <w:i/>
          <w:iCs/>
        </w:rPr>
        <w:t>(п. 46 Приказа № 999)</w:t>
      </w:r>
    </w:p>
    <w:p w:rsidR="006C15EE" w:rsidRPr="000236C3" w:rsidRDefault="006C15EE" w:rsidP="00FD6CD1">
      <w:pPr>
        <w:pStyle w:val="a4"/>
        <w:ind w:left="284"/>
        <w:jc w:val="both"/>
        <w:rPr>
          <w:rFonts w:ascii="Times New Roman" w:hAnsi="Times New Roman" w:cs="Times New Roman"/>
          <w:sz w:val="28"/>
          <w:szCs w:val="28"/>
        </w:rPr>
      </w:pPr>
    </w:p>
    <w:p w:rsidR="007645C6" w:rsidRPr="000236C3" w:rsidRDefault="007645C6" w:rsidP="00561DDB">
      <w:pPr>
        <w:pStyle w:val="a4"/>
        <w:numPr>
          <w:ilvl w:val="1"/>
          <w:numId w:val="10"/>
        </w:numPr>
        <w:spacing w:after="0"/>
        <w:jc w:val="both"/>
        <w:rPr>
          <w:rFonts w:ascii="Times New Roman" w:hAnsi="Times New Roman" w:cs="Times New Roman"/>
          <w:b/>
          <w:sz w:val="28"/>
          <w:szCs w:val="28"/>
        </w:rPr>
      </w:pPr>
      <w:r w:rsidRPr="000236C3">
        <w:rPr>
          <w:rFonts w:ascii="Times New Roman" w:hAnsi="Times New Roman" w:cs="Times New Roman"/>
          <w:b/>
          <w:sz w:val="28"/>
          <w:szCs w:val="28"/>
        </w:rPr>
        <w:t>Виды (формы) обучения, применяющиеся при реализации дополнительной образовательной программы спортивной подготовки:</w:t>
      </w:r>
    </w:p>
    <w:p w:rsidR="007645C6" w:rsidRPr="000236C3" w:rsidRDefault="007645C6" w:rsidP="007855F4">
      <w:pPr>
        <w:spacing w:after="0"/>
        <w:jc w:val="both"/>
        <w:rPr>
          <w:rFonts w:ascii="Times New Roman" w:hAnsi="Times New Roman" w:cs="Times New Roman"/>
          <w:i/>
          <w:sz w:val="28"/>
          <w:szCs w:val="28"/>
          <w:u w:val="single"/>
        </w:rPr>
      </w:pPr>
      <w:r w:rsidRPr="000236C3">
        <w:rPr>
          <w:rFonts w:ascii="Times New Roman" w:hAnsi="Times New Roman" w:cs="Times New Roman"/>
          <w:i/>
          <w:sz w:val="28"/>
          <w:szCs w:val="28"/>
          <w:u w:val="single"/>
        </w:rPr>
        <w:t xml:space="preserve">Учебно-тренировочные занятия: </w:t>
      </w:r>
    </w:p>
    <w:p w:rsidR="00C84CC8" w:rsidRPr="000236C3" w:rsidRDefault="00586DDB" w:rsidP="007855F4">
      <w:pPr>
        <w:spacing w:after="0"/>
        <w:jc w:val="both"/>
        <w:rPr>
          <w:rFonts w:ascii="Times New Roman" w:hAnsi="Times New Roman" w:cs="Times New Roman"/>
          <w:sz w:val="28"/>
          <w:szCs w:val="28"/>
        </w:rPr>
      </w:pPr>
      <w:r w:rsidRPr="000236C3">
        <w:rPr>
          <w:rFonts w:ascii="Times New Roman" w:hAnsi="Times New Roman" w:cs="Times New Roman"/>
          <w:sz w:val="28"/>
          <w:szCs w:val="28"/>
        </w:rPr>
        <w:t>Групповые и индивидуальные тренировочные и теоретические занятия;</w:t>
      </w:r>
    </w:p>
    <w:p w:rsidR="00586DDB" w:rsidRPr="000236C3" w:rsidRDefault="00586DDB" w:rsidP="007855F4">
      <w:pPr>
        <w:spacing w:after="0"/>
        <w:jc w:val="both"/>
        <w:rPr>
          <w:rFonts w:ascii="Times New Roman" w:hAnsi="Times New Roman" w:cs="Times New Roman"/>
          <w:sz w:val="28"/>
          <w:szCs w:val="28"/>
        </w:rPr>
      </w:pPr>
      <w:r w:rsidRPr="000236C3">
        <w:rPr>
          <w:rFonts w:ascii="Times New Roman" w:hAnsi="Times New Roman" w:cs="Times New Roman"/>
          <w:sz w:val="28"/>
          <w:szCs w:val="28"/>
        </w:rPr>
        <w:t>Работа по индивидуальным планам;</w:t>
      </w:r>
    </w:p>
    <w:p w:rsidR="00586DDB" w:rsidRPr="000236C3" w:rsidRDefault="00586DDB" w:rsidP="007855F4">
      <w:pPr>
        <w:spacing w:after="0"/>
        <w:jc w:val="both"/>
        <w:rPr>
          <w:rFonts w:ascii="Times New Roman" w:hAnsi="Times New Roman" w:cs="Times New Roman"/>
          <w:sz w:val="28"/>
          <w:szCs w:val="28"/>
        </w:rPr>
      </w:pPr>
      <w:r w:rsidRPr="000236C3">
        <w:rPr>
          <w:rFonts w:ascii="Times New Roman" w:hAnsi="Times New Roman" w:cs="Times New Roman"/>
          <w:sz w:val="28"/>
          <w:szCs w:val="28"/>
        </w:rPr>
        <w:t>Учебно-тренировочные сборы;</w:t>
      </w:r>
    </w:p>
    <w:p w:rsidR="00586DDB" w:rsidRPr="000236C3" w:rsidRDefault="00586DDB" w:rsidP="007855F4">
      <w:pPr>
        <w:spacing w:after="0"/>
        <w:jc w:val="both"/>
        <w:rPr>
          <w:rFonts w:ascii="Times New Roman" w:hAnsi="Times New Roman" w:cs="Times New Roman"/>
          <w:sz w:val="28"/>
          <w:szCs w:val="28"/>
        </w:rPr>
      </w:pPr>
      <w:r w:rsidRPr="000236C3">
        <w:rPr>
          <w:rFonts w:ascii="Times New Roman" w:hAnsi="Times New Roman" w:cs="Times New Roman"/>
          <w:sz w:val="28"/>
          <w:szCs w:val="28"/>
        </w:rPr>
        <w:t>Участие в спортивных соревнованиях и мероприятиях;</w:t>
      </w:r>
    </w:p>
    <w:p w:rsidR="00586DDB" w:rsidRPr="000236C3" w:rsidRDefault="00586DDB" w:rsidP="007855F4">
      <w:pPr>
        <w:spacing w:after="0"/>
        <w:jc w:val="both"/>
        <w:rPr>
          <w:rFonts w:ascii="Times New Roman" w:hAnsi="Times New Roman" w:cs="Times New Roman"/>
          <w:sz w:val="28"/>
          <w:szCs w:val="28"/>
        </w:rPr>
      </w:pPr>
      <w:r w:rsidRPr="000236C3">
        <w:rPr>
          <w:rFonts w:ascii="Times New Roman" w:hAnsi="Times New Roman" w:cs="Times New Roman"/>
          <w:sz w:val="28"/>
          <w:szCs w:val="28"/>
        </w:rPr>
        <w:t>Инструкторская и судейская практика;</w:t>
      </w:r>
    </w:p>
    <w:p w:rsidR="0059683D" w:rsidRPr="000236C3" w:rsidRDefault="00586DDB" w:rsidP="00586DDB">
      <w:pPr>
        <w:spacing w:after="0"/>
        <w:jc w:val="both"/>
        <w:rPr>
          <w:rFonts w:ascii="Times New Roman" w:hAnsi="Times New Roman" w:cs="Times New Roman"/>
          <w:sz w:val="28"/>
          <w:szCs w:val="28"/>
        </w:rPr>
      </w:pPr>
      <w:r w:rsidRPr="000236C3">
        <w:rPr>
          <w:rFonts w:ascii="Times New Roman" w:hAnsi="Times New Roman" w:cs="Times New Roman"/>
          <w:sz w:val="28"/>
          <w:szCs w:val="28"/>
        </w:rPr>
        <w:t>Медико-восстановительные мероприятия.</w:t>
      </w:r>
    </w:p>
    <w:p w:rsidR="00ED38D8" w:rsidRPr="000236C3" w:rsidRDefault="007645C6" w:rsidP="007645C6">
      <w:pPr>
        <w:jc w:val="both"/>
        <w:rPr>
          <w:rFonts w:ascii="Times New Roman" w:hAnsi="Times New Roman" w:cs="Times New Roman"/>
          <w:i/>
          <w:sz w:val="28"/>
          <w:szCs w:val="28"/>
          <w:u w:val="single"/>
        </w:rPr>
      </w:pPr>
      <w:r w:rsidRPr="000236C3">
        <w:rPr>
          <w:rFonts w:ascii="Times New Roman" w:hAnsi="Times New Roman" w:cs="Times New Roman"/>
          <w:i/>
          <w:sz w:val="28"/>
          <w:szCs w:val="28"/>
          <w:u w:val="single"/>
        </w:rPr>
        <w:t>Учебно-тренировочные мероприятия:</w:t>
      </w:r>
    </w:p>
    <w:p w:rsidR="005F1923" w:rsidRPr="000236C3" w:rsidRDefault="005F1923" w:rsidP="005F1923">
      <w:pPr>
        <w:pStyle w:val="25"/>
        <w:shd w:val="clear" w:color="auto" w:fill="auto"/>
        <w:spacing w:before="0" w:after="0" w:line="240" w:lineRule="auto"/>
        <w:ind w:firstLine="851"/>
        <w:jc w:val="left"/>
        <w:rPr>
          <w:rFonts w:ascii="Times New Roman" w:hAnsi="Times New Roman" w:cs="Times New Roman"/>
        </w:rPr>
      </w:pPr>
      <w:r w:rsidRPr="000236C3">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236C3">
        <w:rPr>
          <w:rStyle w:val="26"/>
          <w:rFonts w:eastAsiaTheme="minorHAnsi"/>
          <w:color w:val="auto"/>
        </w:rPr>
        <w:t xml:space="preserve">(п. 19 </w:t>
      </w:r>
      <w:r w:rsidRPr="000236C3">
        <w:rPr>
          <w:rStyle w:val="26"/>
          <w:rFonts w:eastAsiaTheme="minorHAnsi"/>
          <w:color w:val="auto"/>
          <w:lang w:val="en-US" w:eastAsia="en-US" w:bidi="en-US"/>
        </w:rPr>
        <w:t>cm</w:t>
      </w:r>
      <w:r w:rsidRPr="000236C3">
        <w:rPr>
          <w:rStyle w:val="26"/>
          <w:rFonts w:eastAsiaTheme="minorHAnsi"/>
          <w:color w:val="auto"/>
          <w:lang w:eastAsia="en-US" w:bidi="en-US"/>
        </w:rPr>
        <w:t xml:space="preserve">. </w:t>
      </w:r>
      <w:r w:rsidRPr="000236C3">
        <w:rPr>
          <w:rStyle w:val="26"/>
          <w:rFonts w:eastAsiaTheme="minorHAnsi"/>
          <w:color w:val="auto"/>
        </w:rPr>
        <w:t>2 Федерального закона № 329-ФЗ)</w:t>
      </w:r>
    </w:p>
    <w:p w:rsidR="005F1923" w:rsidRPr="000236C3" w:rsidRDefault="005F1923" w:rsidP="005F1923">
      <w:pPr>
        <w:pStyle w:val="25"/>
        <w:shd w:val="clear" w:color="auto" w:fill="auto"/>
        <w:spacing w:before="0" w:after="0" w:line="240" w:lineRule="auto"/>
        <w:ind w:firstLine="851"/>
        <w:jc w:val="both"/>
        <w:rPr>
          <w:rFonts w:ascii="Times New Roman" w:hAnsi="Times New Roman" w:cs="Times New Roman"/>
        </w:rPr>
      </w:pPr>
      <w:r w:rsidRPr="000236C3">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236C3">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w:t>
      </w:r>
      <w:r w:rsidRPr="000236C3">
        <w:rPr>
          <w:rStyle w:val="26"/>
          <w:rFonts w:eastAsiaTheme="minorHAnsi"/>
          <w:color w:val="auto"/>
        </w:rPr>
        <w:t>(п. 39 Приказа № 999)</w:t>
      </w:r>
    </w:p>
    <w:p w:rsidR="005F1923" w:rsidRPr="000236C3" w:rsidRDefault="005F1923" w:rsidP="005F1923">
      <w:pPr>
        <w:pStyle w:val="25"/>
        <w:shd w:val="clear" w:color="auto" w:fill="auto"/>
        <w:spacing w:before="0" w:after="0" w:line="240" w:lineRule="auto"/>
        <w:ind w:firstLine="851"/>
        <w:jc w:val="both"/>
        <w:rPr>
          <w:rFonts w:ascii="Times New Roman" w:hAnsi="Times New Roman" w:cs="Times New Roman"/>
        </w:rPr>
      </w:pPr>
      <w:r w:rsidRPr="000236C3">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5F1923" w:rsidRPr="000236C3" w:rsidRDefault="005F1923" w:rsidP="005F1923">
      <w:pPr>
        <w:jc w:val="right"/>
        <w:rPr>
          <w:rFonts w:ascii="Times New Roman" w:hAnsi="Times New Roman" w:cs="Times New Roman"/>
          <w:b/>
          <w:sz w:val="28"/>
          <w:szCs w:val="28"/>
        </w:rPr>
      </w:pPr>
      <w:r w:rsidRPr="000236C3">
        <w:rPr>
          <w:rFonts w:ascii="Times New Roman" w:hAnsi="Times New Roman" w:cs="Times New Roman"/>
          <w:b/>
          <w:sz w:val="28"/>
          <w:szCs w:val="28"/>
        </w:rPr>
        <w:lastRenderedPageBreak/>
        <w:t>Таблица № 3</w:t>
      </w:r>
    </w:p>
    <w:tbl>
      <w:tblPr>
        <w:tblStyle w:val="a3"/>
        <w:tblW w:w="0" w:type="auto"/>
        <w:tblLayout w:type="fixed"/>
        <w:tblLook w:val="04A0" w:firstRow="1" w:lastRow="0" w:firstColumn="1" w:lastColumn="0" w:noHBand="0" w:noVBand="1"/>
      </w:tblPr>
      <w:tblGrid>
        <w:gridCol w:w="808"/>
        <w:gridCol w:w="3738"/>
        <w:gridCol w:w="2063"/>
        <w:gridCol w:w="2492"/>
      </w:tblGrid>
      <w:tr w:rsidR="001F5AF1" w:rsidRPr="000236C3" w:rsidTr="001F5AF1">
        <w:trPr>
          <w:trHeight w:val="205"/>
        </w:trPr>
        <w:tc>
          <w:tcPr>
            <w:tcW w:w="808" w:type="dxa"/>
            <w:vMerge w:val="restart"/>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3738" w:type="dxa"/>
            <w:vMerge w:val="restart"/>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Виды учебно-тренировочных мероприятий</w:t>
            </w:r>
          </w:p>
        </w:tc>
        <w:tc>
          <w:tcPr>
            <w:tcW w:w="4555" w:type="dxa"/>
            <w:gridSpan w:val="2"/>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1F5AF1" w:rsidRPr="000236C3" w:rsidTr="001F5AF1">
        <w:trPr>
          <w:trHeight w:val="11"/>
        </w:trPr>
        <w:tc>
          <w:tcPr>
            <w:tcW w:w="808" w:type="dxa"/>
            <w:vMerge/>
          </w:tcPr>
          <w:p w:rsidR="001F5AF1" w:rsidRPr="000236C3" w:rsidRDefault="001F5AF1" w:rsidP="007645C6">
            <w:pPr>
              <w:jc w:val="both"/>
              <w:rPr>
                <w:rFonts w:ascii="Times New Roman" w:hAnsi="Times New Roman" w:cs="Times New Roman"/>
                <w:sz w:val="24"/>
                <w:szCs w:val="24"/>
              </w:rPr>
            </w:pPr>
          </w:p>
        </w:tc>
        <w:tc>
          <w:tcPr>
            <w:tcW w:w="3738" w:type="dxa"/>
            <w:vMerge/>
          </w:tcPr>
          <w:p w:rsidR="001F5AF1" w:rsidRPr="000236C3" w:rsidRDefault="001F5AF1" w:rsidP="007645C6">
            <w:pPr>
              <w:jc w:val="both"/>
              <w:rPr>
                <w:rFonts w:ascii="Times New Roman" w:hAnsi="Times New Roman" w:cs="Times New Roman"/>
                <w:sz w:val="24"/>
                <w:szCs w:val="24"/>
              </w:rPr>
            </w:pP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Этап начальной подготовки</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Учебно-тренировочный этап (этап спортивной специализации)</w:t>
            </w:r>
          </w:p>
        </w:tc>
      </w:tr>
      <w:tr w:rsidR="001F5AF1" w:rsidRPr="000236C3" w:rsidTr="001F5AF1">
        <w:trPr>
          <w:trHeight w:val="44"/>
        </w:trPr>
        <w:tc>
          <w:tcPr>
            <w:tcW w:w="9101" w:type="dxa"/>
            <w:gridSpan w:val="4"/>
          </w:tcPr>
          <w:p w:rsidR="001F5AF1" w:rsidRPr="000236C3" w:rsidRDefault="001F5AF1" w:rsidP="00F144EE">
            <w:pPr>
              <w:pStyle w:val="a4"/>
              <w:numPr>
                <w:ilvl w:val="0"/>
                <w:numId w:val="2"/>
              </w:num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подготовке к спортивным соревнованиям</w:t>
            </w:r>
          </w:p>
        </w:tc>
      </w:tr>
      <w:tr w:rsidR="001F5AF1" w:rsidRPr="000236C3" w:rsidTr="001F5AF1">
        <w:trPr>
          <w:trHeight w:val="9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1.1.</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r>
      <w:tr w:rsidR="001F5AF1" w:rsidRPr="000236C3" w:rsidTr="001F5AF1">
        <w:trPr>
          <w:trHeight w:val="113"/>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1.2.</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14</w:t>
            </w:r>
          </w:p>
        </w:tc>
      </w:tr>
      <w:tr w:rsidR="001F5AF1" w:rsidRPr="000236C3" w:rsidTr="001F5AF1">
        <w:trPr>
          <w:trHeight w:val="9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1.3.</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14</w:t>
            </w:r>
          </w:p>
        </w:tc>
      </w:tr>
      <w:tr w:rsidR="001F5AF1" w:rsidRPr="000236C3" w:rsidTr="001F5AF1">
        <w:trPr>
          <w:trHeight w:val="67"/>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1.4.</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14</w:t>
            </w:r>
          </w:p>
        </w:tc>
      </w:tr>
      <w:tr w:rsidR="001F5AF1" w:rsidRPr="000236C3" w:rsidTr="001F5AF1">
        <w:trPr>
          <w:trHeight w:val="11"/>
        </w:trPr>
        <w:tc>
          <w:tcPr>
            <w:tcW w:w="9101" w:type="dxa"/>
            <w:gridSpan w:val="4"/>
          </w:tcPr>
          <w:p w:rsidR="001F5AF1" w:rsidRPr="000236C3" w:rsidRDefault="001F5AF1" w:rsidP="00F144EE">
            <w:pPr>
              <w:pStyle w:val="a4"/>
              <w:numPr>
                <w:ilvl w:val="0"/>
                <w:numId w:val="2"/>
              </w:numPr>
              <w:jc w:val="both"/>
              <w:rPr>
                <w:rFonts w:ascii="Times New Roman" w:hAnsi="Times New Roman" w:cs="Times New Roman"/>
                <w:sz w:val="24"/>
                <w:szCs w:val="24"/>
              </w:rPr>
            </w:pPr>
            <w:r w:rsidRPr="000236C3">
              <w:rPr>
                <w:rFonts w:ascii="Times New Roman" w:hAnsi="Times New Roman" w:cs="Times New Roman"/>
                <w:sz w:val="24"/>
                <w:szCs w:val="24"/>
              </w:rPr>
              <w:t>Специальные учебно-тренировочные мероприятия</w:t>
            </w:r>
          </w:p>
        </w:tc>
      </w:tr>
      <w:tr w:rsidR="001F5AF1" w:rsidRPr="000236C3" w:rsidTr="001F5AF1">
        <w:trPr>
          <w:trHeight w:val="1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2.1.</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14</w:t>
            </w:r>
          </w:p>
        </w:tc>
      </w:tr>
      <w:tr w:rsidR="001F5AF1" w:rsidRPr="000236C3" w:rsidTr="001F5AF1">
        <w:trPr>
          <w:trHeight w:val="1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2.2.</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Восстановительные мероприятия</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r>
      <w:tr w:rsidR="001F5AF1" w:rsidRPr="000236C3" w:rsidTr="001F5AF1">
        <w:trPr>
          <w:trHeight w:val="1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2.3.</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Мероприятия для комплексного медицинского обследования</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r>
      <w:tr w:rsidR="001F5AF1" w:rsidRPr="000236C3" w:rsidTr="001F5AF1">
        <w:trPr>
          <w:trHeight w:val="11"/>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2.4.</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Учебно-тренировочные мероприятия в каникулярный период</w:t>
            </w:r>
          </w:p>
        </w:tc>
        <w:tc>
          <w:tcPr>
            <w:tcW w:w="4555" w:type="dxa"/>
            <w:gridSpan w:val="2"/>
          </w:tcPr>
          <w:p w:rsidR="001F5AF1" w:rsidRPr="000236C3" w:rsidRDefault="001F5AF1" w:rsidP="002C4552">
            <w:pPr>
              <w:jc w:val="center"/>
              <w:rPr>
                <w:rFonts w:ascii="Times New Roman" w:hAnsi="Times New Roman" w:cs="Times New Roman"/>
                <w:sz w:val="24"/>
                <w:szCs w:val="24"/>
              </w:rPr>
            </w:pPr>
            <w:r w:rsidRPr="000236C3">
              <w:rPr>
                <w:rFonts w:ascii="Times New Roman" w:hAnsi="Times New Roman" w:cs="Times New Roman"/>
                <w:sz w:val="24"/>
                <w:szCs w:val="24"/>
              </w:rPr>
              <w:t>До 21 дня подряд и не более двух учебно-тренировочных мероприятий в год</w:t>
            </w:r>
          </w:p>
        </w:tc>
      </w:tr>
      <w:tr w:rsidR="001F5AF1" w:rsidRPr="000236C3" w:rsidTr="001F5AF1">
        <w:trPr>
          <w:trHeight w:val="68"/>
        </w:trPr>
        <w:tc>
          <w:tcPr>
            <w:tcW w:w="80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2.5.</w:t>
            </w:r>
          </w:p>
        </w:tc>
        <w:tc>
          <w:tcPr>
            <w:tcW w:w="3738"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Просмотровые учебно-тренировочные мероприятия</w:t>
            </w:r>
          </w:p>
        </w:tc>
        <w:tc>
          <w:tcPr>
            <w:tcW w:w="2063" w:type="dxa"/>
          </w:tcPr>
          <w:p w:rsidR="001F5AF1" w:rsidRPr="000236C3" w:rsidRDefault="001F5AF1" w:rsidP="007645C6">
            <w:pPr>
              <w:jc w:val="both"/>
              <w:rPr>
                <w:rFonts w:ascii="Times New Roman" w:hAnsi="Times New Roman" w:cs="Times New Roman"/>
                <w:sz w:val="24"/>
                <w:szCs w:val="24"/>
              </w:rPr>
            </w:pPr>
            <w:r w:rsidRPr="000236C3">
              <w:rPr>
                <w:rFonts w:ascii="Times New Roman" w:hAnsi="Times New Roman" w:cs="Times New Roman"/>
                <w:sz w:val="24"/>
                <w:szCs w:val="24"/>
              </w:rPr>
              <w:t>-</w:t>
            </w:r>
          </w:p>
        </w:tc>
        <w:tc>
          <w:tcPr>
            <w:tcW w:w="2492" w:type="dxa"/>
          </w:tcPr>
          <w:p w:rsidR="001F5AF1" w:rsidRPr="000236C3" w:rsidRDefault="001F5AF1" w:rsidP="002C4552">
            <w:pPr>
              <w:jc w:val="center"/>
              <w:rPr>
                <w:rFonts w:ascii="Times New Roman" w:hAnsi="Times New Roman" w:cs="Times New Roman"/>
                <w:sz w:val="24"/>
                <w:szCs w:val="24"/>
              </w:rPr>
            </w:pPr>
            <w:r w:rsidRPr="000236C3">
              <w:rPr>
                <w:rFonts w:ascii="Times New Roman" w:hAnsi="Times New Roman" w:cs="Times New Roman"/>
                <w:sz w:val="24"/>
                <w:szCs w:val="24"/>
              </w:rPr>
              <w:t>До 60 суток</w:t>
            </w:r>
          </w:p>
        </w:tc>
      </w:tr>
    </w:tbl>
    <w:p w:rsidR="001F5AF1" w:rsidRPr="000236C3" w:rsidRDefault="001F5AF1" w:rsidP="001F5AF1">
      <w:pPr>
        <w:pStyle w:val="25"/>
        <w:shd w:val="clear" w:color="auto" w:fill="auto"/>
        <w:spacing w:before="0" w:after="0" w:line="240" w:lineRule="auto"/>
        <w:ind w:left="180" w:firstLine="700"/>
        <w:jc w:val="both"/>
        <w:rPr>
          <w:rStyle w:val="26"/>
          <w:rFonts w:eastAsiaTheme="minorHAnsi"/>
        </w:rPr>
      </w:pPr>
      <w:r w:rsidRPr="000236C3">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w:t>
      </w:r>
      <w:r w:rsidRPr="000236C3">
        <w:rPr>
          <w:rFonts w:ascii="Times New Roman" w:hAnsi="Times New Roman" w:cs="Times New Roman"/>
        </w:rPr>
        <w:lastRenderedPageBreak/>
        <w:t xml:space="preserve">соответствии с положениями (регламентами) об их проведении, но не более 1,5-кратного численного состава команды, </w:t>
      </w:r>
      <w:r w:rsidRPr="000236C3">
        <w:rPr>
          <w:rStyle w:val="26"/>
          <w:rFonts w:eastAsiaTheme="minorHAnsi"/>
        </w:rPr>
        <w:t xml:space="preserve">(указывается с учетом </w:t>
      </w:r>
      <w:proofErr w:type="spellStart"/>
      <w:r w:rsidRPr="000236C3">
        <w:rPr>
          <w:rStyle w:val="26"/>
          <w:rFonts w:eastAsiaTheme="minorHAnsi"/>
        </w:rPr>
        <w:t>пп</w:t>
      </w:r>
      <w:proofErr w:type="spellEnd"/>
      <w:r w:rsidRPr="000236C3">
        <w:rPr>
          <w:rStyle w:val="26"/>
          <w:rFonts w:eastAsiaTheme="minorHAnsi"/>
        </w:rPr>
        <w:t>. 3.5 Приказа № 634).</w:t>
      </w:r>
    </w:p>
    <w:p w:rsidR="00561DDB" w:rsidRPr="000236C3" w:rsidRDefault="00561DDB" w:rsidP="00561DDB">
      <w:pPr>
        <w:pStyle w:val="a4"/>
        <w:numPr>
          <w:ilvl w:val="1"/>
          <w:numId w:val="10"/>
        </w:numPr>
        <w:jc w:val="center"/>
        <w:rPr>
          <w:rFonts w:ascii="Times New Roman" w:hAnsi="Times New Roman" w:cs="Times New Roman"/>
          <w:i/>
          <w:sz w:val="28"/>
          <w:szCs w:val="28"/>
          <w:u w:val="single"/>
        </w:rPr>
      </w:pPr>
      <w:r w:rsidRPr="000236C3">
        <w:rPr>
          <w:rFonts w:ascii="Times New Roman" w:hAnsi="Times New Roman" w:cs="Times New Roman"/>
          <w:b/>
          <w:sz w:val="28"/>
          <w:szCs w:val="28"/>
        </w:rPr>
        <w:t>Спортивные соревнования</w:t>
      </w:r>
    </w:p>
    <w:p w:rsidR="00612DDB" w:rsidRPr="000236C3" w:rsidRDefault="00612DDB" w:rsidP="007645C6">
      <w:pPr>
        <w:jc w:val="both"/>
        <w:rPr>
          <w:rFonts w:ascii="Times New Roman" w:hAnsi="Times New Roman" w:cs="Times New Roman"/>
          <w:i/>
          <w:sz w:val="28"/>
          <w:szCs w:val="28"/>
          <w:u w:val="single"/>
        </w:rPr>
      </w:pPr>
      <w:r w:rsidRPr="000236C3">
        <w:rPr>
          <w:rFonts w:ascii="Times New Roman" w:hAnsi="Times New Roman" w:cs="Times New Roman"/>
          <w:i/>
          <w:sz w:val="28"/>
          <w:szCs w:val="28"/>
          <w:u w:val="single"/>
        </w:rPr>
        <w:t>Объем соревновательной деятельности</w:t>
      </w:r>
    </w:p>
    <w:p w:rsidR="001B1C3E" w:rsidRPr="000236C3" w:rsidRDefault="001B1C3E" w:rsidP="001B1C3E">
      <w:pPr>
        <w:jc w:val="right"/>
        <w:rPr>
          <w:rFonts w:ascii="Times New Roman" w:hAnsi="Times New Roman" w:cs="Times New Roman"/>
          <w:sz w:val="28"/>
          <w:szCs w:val="28"/>
        </w:rPr>
      </w:pPr>
      <w:r w:rsidRPr="000236C3">
        <w:rPr>
          <w:rFonts w:ascii="Times New Roman" w:hAnsi="Times New Roman" w:cs="Times New Roman"/>
          <w:sz w:val="28"/>
          <w:szCs w:val="28"/>
        </w:rPr>
        <w:t>Таблица № 4</w:t>
      </w:r>
    </w:p>
    <w:tbl>
      <w:tblPr>
        <w:tblStyle w:val="a3"/>
        <w:tblW w:w="0" w:type="auto"/>
        <w:tblLook w:val="04A0" w:firstRow="1" w:lastRow="0" w:firstColumn="1" w:lastColumn="0" w:noHBand="0" w:noVBand="1"/>
      </w:tblPr>
      <w:tblGrid>
        <w:gridCol w:w="2554"/>
        <w:gridCol w:w="1771"/>
        <w:gridCol w:w="1616"/>
        <w:gridCol w:w="1953"/>
        <w:gridCol w:w="1724"/>
      </w:tblGrid>
      <w:tr w:rsidR="00D56672" w:rsidRPr="000236C3" w:rsidTr="00D56672">
        <w:trPr>
          <w:trHeight w:val="298"/>
        </w:trPr>
        <w:tc>
          <w:tcPr>
            <w:tcW w:w="2554" w:type="dxa"/>
            <w:vMerge w:val="restart"/>
          </w:tcPr>
          <w:p w:rsidR="00D56672" w:rsidRPr="000236C3" w:rsidRDefault="00D56672" w:rsidP="007645C6">
            <w:pPr>
              <w:jc w:val="both"/>
              <w:rPr>
                <w:rFonts w:ascii="Times New Roman" w:hAnsi="Times New Roman" w:cs="Times New Roman"/>
                <w:sz w:val="28"/>
                <w:szCs w:val="28"/>
              </w:rPr>
            </w:pPr>
            <w:r w:rsidRPr="000236C3">
              <w:rPr>
                <w:rFonts w:ascii="Times New Roman" w:hAnsi="Times New Roman" w:cs="Times New Roman"/>
                <w:sz w:val="28"/>
                <w:szCs w:val="28"/>
              </w:rPr>
              <w:t>Виды спортивных соревнований</w:t>
            </w:r>
          </w:p>
        </w:tc>
        <w:tc>
          <w:tcPr>
            <w:tcW w:w="7064" w:type="dxa"/>
            <w:gridSpan w:val="4"/>
          </w:tcPr>
          <w:p w:rsidR="00D56672" w:rsidRPr="000236C3" w:rsidRDefault="00D56672" w:rsidP="00612DDB">
            <w:pPr>
              <w:jc w:val="center"/>
              <w:rPr>
                <w:rFonts w:ascii="Times New Roman" w:hAnsi="Times New Roman" w:cs="Times New Roman"/>
                <w:sz w:val="28"/>
                <w:szCs w:val="28"/>
              </w:rPr>
            </w:pPr>
            <w:r w:rsidRPr="000236C3">
              <w:rPr>
                <w:rFonts w:ascii="Times New Roman" w:hAnsi="Times New Roman" w:cs="Times New Roman"/>
                <w:sz w:val="28"/>
                <w:szCs w:val="28"/>
              </w:rPr>
              <w:t>Этапы и годы спортивной подготовки</w:t>
            </w:r>
          </w:p>
        </w:tc>
      </w:tr>
      <w:tr w:rsidR="00D56672" w:rsidRPr="000236C3" w:rsidTr="00D56672">
        <w:trPr>
          <w:trHeight w:val="1235"/>
        </w:trPr>
        <w:tc>
          <w:tcPr>
            <w:tcW w:w="2554" w:type="dxa"/>
            <w:vMerge/>
          </w:tcPr>
          <w:p w:rsidR="00D56672" w:rsidRPr="000236C3" w:rsidRDefault="00D56672" w:rsidP="007645C6">
            <w:pPr>
              <w:jc w:val="both"/>
              <w:rPr>
                <w:rFonts w:ascii="Times New Roman" w:hAnsi="Times New Roman" w:cs="Times New Roman"/>
                <w:sz w:val="28"/>
                <w:szCs w:val="28"/>
              </w:rPr>
            </w:pPr>
          </w:p>
        </w:tc>
        <w:tc>
          <w:tcPr>
            <w:tcW w:w="3387" w:type="dxa"/>
            <w:gridSpan w:val="2"/>
          </w:tcPr>
          <w:p w:rsidR="00D56672" w:rsidRPr="000236C3" w:rsidRDefault="00D56672" w:rsidP="007645C6">
            <w:pPr>
              <w:jc w:val="both"/>
              <w:rPr>
                <w:rFonts w:ascii="Times New Roman" w:hAnsi="Times New Roman" w:cs="Times New Roman"/>
                <w:sz w:val="28"/>
                <w:szCs w:val="28"/>
              </w:rPr>
            </w:pPr>
            <w:r w:rsidRPr="000236C3">
              <w:rPr>
                <w:rFonts w:ascii="Times New Roman" w:hAnsi="Times New Roman" w:cs="Times New Roman"/>
                <w:sz w:val="28"/>
                <w:szCs w:val="28"/>
              </w:rPr>
              <w:t>Этап начальной подготовки</w:t>
            </w:r>
          </w:p>
        </w:tc>
        <w:tc>
          <w:tcPr>
            <w:tcW w:w="3677" w:type="dxa"/>
            <w:gridSpan w:val="2"/>
          </w:tcPr>
          <w:p w:rsidR="00D56672" w:rsidRPr="000236C3" w:rsidRDefault="00D56672" w:rsidP="007645C6">
            <w:pPr>
              <w:jc w:val="both"/>
              <w:rPr>
                <w:rFonts w:ascii="Times New Roman" w:hAnsi="Times New Roman" w:cs="Times New Roman"/>
                <w:sz w:val="28"/>
                <w:szCs w:val="28"/>
              </w:rPr>
            </w:pPr>
            <w:r w:rsidRPr="000236C3">
              <w:rPr>
                <w:rFonts w:ascii="Times New Roman" w:hAnsi="Times New Roman" w:cs="Times New Roman"/>
                <w:sz w:val="28"/>
                <w:szCs w:val="28"/>
              </w:rPr>
              <w:t>Учебно-тренировочный этап (этап спортивной специализации)</w:t>
            </w:r>
          </w:p>
        </w:tc>
      </w:tr>
      <w:tr w:rsidR="00D56672" w:rsidRPr="000236C3" w:rsidTr="00D56672">
        <w:trPr>
          <w:trHeight w:val="610"/>
        </w:trPr>
        <w:tc>
          <w:tcPr>
            <w:tcW w:w="2554" w:type="dxa"/>
            <w:vMerge/>
          </w:tcPr>
          <w:p w:rsidR="00D56672" w:rsidRPr="000236C3" w:rsidRDefault="00D56672" w:rsidP="007645C6">
            <w:pPr>
              <w:jc w:val="both"/>
              <w:rPr>
                <w:rFonts w:ascii="Times New Roman" w:hAnsi="Times New Roman" w:cs="Times New Roman"/>
                <w:sz w:val="28"/>
                <w:szCs w:val="28"/>
              </w:rPr>
            </w:pPr>
          </w:p>
        </w:tc>
        <w:tc>
          <w:tcPr>
            <w:tcW w:w="1771" w:type="dxa"/>
          </w:tcPr>
          <w:p w:rsidR="00D56672" w:rsidRPr="000236C3" w:rsidRDefault="00D56672" w:rsidP="007645C6">
            <w:pPr>
              <w:jc w:val="both"/>
              <w:rPr>
                <w:rFonts w:ascii="Times New Roman" w:hAnsi="Times New Roman" w:cs="Times New Roman"/>
                <w:sz w:val="28"/>
                <w:szCs w:val="28"/>
              </w:rPr>
            </w:pPr>
            <w:r w:rsidRPr="000236C3">
              <w:rPr>
                <w:rFonts w:ascii="Times New Roman" w:hAnsi="Times New Roman" w:cs="Times New Roman"/>
                <w:sz w:val="28"/>
                <w:szCs w:val="28"/>
              </w:rPr>
              <w:t>До года</w:t>
            </w:r>
          </w:p>
        </w:tc>
        <w:tc>
          <w:tcPr>
            <w:tcW w:w="1615" w:type="dxa"/>
          </w:tcPr>
          <w:p w:rsidR="00D56672" w:rsidRPr="000236C3" w:rsidRDefault="00D56672" w:rsidP="007645C6">
            <w:pPr>
              <w:jc w:val="both"/>
              <w:rPr>
                <w:rFonts w:ascii="Times New Roman" w:hAnsi="Times New Roman" w:cs="Times New Roman"/>
                <w:sz w:val="28"/>
                <w:szCs w:val="28"/>
              </w:rPr>
            </w:pPr>
            <w:r w:rsidRPr="000236C3">
              <w:rPr>
                <w:rFonts w:ascii="Times New Roman" w:hAnsi="Times New Roman" w:cs="Times New Roman"/>
                <w:sz w:val="28"/>
                <w:szCs w:val="28"/>
              </w:rPr>
              <w:t>Свыше года</w:t>
            </w:r>
          </w:p>
        </w:tc>
        <w:tc>
          <w:tcPr>
            <w:tcW w:w="1953" w:type="dxa"/>
          </w:tcPr>
          <w:p w:rsidR="00D56672" w:rsidRPr="000236C3" w:rsidRDefault="00D56672" w:rsidP="0054038F">
            <w:pPr>
              <w:jc w:val="both"/>
              <w:rPr>
                <w:rFonts w:ascii="Times New Roman" w:hAnsi="Times New Roman" w:cs="Times New Roman"/>
                <w:sz w:val="28"/>
                <w:szCs w:val="28"/>
              </w:rPr>
            </w:pPr>
            <w:r w:rsidRPr="000236C3">
              <w:rPr>
                <w:rFonts w:ascii="Times New Roman" w:hAnsi="Times New Roman" w:cs="Times New Roman"/>
                <w:sz w:val="28"/>
                <w:szCs w:val="28"/>
              </w:rPr>
              <w:t xml:space="preserve">До </w:t>
            </w:r>
            <w:r w:rsidR="0054038F" w:rsidRPr="000236C3">
              <w:rPr>
                <w:rFonts w:ascii="Times New Roman" w:hAnsi="Times New Roman" w:cs="Times New Roman"/>
                <w:sz w:val="28"/>
                <w:szCs w:val="28"/>
              </w:rPr>
              <w:t xml:space="preserve">трех </w:t>
            </w:r>
            <w:r w:rsidRPr="000236C3">
              <w:rPr>
                <w:rFonts w:ascii="Times New Roman" w:hAnsi="Times New Roman" w:cs="Times New Roman"/>
                <w:sz w:val="28"/>
                <w:szCs w:val="28"/>
              </w:rPr>
              <w:t>лет</w:t>
            </w:r>
          </w:p>
        </w:tc>
        <w:tc>
          <w:tcPr>
            <w:tcW w:w="1724" w:type="dxa"/>
          </w:tcPr>
          <w:p w:rsidR="00D56672" w:rsidRPr="000236C3" w:rsidRDefault="00D56672" w:rsidP="0054038F">
            <w:pPr>
              <w:jc w:val="both"/>
              <w:rPr>
                <w:rFonts w:ascii="Times New Roman" w:hAnsi="Times New Roman" w:cs="Times New Roman"/>
                <w:sz w:val="28"/>
                <w:szCs w:val="28"/>
              </w:rPr>
            </w:pPr>
            <w:r w:rsidRPr="000236C3">
              <w:rPr>
                <w:rFonts w:ascii="Times New Roman" w:hAnsi="Times New Roman" w:cs="Times New Roman"/>
                <w:sz w:val="28"/>
                <w:szCs w:val="28"/>
              </w:rPr>
              <w:t xml:space="preserve">Свыше </w:t>
            </w:r>
            <w:r w:rsidR="0054038F" w:rsidRPr="000236C3">
              <w:rPr>
                <w:rFonts w:ascii="Times New Roman" w:hAnsi="Times New Roman" w:cs="Times New Roman"/>
                <w:sz w:val="28"/>
                <w:szCs w:val="28"/>
              </w:rPr>
              <w:t xml:space="preserve">трех </w:t>
            </w:r>
            <w:r w:rsidRPr="000236C3">
              <w:rPr>
                <w:rFonts w:ascii="Times New Roman" w:hAnsi="Times New Roman" w:cs="Times New Roman"/>
                <w:sz w:val="28"/>
                <w:szCs w:val="28"/>
              </w:rPr>
              <w:t>лет</w:t>
            </w:r>
          </w:p>
        </w:tc>
      </w:tr>
      <w:tr w:rsidR="00D56672" w:rsidRPr="000236C3" w:rsidTr="00D56672">
        <w:trPr>
          <w:trHeight w:val="298"/>
        </w:trPr>
        <w:tc>
          <w:tcPr>
            <w:tcW w:w="255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Контрольные</w:t>
            </w:r>
          </w:p>
        </w:tc>
        <w:tc>
          <w:tcPr>
            <w:tcW w:w="1771"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c>
          <w:tcPr>
            <w:tcW w:w="1615" w:type="dxa"/>
          </w:tcPr>
          <w:p w:rsidR="00D56672" w:rsidRPr="000236C3" w:rsidRDefault="0054038F"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c>
          <w:tcPr>
            <w:tcW w:w="1953"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2</w:t>
            </w:r>
          </w:p>
        </w:tc>
        <w:tc>
          <w:tcPr>
            <w:tcW w:w="172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2</w:t>
            </w:r>
          </w:p>
        </w:tc>
      </w:tr>
      <w:tr w:rsidR="00D56672" w:rsidRPr="000236C3" w:rsidTr="00D56672">
        <w:trPr>
          <w:trHeight w:val="312"/>
        </w:trPr>
        <w:tc>
          <w:tcPr>
            <w:tcW w:w="255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Отборочные</w:t>
            </w:r>
          </w:p>
        </w:tc>
        <w:tc>
          <w:tcPr>
            <w:tcW w:w="1771"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615"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953" w:type="dxa"/>
          </w:tcPr>
          <w:p w:rsidR="00D56672" w:rsidRPr="000236C3" w:rsidRDefault="0054038F"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c>
          <w:tcPr>
            <w:tcW w:w="1724" w:type="dxa"/>
          </w:tcPr>
          <w:p w:rsidR="00D56672" w:rsidRPr="000236C3" w:rsidRDefault="0054038F"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r>
      <w:tr w:rsidR="00D56672" w:rsidRPr="000236C3" w:rsidTr="00D56672">
        <w:trPr>
          <w:trHeight w:val="298"/>
        </w:trPr>
        <w:tc>
          <w:tcPr>
            <w:tcW w:w="255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Основные</w:t>
            </w:r>
          </w:p>
        </w:tc>
        <w:tc>
          <w:tcPr>
            <w:tcW w:w="1771"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615"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953"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c>
          <w:tcPr>
            <w:tcW w:w="172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r>
      <w:tr w:rsidR="00D56672" w:rsidRPr="000236C3" w:rsidTr="00D56672">
        <w:trPr>
          <w:trHeight w:val="596"/>
        </w:trPr>
        <w:tc>
          <w:tcPr>
            <w:tcW w:w="2554"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Всего состязаний</w:t>
            </w:r>
          </w:p>
        </w:tc>
        <w:tc>
          <w:tcPr>
            <w:tcW w:w="1771"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615" w:type="dxa"/>
          </w:tcPr>
          <w:p w:rsidR="00D56672" w:rsidRPr="000236C3" w:rsidRDefault="00D56672" w:rsidP="00F67B5A">
            <w:pPr>
              <w:jc w:val="both"/>
              <w:rPr>
                <w:rFonts w:ascii="Times New Roman" w:hAnsi="Times New Roman" w:cs="Times New Roman"/>
                <w:sz w:val="28"/>
                <w:szCs w:val="28"/>
              </w:rPr>
            </w:pPr>
            <w:r w:rsidRPr="000236C3">
              <w:rPr>
                <w:rFonts w:ascii="Times New Roman" w:hAnsi="Times New Roman" w:cs="Times New Roman"/>
                <w:sz w:val="28"/>
                <w:szCs w:val="28"/>
              </w:rPr>
              <w:t>-</w:t>
            </w:r>
          </w:p>
        </w:tc>
        <w:tc>
          <w:tcPr>
            <w:tcW w:w="1953" w:type="dxa"/>
          </w:tcPr>
          <w:p w:rsidR="00D56672" w:rsidRPr="000236C3" w:rsidRDefault="0054038F" w:rsidP="00F67B5A">
            <w:pPr>
              <w:jc w:val="both"/>
              <w:rPr>
                <w:rFonts w:ascii="Times New Roman" w:hAnsi="Times New Roman" w:cs="Times New Roman"/>
                <w:sz w:val="28"/>
                <w:szCs w:val="28"/>
              </w:rPr>
            </w:pPr>
            <w:r w:rsidRPr="000236C3">
              <w:rPr>
                <w:rFonts w:ascii="Times New Roman" w:hAnsi="Times New Roman" w:cs="Times New Roman"/>
                <w:sz w:val="28"/>
                <w:szCs w:val="28"/>
              </w:rPr>
              <w:t>1</w:t>
            </w:r>
          </w:p>
        </w:tc>
        <w:tc>
          <w:tcPr>
            <w:tcW w:w="1724" w:type="dxa"/>
          </w:tcPr>
          <w:p w:rsidR="00D56672" w:rsidRPr="000236C3" w:rsidRDefault="00D56672" w:rsidP="0054038F">
            <w:pPr>
              <w:jc w:val="both"/>
              <w:rPr>
                <w:rFonts w:ascii="Times New Roman" w:hAnsi="Times New Roman" w:cs="Times New Roman"/>
                <w:sz w:val="28"/>
                <w:szCs w:val="28"/>
              </w:rPr>
            </w:pPr>
            <w:r w:rsidRPr="000236C3">
              <w:rPr>
                <w:rFonts w:ascii="Times New Roman" w:hAnsi="Times New Roman" w:cs="Times New Roman"/>
                <w:sz w:val="28"/>
                <w:szCs w:val="28"/>
              </w:rPr>
              <w:t>1</w:t>
            </w:r>
          </w:p>
        </w:tc>
      </w:tr>
    </w:tbl>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Требования к участию в спортивных соревнованиях, обучающихся:</w:t>
      </w:r>
    </w:p>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наличие медицинского заключения о допуске к участию в спортивных соревнованиях;</w:t>
      </w:r>
    </w:p>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соблюдение </w:t>
      </w:r>
      <w:hyperlink r:id="rId9" w:anchor="0" w:history="1">
        <w:r w:rsidRPr="000236C3">
          <w:rPr>
            <w:rFonts w:ascii="Times New Roman" w:hAnsi="Times New Roman" w:cs="Times New Roman"/>
            <w:sz w:val="28"/>
            <w:szCs w:val="28"/>
          </w:rPr>
          <w:t>общероссийских антидопинговых правил</w:t>
        </w:r>
      </w:hyperlink>
      <w:r w:rsidRPr="000236C3">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Спортивная школа,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1F5AF1" w:rsidRPr="000236C3" w:rsidRDefault="001F5AF1" w:rsidP="001F5AF1">
      <w:pPr>
        <w:shd w:val="clear" w:color="auto" w:fill="FFFFFF"/>
        <w:spacing w:after="0" w:line="240" w:lineRule="auto"/>
        <w:ind w:firstLine="851"/>
        <w:jc w:val="both"/>
        <w:rPr>
          <w:rFonts w:ascii="Times New Roman" w:hAnsi="Times New Roman" w:cs="Times New Roman"/>
          <w:sz w:val="28"/>
          <w:szCs w:val="28"/>
        </w:rPr>
      </w:pPr>
    </w:p>
    <w:p w:rsidR="00612DDB" w:rsidRPr="000236C3" w:rsidRDefault="00544371" w:rsidP="00C36CFA">
      <w:pPr>
        <w:pStyle w:val="a4"/>
        <w:numPr>
          <w:ilvl w:val="1"/>
          <w:numId w:val="2"/>
        </w:numPr>
        <w:jc w:val="center"/>
        <w:rPr>
          <w:rFonts w:ascii="Times New Roman" w:hAnsi="Times New Roman" w:cs="Times New Roman"/>
          <w:b/>
          <w:sz w:val="28"/>
          <w:szCs w:val="28"/>
        </w:rPr>
      </w:pPr>
      <w:r w:rsidRPr="000236C3">
        <w:rPr>
          <w:rFonts w:ascii="Times New Roman" w:hAnsi="Times New Roman" w:cs="Times New Roman"/>
          <w:b/>
          <w:sz w:val="28"/>
          <w:szCs w:val="28"/>
        </w:rPr>
        <w:t>Годовой учебно-тренировочный план</w:t>
      </w:r>
    </w:p>
    <w:p w:rsidR="001F5AF1" w:rsidRPr="000236C3" w:rsidRDefault="001F5AF1" w:rsidP="001F5AF1">
      <w:pPr>
        <w:pStyle w:val="a4"/>
        <w:ind w:left="1800"/>
        <w:jc w:val="both"/>
        <w:rPr>
          <w:rFonts w:ascii="Times New Roman" w:hAnsi="Times New Roman" w:cs="Times New Roman"/>
          <w:b/>
          <w:sz w:val="28"/>
          <w:szCs w:val="28"/>
        </w:rPr>
      </w:pPr>
    </w:p>
    <w:p w:rsidR="00544371" w:rsidRPr="000236C3" w:rsidRDefault="00544371"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544371" w:rsidRPr="000236C3" w:rsidRDefault="00544371"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w:t>
      </w:r>
      <w:r w:rsidRPr="000236C3">
        <w:rPr>
          <w:rFonts w:ascii="Times New Roman" w:hAnsi="Times New Roman" w:cs="Times New Roman"/>
          <w:sz w:val="28"/>
          <w:szCs w:val="28"/>
        </w:rPr>
        <w:lastRenderedPageBreak/>
        <w:t>период самостоятельной подготовки по индивидуальным пла</w:t>
      </w:r>
      <w:r w:rsidR="00EE5668" w:rsidRPr="000236C3">
        <w:rPr>
          <w:rFonts w:ascii="Times New Roman" w:hAnsi="Times New Roman" w:cs="Times New Roman"/>
          <w:sz w:val="28"/>
          <w:szCs w:val="28"/>
        </w:rPr>
        <w:t>н</w:t>
      </w:r>
      <w:r w:rsidRPr="000236C3">
        <w:rPr>
          <w:rFonts w:ascii="Times New Roman" w:hAnsi="Times New Roman" w:cs="Times New Roman"/>
          <w:sz w:val="28"/>
          <w:szCs w:val="28"/>
        </w:rPr>
        <w:t>ом спортивной подготовки для обеспечения не</w:t>
      </w:r>
      <w:r w:rsidR="00EE5668" w:rsidRPr="000236C3">
        <w:rPr>
          <w:rFonts w:ascii="Times New Roman" w:hAnsi="Times New Roman" w:cs="Times New Roman"/>
          <w:sz w:val="28"/>
          <w:szCs w:val="28"/>
        </w:rPr>
        <w:t>прерывности учебно-тренировочного процесса).</w:t>
      </w:r>
    </w:p>
    <w:p w:rsidR="00EE5668" w:rsidRPr="000236C3" w:rsidRDefault="00EE5668"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EE5668" w:rsidRPr="000236C3" w:rsidRDefault="00EE5668"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EE5668" w:rsidRPr="000236C3" w:rsidRDefault="00EE5668"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На этапе начальной подготовки – двух часов;</w:t>
      </w:r>
    </w:p>
    <w:p w:rsidR="00EE5668" w:rsidRPr="000236C3" w:rsidRDefault="00EE5668"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На учебно-тренировочном этапе (этапе спортивной специализации) – трех часов;</w:t>
      </w:r>
    </w:p>
    <w:p w:rsidR="00EE5668" w:rsidRPr="000236C3" w:rsidRDefault="00EE5668" w:rsidP="00544371">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При проведении более одного учебно-тренировочного занятия в один день</w:t>
      </w:r>
      <w:r w:rsidR="005155CA" w:rsidRPr="000236C3">
        <w:rPr>
          <w:rFonts w:ascii="Times New Roman" w:hAnsi="Times New Roman" w:cs="Times New Roman"/>
          <w:sz w:val="28"/>
          <w:szCs w:val="28"/>
        </w:rPr>
        <w:t xml:space="preserve"> суммарная продолжительность занятий не должна составлять более восьми часов.</w:t>
      </w:r>
    </w:p>
    <w:p w:rsidR="001B1C3E" w:rsidRPr="000236C3" w:rsidRDefault="005155CA" w:rsidP="001B1C3E">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1B1C3E" w:rsidRPr="000236C3">
        <w:rPr>
          <w:rFonts w:ascii="Times New Roman" w:hAnsi="Times New Roman" w:cs="Times New Roman"/>
          <w:sz w:val="28"/>
          <w:szCs w:val="28"/>
        </w:rPr>
        <w:t xml:space="preserve"> </w:t>
      </w:r>
      <w:r w:rsidR="001B1C3E" w:rsidRPr="000236C3">
        <w:rPr>
          <w:rFonts w:ascii="Times New Roman" w:hAnsi="Times New Roman" w:cs="Times New Roman"/>
          <w:i/>
          <w:sz w:val="28"/>
          <w:szCs w:val="28"/>
        </w:rPr>
        <w:t xml:space="preserve">(пп.15.2 главы </w:t>
      </w:r>
      <w:r w:rsidR="001B1C3E" w:rsidRPr="000236C3">
        <w:rPr>
          <w:rFonts w:ascii="Times New Roman" w:hAnsi="Times New Roman" w:cs="Times New Roman"/>
          <w:i/>
          <w:sz w:val="28"/>
          <w:szCs w:val="28"/>
          <w:lang w:val="en-US"/>
        </w:rPr>
        <w:t>VI</w:t>
      </w:r>
      <w:r w:rsidR="001B1C3E" w:rsidRPr="000236C3">
        <w:rPr>
          <w:rFonts w:ascii="Times New Roman" w:hAnsi="Times New Roman" w:cs="Times New Roman"/>
          <w:i/>
          <w:sz w:val="28"/>
          <w:szCs w:val="28"/>
        </w:rPr>
        <w:t xml:space="preserve"> ФССП по виду спорта)</w:t>
      </w:r>
      <w:r w:rsidR="001B1C3E" w:rsidRPr="000236C3">
        <w:rPr>
          <w:rFonts w:ascii="Times New Roman" w:hAnsi="Times New Roman" w:cs="Times New Roman"/>
          <w:sz w:val="28"/>
          <w:szCs w:val="28"/>
        </w:rPr>
        <w:t>.</w:t>
      </w:r>
    </w:p>
    <w:p w:rsidR="001B1C3E" w:rsidRPr="000236C3" w:rsidRDefault="001B1C3E" w:rsidP="001B1C3E">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Работа по индивидуальным планам спортивной подготовки может осуществляться на этапах спортивного мастерства, а также на всех этапах спортивной подготовки в период проведения учебно-тренировочных мероприятий и участия спортивных соревнований.</w:t>
      </w:r>
    </w:p>
    <w:p w:rsidR="001B1C3E" w:rsidRPr="000236C3" w:rsidRDefault="001B1C3E" w:rsidP="001B1C3E">
      <w:pPr>
        <w:pStyle w:val="a4"/>
        <w:spacing w:after="0" w:line="240" w:lineRule="auto"/>
        <w:ind w:left="0" w:firstLine="851"/>
        <w:jc w:val="both"/>
        <w:rPr>
          <w:rFonts w:ascii="Times New Roman" w:hAnsi="Times New Roman" w:cs="Times New Roman"/>
          <w:i/>
          <w:sz w:val="28"/>
          <w:szCs w:val="28"/>
        </w:rPr>
      </w:pPr>
      <w:r w:rsidRPr="000236C3">
        <w:rPr>
          <w:rFonts w:ascii="Times New Roman" w:hAnsi="Times New Roman" w:cs="Times New Roman"/>
          <w:sz w:val="28"/>
          <w:szCs w:val="28"/>
        </w:rPr>
        <w:t>Для обеспечения непрерывности учебно-тренировочного процесса Спортивная школа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roofErr w:type="spellStart"/>
      <w:r w:rsidRPr="000236C3">
        <w:rPr>
          <w:rFonts w:ascii="Times New Roman" w:hAnsi="Times New Roman" w:cs="Times New Roman"/>
          <w:i/>
          <w:sz w:val="28"/>
          <w:szCs w:val="28"/>
        </w:rPr>
        <w:t>пп</w:t>
      </w:r>
      <w:proofErr w:type="spellEnd"/>
      <w:r w:rsidRPr="000236C3">
        <w:rPr>
          <w:rFonts w:ascii="Times New Roman" w:hAnsi="Times New Roman" w:cs="Times New Roman"/>
          <w:i/>
          <w:sz w:val="28"/>
          <w:szCs w:val="28"/>
        </w:rPr>
        <w:t>. 3.4. Приказа № 634).</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0236C3">
        <w:rPr>
          <w:rFonts w:ascii="Times New Roman" w:hAnsi="Times New Roman" w:cs="Times New Roman"/>
          <w:i/>
          <w:iCs/>
        </w:rPr>
        <w:t>(п. 3.6.2 СП2.4.3648-20)</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Для обеспечения непрерывности учебно-тренировочного процесса в Спортивной школе:</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1) объединяются (при необходимости) на временной основе </w:t>
      </w:r>
      <w:proofErr w:type="spellStart"/>
      <w:r w:rsidRPr="000236C3">
        <w:rPr>
          <w:rFonts w:ascii="Times New Roman" w:hAnsi="Times New Roman" w:cs="Times New Roman"/>
        </w:rPr>
        <w:t>учебно</w:t>
      </w:r>
      <w:r w:rsidRPr="000236C3">
        <w:rPr>
          <w:rFonts w:ascii="Times New Roman" w:hAnsi="Times New Roman" w:cs="Times New Roman"/>
        </w:rPr>
        <w:softHyphen/>
        <w:t>тренировочные</w:t>
      </w:r>
      <w:proofErr w:type="spellEnd"/>
      <w:r w:rsidRPr="000236C3">
        <w:rPr>
          <w:rFonts w:ascii="Times New Roman" w:hAnsi="Times New Roman" w:cs="Times New Roman"/>
        </w:rPr>
        <w:t xml:space="preserve"> группы для проведения учебно-тренировочных занятий в связи с</w:t>
      </w:r>
    </w:p>
    <w:p w:rsidR="001B1C3E" w:rsidRPr="000236C3" w:rsidRDefault="001B1C3E" w:rsidP="001B1C3E">
      <w:pPr>
        <w:pStyle w:val="25"/>
        <w:shd w:val="clear" w:color="auto" w:fill="auto"/>
        <w:spacing w:before="0" w:after="0" w:line="240" w:lineRule="auto"/>
        <w:jc w:val="both"/>
        <w:rPr>
          <w:rFonts w:ascii="Times New Roman" w:hAnsi="Times New Roman" w:cs="Times New Roman"/>
        </w:rPr>
      </w:pPr>
      <w:r w:rsidRPr="000236C3">
        <w:rPr>
          <w:rFonts w:ascii="Times New Roman" w:hAnsi="Times New Roman" w:cs="Times New Roman"/>
        </w:rPr>
        <w:t xml:space="preserve">выездом тренера-преподавателя на спортивные соревнования, </w:t>
      </w:r>
      <w:proofErr w:type="spellStart"/>
      <w:r w:rsidRPr="000236C3">
        <w:rPr>
          <w:rFonts w:ascii="Times New Roman" w:hAnsi="Times New Roman" w:cs="Times New Roman"/>
        </w:rPr>
        <w:t>учебно</w:t>
      </w:r>
      <w:r w:rsidRPr="000236C3">
        <w:rPr>
          <w:rFonts w:ascii="Times New Roman" w:hAnsi="Times New Roman" w:cs="Times New Roman"/>
        </w:rPr>
        <w:softHyphen/>
        <w:t>тренировочные</w:t>
      </w:r>
      <w:proofErr w:type="spellEnd"/>
      <w:r w:rsidRPr="000236C3">
        <w:rPr>
          <w:rFonts w:ascii="Times New Roman" w:hAnsi="Times New Roman" w:cs="Times New Roman"/>
        </w:rPr>
        <w:t xml:space="preserve"> мероприятия (сборы), его временной нетрудоспособности, болезнью, отпуском; </w:t>
      </w:r>
      <w:r w:rsidRPr="000236C3">
        <w:rPr>
          <w:rFonts w:ascii="Times New Roman" w:hAnsi="Times New Roman" w:cs="Times New Roman"/>
          <w:i/>
          <w:iCs/>
        </w:rPr>
        <w:t>(</w:t>
      </w:r>
      <w:proofErr w:type="spellStart"/>
      <w:r w:rsidRPr="000236C3">
        <w:rPr>
          <w:rFonts w:ascii="Times New Roman" w:hAnsi="Times New Roman" w:cs="Times New Roman"/>
          <w:i/>
          <w:iCs/>
        </w:rPr>
        <w:t>пп</w:t>
      </w:r>
      <w:proofErr w:type="spellEnd"/>
      <w:r w:rsidRPr="000236C3">
        <w:rPr>
          <w:rFonts w:ascii="Times New Roman" w:hAnsi="Times New Roman" w:cs="Times New Roman"/>
          <w:i/>
          <w:iCs/>
        </w:rPr>
        <w:t>. 3.7. Приказа № 634)</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1B1C3E" w:rsidRPr="000236C3"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0236C3">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0236C3">
        <w:rPr>
          <w:rFonts w:ascii="Times New Roman" w:hAnsi="Times New Roman" w:cs="Times New Roman"/>
          <w:i/>
          <w:iCs/>
        </w:rPr>
        <w:t xml:space="preserve"> </w:t>
      </w:r>
      <w:r w:rsidRPr="000236C3">
        <w:rPr>
          <w:rFonts w:ascii="Times New Roman" w:hAnsi="Times New Roman" w:cs="Times New Roman"/>
          <w:iCs/>
        </w:rPr>
        <w:t>командных игровых видах спорта - трех спортивных разрядов и (или) спортивных званий;</w:t>
      </w:r>
    </w:p>
    <w:p w:rsidR="001B1C3E" w:rsidRPr="000236C3"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0236C3">
        <w:rPr>
          <w:rFonts w:ascii="Times New Roman" w:hAnsi="Times New Roman" w:cs="Times New Roman"/>
        </w:rPr>
        <w:lastRenderedPageBreak/>
        <w:t>не превышения единовременной пропускной способности спортивного сооружения;</w:t>
      </w:r>
    </w:p>
    <w:p w:rsidR="001B1C3E" w:rsidRPr="000236C3"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обеспечения требований по соблюдению техники безопасности, </w:t>
      </w:r>
      <w:r w:rsidRPr="000236C3">
        <w:rPr>
          <w:rFonts w:ascii="Times New Roman" w:hAnsi="Times New Roman" w:cs="Times New Roman"/>
          <w:i/>
          <w:iCs/>
        </w:rPr>
        <w:t>(</w:t>
      </w:r>
      <w:proofErr w:type="spellStart"/>
      <w:r w:rsidRPr="000236C3">
        <w:rPr>
          <w:rFonts w:ascii="Times New Roman" w:hAnsi="Times New Roman" w:cs="Times New Roman"/>
          <w:i/>
          <w:iCs/>
        </w:rPr>
        <w:t>пп</w:t>
      </w:r>
      <w:proofErr w:type="spellEnd"/>
      <w:r w:rsidRPr="000236C3">
        <w:rPr>
          <w:rFonts w:ascii="Times New Roman" w:hAnsi="Times New Roman" w:cs="Times New Roman"/>
          <w:i/>
          <w:iCs/>
        </w:rPr>
        <w:t>. 3.8 Приказ № 634)</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Для обеспечения непрерывности учебно-тренировочного процесса:</w:t>
      </w:r>
    </w:p>
    <w:p w:rsidR="001B1C3E" w:rsidRPr="000236C3"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0236C3">
        <w:rPr>
          <w:rStyle w:val="26"/>
          <w:rFonts w:eastAsiaTheme="minorHAnsi"/>
        </w:rPr>
        <w:t>(</w:t>
      </w:r>
      <w:proofErr w:type="spellStart"/>
      <w:r w:rsidRPr="000236C3">
        <w:rPr>
          <w:rStyle w:val="26"/>
          <w:rFonts w:eastAsiaTheme="minorHAnsi"/>
        </w:rPr>
        <w:t>пп</w:t>
      </w:r>
      <w:proofErr w:type="spellEnd"/>
      <w:r w:rsidRPr="000236C3">
        <w:rPr>
          <w:rStyle w:val="26"/>
          <w:rFonts w:eastAsiaTheme="minorHAnsi"/>
        </w:rPr>
        <w:t>. 3.1 Приказа № 634)</w:t>
      </w:r>
    </w:p>
    <w:p w:rsidR="001B1C3E" w:rsidRPr="000236C3"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0236C3">
        <w:rPr>
          <w:rFonts w:ascii="Times New Roman" w:hAnsi="Times New Roman" w:cs="Times New Roman"/>
        </w:rPr>
        <w:t>проводится учебно-тренировочный процесс в соответствии с учебно</w:t>
      </w:r>
      <w:r w:rsidR="0054038F" w:rsidRPr="000236C3">
        <w:rPr>
          <w:rFonts w:ascii="Times New Roman" w:hAnsi="Times New Roman" w:cs="Times New Roman"/>
        </w:rPr>
        <w:t>-</w:t>
      </w:r>
      <w:r w:rsidRPr="000236C3">
        <w:rPr>
          <w:rFonts w:ascii="Times New Roman" w:hAnsi="Times New Roman" w:cs="Times New Roman"/>
        </w:rPr>
        <w:softHyphen/>
        <w:t xml:space="preserve">тренировочным планом круглогодичной подготовки, рассчитанным исходя из астрономического часа (60 минут), </w:t>
      </w:r>
      <w:r w:rsidRPr="000236C3">
        <w:rPr>
          <w:rStyle w:val="26"/>
          <w:rFonts w:eastAsiaTheme="minorHAnsi"/>
        </w:rPr>
        <w:t>(</w:t>
      </w:r>
      <w:proofErr w:type="spellStart"/>
      <w:r w:rsidRPr="000236C3">
        <w:rPr>
          <w:rStyle w:val="26"/>
          <w:rFonts w:eastAsiaTheme="minorHAnsi"/>
        </w:rPr>
        <w:t>пп</w:t>
      </w:r>
      <w:proofErr w:type="spellEnd"/>
      <w:r w:rsidRPr="000236C3">
        <w:rPr>
          <w:rStyle w:val="26"/>
          <w:rFonts w:eastAsiaTheme="minorHAnsi"/>
        </w:rPr>
        <w:t>. 3.2 Приказа № 634)</w:t>
      </w:r>
    </w:p>
    <w:p w:rsidR="001B1C3E" w:rsidRPr="000236C3"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0236C3">
        <w:rPr>
          <w:rFonts w:ascii="Times New Roman" w:hAnsi="Times New Roman" w:cs="Times New Roman"/>
        </w:rPr>
        <w:t>используются следующие виды планирования учебно-тренировочного процесса:</w:t>
      </w:r>
    </w:p>
    <w:p w:rsidR="001B1C3E" w:rsidRPr="000236C3" w:rsidRDefault="001B1C3E" w:rsidP="001B1C3E">
      <w:pPr>
        <w:pStyle w:val="25"/>
        <w:numPr>
          <w:ilvl w:val="0"/>
          <w:numId w:val="28"/>
        </w:numPr>
        <w:shd w:val="clear" w:color="auto" w:fill="auto"/>
        <w:tabs>
          <w:tab w:val="left" w:pos="918"/>
        </w:tabs>
        <w:spacing w:before="0" w:after="0" w:line="240" w:lineRule="auto"/>
        <w:ind w:firstLine="760"/>
        <w:jc w:val="both"/>
        <w:rPr>
          <w:rFonts w:ascii="Times New Roman" w:hAnsi="Times New Roman" w:cs="Times New Roman"/>
        </w:rPr>
      </w:pPr>
      <w:r w:rsidRPr="000236C3">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1B1C3E" w:rsidRPr="000236C3" w:rsidRDefault="001B1C3E" w:rsidP="001B1C3E">
      <w:pPr>
        <w:pStyle w:val="25"/>
        <w:numPr>
          <w:ilvl w:val="0"/>
          <w:numId w:val="28"/>
        </w:numPr>
        <w:shd w:val="clear" w:color="auto" w:fill="auto"/>
        <w:tabs>
          <w:tab w:val="left" w:pos="1097"/>
        </w:tabs>
        <w:spacing w:before="0" w:after="0" w:line="240" w:lineRule="auto"/>
        <w:ind w:firstLine="760"/>
        <w:jc w:val="both"/>
        <w:rPr>
          <w:rFonts w:ascii="Times New Roman" w:hAnsi="Times New Roman" w:cs="Times New Roman"/>
        </w:rPr>
      </w:pPr>
      <w:r w:rsidRPr="000236C3">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1B1C3E" w:rsidRPr="000236C3" w:rsidRDefault="001B1C3E" w:rsidP="001B1C3E">
      <w:pPr>
        <w:pStyle w:val="25"/>
        <w:numPr>
          <w:ilvl w:val="0"/>
          <w:numId w:val="28"/>
        </w:numPr>
        <w:shd w:val="clear" w:color="auto" w:fill="auto"/>
        <w:tabs>
          <w:tab w:val="left" w:pos="1097"/>
        </w:tabs>
        <w:spacing w:before="0" w:after="0" w:line="240" w:lineRule="auto"/>
        <w:ind w:firstLine="760"/>
        <w:jc w:val="both"/>
        <w:rPr>
          <w:rFonts w:ascii="Times New Roman" w:hAnsi="Times New Roman" w:cs="Times New Roman"/>
        </w:rPr>
      </w:pPr>
      <w:r w:rsidRPr="000236C3">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1B1C3E" w:rsidRPr="000236C3" w:rsidRDefault="001B1C3E" w:rsidP="001B1C3E">
      <w:pPr>
        <w:pStyle w:val="25"/>
        <w:numPr>
          <w:ilvl w:val="0"/>
          <w:numId w:val="28"/>
        </w:numPr>
        <w:shd w:val="clear" w:color="auto" w:fill="auto"/>
        <w:tabs>
          <w:tab w:val="left" w:pos="922"/>
        </w:tabs>
        <w:spacing w:before="0" w:after="0" w:line="240" w:lineRule="auto"/>
        <w:ind w:firstLine="760"/>
        <w:jc w:val="both"/>
        <w:rPr>
          <w:rStyle w:val="26"/>
          <w:rFonts w:eastAsiaTheme="minorHAnsi"/>
          <w:i w:val="0"/>
          <w:iCs w:val="0"/>
          <w:color w:val="auto"/>
          <w:sz w:val="28"/>
          <w:szCs w:val="28"/>
          <w:shd w:val="clear" w:color="auto" w:fill="auto"/>
          <w:lang w:eastAsia="en-US" w:bidi="ar-SA"/>
        </w:rPr>
      </w:pPr>
      <w:r w:rsidRPr="000236C3">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0236C3">
        <w:rPr>
          <w:rStyle w:val="26"/>
          <w:rFonts w:eastAsiaTheme="minorHAnsi"/>
        </w:rPr>
        <w:t>(п. 3.3 Приказа № 634)</w:t>
      </w:r>
    </w:p>
    <w:p w:rsidR="001B1C3E" w:rsidRPr="000236C3" w:rsidRDefault="001B1C3E" w:rsidP="00427134">
      <w:pPr>
        <w:pStyle w:val="a4"/>
        <w:ind w:left="0" w:firstLine="851"/>
        <w:jc w:val="right"/>
        <w:rPr>
          <w:rFonts w:ascii="Times New Roman" w:hAnsi="Times New Roman" w:cs="Times New Roman"/>
          <w:sz w:val="28"/>
          <w:szCs w:val="28"/>
        </w:rPr>
      </w:pPr>
      <w:r w:rsidRPr="000236C3">
        <w:rPr>
          <w:rFonts w:ascii="Times New Roman" w:hAnsi="Times New Roman" w:cs="Times New Roman"/>
          <w:sz w:val="28"/>
          <w:szCs w:val="28"/>
        </w:rPr>
        <w:t>Таблица № 5</w:t>
      </w:r>
    </w:p>
    <w:p w:rsidR="00814F9B" w:rsidRPr="000236C3" w:rsidRDefault="00814F9B" w:rsidP="00814F9B">
      <w:pPr>
        <w:pStyle w:val="a4"/>
        <w:ind w:left="0" w:firstLine="851"/>
        <w:jc w:val="center"/>
        <w:rPr>
          <w:rFonts w:ascii="Times New Roman" w:hAnsi="Times New Roman" w:cs="Times New Roman"/>
          <w:b/>
          <w:sz w:val="28"/>
          <w:szCs w:val="28"/>
        </w:rPr>
      </w:pPr>
      <w:r w:rsidRPr="000236C3">
        <w:rPr>
          <w:rFonts w:ascii="Times New Roman" w:hAnsi="Times New Roman" w:cs="Times New Roman"/>
          <w:b/>
          <w:sz w:val="28"/>
          <w:szCs w:val="28"/>
        </w:rPr>
        <w:t>Годовой учебно-тренировочный план</w:t>
      </w:r>
    </w:p>
    <w:p w:rsidR="00CD4A5F" w:rsidRPr="000236C3" w:rsidRDefault="00CD4A5F" w:rsidP="00814F9B">
      <w:pPr>
        <w:pStyle w:val="a4"/>
        <w:ind w:left="0" w:firstLine="851"/>
        <w:jc w:val="center"/>
        <w:rPr>
          <w:rFonts w:ascii="Times New Roman" w:hAnsi="Times New Roman" w:cs="Times New Roman"/>
          <w:b/>
          <w:sz w:val="28"/>
          <w:szCs w:val="28"/>
        </w:rPr>
      </w:pPr>
    </w:p>
    <w:tbl>
      <w:tblPr>
        <w:tblStyle w:val="a3"/>
        <w:tblW w:w="9659" w:type="dxa"/>
        <w:tblLayout w:type="fixed"/>
        <w:tblLook w:val="04A0" w:firstRow="1" w:lastRow="0" w:firstColumn="1" w:lastColumn="0" w:noHBand="0" w:noVBand="1"/>
      </w:tblPr>
      <w:tblGrid>
        <w:gridCol w:w="602"/>
        <w:gridCol w:w="1989"/>
        <w:gridCol w:w="1373"/>
        <w:gridCol w:w="1223"/>
        <w:gridCol w:w="1045"/>
        <w:gridCol w:w="1134"/>
        <w:gridCol w:w="1134"/>
        <w:gridCol w:w="1159"/>
      </w:tblGrid>
      <w:tr w:rsidR="001B1C3E" w:rsidRPr="000236C3" w:rsidTr="001B1C3E">
        <w:trPr>
          <w:trHeight w:val="265"/>
        </w:trPr>
        <w:tc>
          <w:tcPr>
            <w:tcW w:w="602" w:type="dxa"/>
            <w:vMerge w:val="restart"/>
          </w:tcPr>
          <w:p w:rsidR="001B1C3E" w:rsidRPr="000236C3" w:rsidRDefault="001B1C3E" w:rsidP="001805B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п.п.</w:t>
            </w:r>
          </w:p>
        </w:tc>
        <w:tc>
          <w:tcPr>
            <w:tcW w:w="1989" w:type="dxa"/>
            <w:vMerge w:val="restart"/>
          </w:tcPr>
          <w:p w:rsidR="001B1C3E" w:rsidRPr="000236C3" w:rsidRDefault="001B1C3E" w:rsidP="001805B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Виды подготовки</w:t>
            </w:r>
          </w:p>
        </w:tc>
        <w:tc>
          <w:tcPr>
            <w:tcW w:w="7068" w:type="dxa"/>
            <w:gridSpan w:val="6"/>
          </w:tcPr>
          <w:p w:rsidR="001B1C3E" w:rsidRPr="000236C3" w:rsidRDefault="001B1C3E" w:rsidP="001805B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Этапы и годы спортивной подготовки</w:t>
            </w:r>
          </w:p>
        </w:tc>
      </w:tr>
      <w:tr w:rsidR="001B1C3E" w:rsidRPr="000236C3" w:rsidTr="001B1C3E">
        <w:trPr>
          <w:trHeight w:val="1610"/>
        </w:trPr>
        <w:tc>
          <w:tcPr>
            <w:tcW w:w="602" w:type="dxa"/>
            <w:vMerge/>
          </w:tcPr>
          <w:p w:rsidR="001B1C3E" w:rsidRPr="000236C3" w:rsidRDefault="001B1C3E" w:rsidP="001805B9">
            <w:pPr>
              <w:pStyle w:val="a4"/>
              <w:ind w:left="0"/>
              <w:jc w:val="center"/>
              <w:rPr>
                <w:rFonts w:ascii="Times New Roman" w:hAnsi="Times New Roman" w:cs="Times New Roman"/>
                <w:sz w:val="24"/>
                <w:szCs w:val="24"/>
              </w:rPr>
            </w:pPr>
          </w:p>
        </w:tc>
        <w:tc>
          <w:tcPr>
            <w:tcW w:w="1989" w:type="dxa"/>
            <w:vMerge/>
          </w:tcPr>
          <w:p w:rsidR="001B1C3E" w:rsidRPr="000236C3" w:rsidRDefault="001B1C3E" w:rsidP="001805B9">
            <w:pPr>
              <w:pStyle w:val="a4"/>
              <w:ind w:left="0"/>
              <w:jc w:val="center"/>
              <w:rPr>
                <w:rFonts w:ascii="Times New Roman" w:hAnsi="Times New Roman" w:cs="Times New Roman"/>
                <w:sz w:val="24"/>
                <w:szCs w:val="24"/>
              </w:rPr>
            </w:pPr>
          </w:p>
        </w:tc>
        <w:tc>
          <w:tcPr>
            <w:tcW w:w="2596" w:type="dxa"/>
            <w:gridSpan w:val="2"/>
          </w:tcPr>
          <w:p w:rsidR="001B1C3E" w:rsidRPr="000236C3" w:rsidRDefault="001B1C3E" w:rsidP="001805B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Этап начальной подготовки</w:t>
            </w:r>
          </w:p>
        </w:tc>
        <w:tc>
          <w:tcPr>
            <w:tcW w:w="4472" w:type="dxa"/>
            <w:gridSpan w:val="4"/>
          </w:tcPr>
          <w:p w:rsidR="001B1C3E" w:rsidRPr="000236C3" w:rsidRDefault="001B1C3E" w:rsidP="001805B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Учебно-тренировочный этап (этап спортивной специализации)</w:t>
            </w:r>
          </w:p>
        </w:tc>
      </w:tr>
      <w:tr w:rsidR="0054038F" w:rsidRPr="000236C3" w:rsidTr="00712429">
        <w:trPr>
          <w:trHeight w:val="280"/>
        </w:trPr>
        <w:tc>
          <w:tcPr>
            <w:tcW w:w="602" w:type="dxa"/>
            <w:vMerge/>
          </w:tcPr>
          <w:p w:rsidR="0054038F" w:rsidRPr="000236C3" w:rsidRDefault="0054038F" w:rsidP="00BC3C2B">
            <w:pPr>
              <w:pStyle w:val="a4"/>
              <w:ind w:left="0"/>
              <w:jc w:val="center"/>
              <w:rPr>
                <w:rFonts w:ascii="Times New Roman" w:hAnsi="Times New Roman" w:cs="Times New Roman"/>
                <w:sz w:val="24"/>
                <w:szCs w:val="24"/>
              </w:rPr>
            </w:pPr>
          </w:p>
        </w:tc>
        <w:tc>
          <w:tcPr>
            <w:tcW w:w="1989" w:type="dxa"/>
            <w:vMerge/>
          </w:tcPr>
          <w:p w:rsidR="0054038F" w:rsidRPr="000236C3" w:rsidRDefault="0054038F" w:rsidP="00BC3C2B">
            <w:pPr>
              <w:pStyle w:val="a4"/>
              <w:ind w:left="0"/>
              <w:jc w:val="center"/>
              <w:rPr>
                <w:rFonts w:ascii="Times New Roman" w:hAnsi="Times New Roman" w:cs="Times New Roman"/>
                <w:sz w:val="24"/>
                <w:szCs w:val="24"/>
              </w:rPr>
            </w:pPr>
          </w:p>
        </w:tc>
        <w:tc>
          <w:tcPr>
            <w:tcW w:w="1373"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НП- 1</w:t>
            </w:r>
          </w:p>
        </w:tc>
        <w:tc>
          <w:tcPr>
            <w:tcW w:w="1223"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НП-2</w:t>
            </w:r>
          </w:p>
        </w:tc>
        <w:tc>
          <w:tcPr>
            <w:tcW w:w="1045"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ТГ-1</w:t>
            </w:r>
          </w:p>
        </w:tc>
        <w:tc>
          <w:tcPr>
            <w:tcW w:w="1134"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ТГ-2</w:t>
            </w:r>
          </w:p>
        </w:tc>
        <w:tc>
          <w:tcPr>
            <w:tcW w:w="1134"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ТГ-3</w:t>
            </w:r>
          </w:p>
        </w:tc>
        <w:tc>
          <w:tcPr>
            <w:tcW w:w="1159" w:type="dxa"/>
          </w:tcPr>
          <w:p w:rsidR="0054038F" w:rsidRPr="000236C3" w:rsidRDefault="0054038F" w:rsidP="00BC3C2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ТГ-4</w:t>
            </w:r>
          </w:p>
        </w:tc>
      </w:tr>
      <w:tr w:rsidR="0054038F" w:rsidRPr="000236C3" w:rsidTr="00712429">
        <w:trPr>
          <w:trHeight w:val="811"/>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Общая физическая подготовка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128</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157</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188</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238</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270</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196</w:t>
            </w:r>
          </w:p>
        </w:tc>
      </w:tr>
      <w:tr w:rsidR="0054038F" w:rsidRPr="000236C3" w:rsidTr="00712429">
        <w:trPr>
          <w:trHeight w:val="811"/>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Специальная физическая подготовка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45</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62</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109</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129</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162</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212</w:t>
            </w:r>
          </w:p>
        </w:tc>
      </w:tr>
      <w:tr w:rsidR="0054038F" w:rsidRPr="000236C3" w:rsidTr="00712429">
        <w:trPr>
          <w:trHeight w:val="531"/>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Спортивные </w:t>
            </w:r>
            <w:r w:rsidRPr="000236C3">
              <w:rPr>
                <w:rFonts w:ascii="Times New Roman" w:hAnsi="Times New Roman" w:cs="Times New Roman"/>
                <w:sz w:val="24"/>
                <w:szCs w:val="24"/>
              </w:rPr>
              <w:lastRenderedPageBreak/>
              <w:t xml:space="preserve">соревнования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lastRenderedPageBreak/>
              <w:t>-</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31</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31</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47</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65</w:t>
            </w:r>
          </w:p>
        </w:tc>
      </w:tr>
      <w:tr w:rsidR="0054038F" w:rsidRPr="000236C3" w:rsidTr="00712429">
        <w:trPr>
          <w:trHeight w:val="546"/>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Техническая подготовка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45</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68</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146</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165</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178</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295</w:t>
            </w:r>
          </w:p>
        </w:tc>
      </w:tr>
      <w:tr w:rsidR="0054038F" w:rsidRPr="000236C3" w:rsidTr="00712429">
        <w:trPr>
          <w:trHeight w:val="797"/>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Тактическая, теоретическая, психологическая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19</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26</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31</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37</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32</w:t>
            </w:r>
          </w:p>
        </w:tc>
      </w:tr>
      <w:tr w:rsidR="0054038F" w:rsidRPr="000236C3" w:rsidTr="00712429">
        <w:trPr>
          <w:trHeight w:val="811"/>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Инструкторская и судейская практика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w:t>
            </w: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16</w:t>
            </w:r>
          </w:p>
        </w:tc>
      </w:tr>
      <w:tr w:rsidR="0054038F" w:rsidRPr="000236C3" w:rsidTr="00712429">
        <w:trPr>
          <w:trHeight w:val="1904"/>
        </w:trPr>
        <w:tc>
          <w:tcPr>
            <w:tcW w:w="602" w:type="dxa"/>
          </w:tcPr>
          <w:p w:rsidR="0054038F" w:rsidRPr="000236C3" w:rsidRDefault="0054038F" w:rsidP="00F144EE">
            <w:pPr>
              <w:pStyle w:val="a4"/>
              <w:numPr>
                <w:ilvl w:val="0"/>
                <w:numId w:val="3"/>
              </w:numPr>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Медицинские, медико-биологические, восстановительные мероприятия, тестирование и контроль </w:t>
            </w:r>
          </w:p>
        </w:tc>
        <w:tc>
          <w:tcPr>
            <w:tcW w:w="1373" w:type="dxa"/>
          </w:tcPr>
          <w:p w:rsidR="0054038F" w:rsidRPr="000236C3" w:rsidRDefault="00712429"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w:t>
            </w:r>
          </w:p>
        </w:tc>
        <w:tc>
          <w:tcPr>
            <w:tcW w:w="1223" w:type="dxa"/>
          </w:tcPr>
          <w:p w:rsidR="0054038F" w:rsidRPr="000236C3" w:rsidRDefault="00096CDF"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w:t>
            </w:r>
          </w:p>
        </w:tc>
        <w:tc>
          <w:tcPr>
            <w:tcW w:w="1045" w:type="dxa"/>
          </w:tcPr>
          <w:p w:rsidR="0054038F" w:rsidRPr="000236C3" w:rsidRDefault="00615CED"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w:t>
            </w:r>
          </w:p>
          <w:p w:rsidR="00615CED" w:rsidRPr="000236C3" w:rsidRDefault="00615CED" w:rsidP="00CC6BF0">
            <w:pPr>
              <w:pStyle w:val="a4"/>
              <w:ind w:left="0"/>
              <w:jc w:val="center"/>
              <w:rPr>
                <w:rFonts w:ascii="Times New Roman" w:hAnsi="Times New Roman" w:cs="Times New Roman"/>
                <w:sz w:val="24"/>
                <w:szCs w:val="24"/>
              </w:rPr>
            </w:pPr>
          </w:p>
        </w:tc>
        <w:tc>
          <w:tcPr>
            <w:tcW w:w="1134" w:type="dxa"/>
          </w:tcPr>
          <w:p w:rsidR="0054038F" w:rsidRPr="000236C3" w:rsidRDefault="005353F3"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w:t>
            </w:r>
          </w:p>
        </w:tc>
        <w:tc>
          <w:tcPr>
            <w:tcW w:w="1134" w:type="dxa"/>
          </w:tcPr>
          <w:p w:rsidR="0054038F" w:rsidRPr="000236C3" w:rsidRDefault="00277B1B"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21</w:t>
            </w:r>
          </w:p>
        </w:tc>
        <w:tc>
          <w:tcPr>
            <w:tcW w:w="1159" w:type="dxa"/>
          </w:tcPr>
          <w:p w:rsidR="0054038F" w:rsidRPr="000236C3" w:rsidRDefault="00495D8E" w:rsidP="00CC6BF0">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16</w:t>
            </w:r>
          </w:p>
        </w:tc>
      </w:tr>
      <w:tr w:rsidR="0054038F" w:rsidRPr="000236C3" w:rsidTr="00712429">
        <w:trPr>
          <w:trHeight w:val="797"/>
        </w:trPr>
        <w:tc>
          <w:tcPr>
            <w:tcW w:w="602" w:type="dxa"/>
          </w:tcPr>
          <w:p w:rsidR="0054038F" w:rsidRPr="000236C3" w:rsidRDefault="0054038F" w:rsidP="00CC6BF0">
            <w:pPr>
              <w:pStyle w:val="a4"/>
              <w:ind w:left="0"/>
              <w:jc w:val="center"/>
              <w:rPr>
                <w:rFonts w:ascii="Times New Roman" w:hAnsi="Times New Roman" w:cs="Times New Roman"/>
                <w:sz w:val="24"/>
                <w:szCs w:val="24"/>
              </w:rPr>
            </w:pPr>
          </w:p>
        </w:tc>
        <w:tc>
          <w:tcPr>
            <w:tcW w:w="1989"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Общее количество часов в год</w:t>
            </w:r>
          </w:p>
        </w:tc>
        <w:tc>
          <w:tcPr>
            <w:tcW w:w="1373"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234</w:t>
            </w:r>
          </w:p>
        </w:tc>
        <w:tc>
          <w:tcPr>
            <w:tcW w:w="1223"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312</w:t>
            </w:r>
          </w:p>
        </w:tc>
        <w:tc>
          <w:tcPr>
            <w:tcW w:w="1045"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520</w:t>
            </w:r>
          </w:p>
        </w:tc>
        <w:tc>
          <w:tcPr>
            <w:tcW w:w="1134"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624</w:t>
            </w:r>
          </w:p>
        </w:tc>
        <w:tc>
          <w:tcPr>
            <w:tcW w:w="1134"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728</w:t>
            </w:r>
          </w:p>
        </w:tc>
        <w:tc>
          <w:tcPr>
            <w:tcW w:w="1159" w:type="dxa"/>
          </w:tcPr>
          <w:p w:rsidR="0054038F" w:rsidRPr="000236C3" w:rsidRDefault="0054038F" w:rsidP="00CC6BF0">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832</w:t>
            </w:r>
          </w:p>
        </w:tc>
      </w:tr>
    </w:tbl>
    <w:p w:rsidR="00DC50E9" w:rsidRPr="000236C3" w:rsidRDefault="00DC50E9" w:rsidP="00814F9B">
      <w:pPr>
        <w:pStyle w:val="a4"/>
        <w:ind w:left="0" w:firstLine="851"/>
        <w:jc w:val="center"/>
        <w:rPr>
          <w:rFonts w:ascii="Times New Roman" w:hAnsi="Times New Roman" w:cs="Times New Roman"/>
          <w:b/>
          <w:sz w:val="28"/>
          <w:szCs w:val="28"/>
        </w:rPr>
      </w:pPr>
    </w:p>
    <w:p w:rsidR="00623611" w:rsidRPr="000236C3" w:rsidRDefault="001B1C3E" w:rsidP="001B1C3E">
      <w:pPr>
        <w:pStyle w:val="a4"/>
        <w:ind w:left="0" w:firstLine="851"/>
        <w:jc w:val="right"/>
        <w:rPr>
          <w:rFonts w:ascii="Times New Roman" w:hAnsi="Times New Roman" w:cs="Times New Roman"/>
          <w:b/>
          <w:sz w:val="28"/>
          <w:szCs w:val="28"/>
        </w:rPr>
      </w:pPr>
      <w:r w:rsidRPr="000236C3">
        <w:rPr>
          <w:rFonts w:ascii="Times New Roman" w:hAnsi="Times New Roman" w:cs="Times New Roman"/>
          <w:b/>
          <w:sz w:val="28"/>
          <w:szCs w:val="28"/>
        </w:rPr>
        <w:t>Таблица № 6</w:t>
      </w:r>
    </w:p>
    <w:p w:rsidR="00814F9B" w:rsidRPr="000236C3" w:rsidRDefault="00814F9B" w:rsidP="00814F9B">
      <w:pPr>
        <w:pStyle w:val="a4"/>
        <w:ind w:left="0" w:firstLine="851"/>
        <w:jc w:val="center"/>
        <w:rPr>
          <w:rFonts w:ascii="Times New Roman" w:hAnsi="Times New Roman" w:cs="Times New Roman"/>
          <w:b/>
          <w:sz w:val="28"/>
          <w:szCs w:val="28"/>
        </w:rPr>
      </w:pPr>
      <w:r w:rsidRPr="000236C3">
        <w:rPr>
          <w:rFonts w:ascii="Times New Roman" w:hAnsi="Times New Roman" w:cs="Times New Roman"/>
          <w:b/>
          <w:sz w:val="28"/>
          <w:szCs w:val="28"/>
        </w:rPr>
        <w:t xml:space="preserve"> Соотношение видов спортивной подготовки в структуре учебно-тренировочного процесса на этапах спортивной подготовки</w:t>
      </w:r>
    </w:p>
    <w:p w:rsidR="00CD4A5F" w:rsidRPr="000236C3" w:rsidRDefault="00CD4A5F" w:rsidP="00814F9B">
      <w:pPr>
        <w:pStyle w:val="a4"/>
        <w:ind w:left="0" w:firstLine="851"/>
        <w:jc w:val="center"/>
        <w:rPr>
          <w:rFonts w:ascii="Times New Roman" w:hAnsi="Times New Roman" w:cs="Times New Roman"/>
          <w:b/>
          <w:sz w:val="28"/>
          <w:szCs w:val="28"/>
        </w:rPr>
      </w:pPr>
    </w:p>
    <w:tbl>
      <w:tblPr>
        <w:tblStyle w:val="a3"/>
        <w:tblW w:w="9776" w:type="dxa"/>
        <w:tblLook w:val="04A0" w:firstRow="1" w:lastRow="0" w:firstColumn="1" w:lastColumn="0" w:noHBand="0" w:noVBand="1"/>
      </w:tblPr>
      <w:tblGrid>
        <w:gridCol w:w="661"/>
        <w:gridCol w:w="2813"/>
        <w:gridCol w:w="1341"/>
        <w:gridCol w:w="1701"/>
        <w:gridCol w:w="1559"/>
        <w:gridCol w:w="1701"/>
      </w:tblGrid>
      <w:tr w:rsidR="001B1C3E" w:rsidRPr="000236C3" w:rsidTr="001B1C3E">
        <w:trPr>
          <w:trHeight w:val="109"/>
        </w:trPr>
        <w:tc>
          <w:tcPr>
            <w:tcW w:w="661" w:type="dxa"/>
            <w:vMerge w:val="restart"/>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п.п.</w:t>
            </w:r>
          </w:p>
        </w:tc>
        <w:tc>
          <w:tcPr>
            <w:tcW w:w="2813" w:type="dxa"/>
            <w:vMerge w:val="restart"/>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Виды подготовки</w:t>
            </w:r>
          </w:p>
        </w:tc>
        <w:tc>
          <w:tcPr>
            <w:tcW w:w="6302" w:type="dxa"/>
            <w:gridSpan w:val="4"/>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Этапы и годы спортивной подготовки</w:t>
            </w:r>
          </w:p>
        </w:tc>
      </w:tr>
      <w:tr w:rsidR="001B1C3E" w:rsidRPr="000236C3" w:rsidTr="009C2DAC">
        <w:trPr>
          <w:trHeight w:val="661"/>
        </w:trPr>
        <w:tc>
          <w:tcPr>
            <w:tcW w:w="661" w:type="dxa"/>
            <w:vMerge/>
          </w:tcPr>
          <w:p w:rsidR="001B1C3E" w:rsidRPr="000236C3" w:rsidRDefault="001B1C3E" w:rsidP="00814F9B">
            <w:pPr>
              <w:pStyle w:val="a4"/>
              <w:ind w:left="0"/>
              <w:jc w:val="center"/>
              <w:rPr>
                <w:rFonts w:ascii="Times New Roman" w:hAnsi="Times New Roman" w:cs="Times New Roman"/>
                <w:sz w:val="24"/>
                <w:szCs w:val="24"/>
              </w:rPr>
            </w:pPr>
          </w:p>
        </w:tc>
        <w:tc>
          <w:tcPr>
            <w:tcW w:w="2813" w:type="dxa"/>
            <w:vMerge/>
          </w:tcPr>
          <w:p w:rsidR="001B1C3E" w:rsidRPr="000236C3" w:rsidRDefault="001B1C3E" w:rsidP="00814F9B">
            <w:pPr>
              <w:pStyle w:val="a4"/>
              <w:ind w:left="0"/>
              <w:jc w:val="center"/>
              <w:rPr>
                <w:rFonts w:ascii="Times New Roman" w:hAnsi="Times New Roman" w:cs="Times New Roman"/>
                <w:sz w:val="24"/>
                <w:szCs w:val="24"/>
              </w:rPr>
            </w:pPr>
          </w:p>
        </w:tc>
        <w:tc>
          <w:tcPr>
            <w:tcW w:w="3042" w:type="dxa"/>
            <w:gridSpan w:val="2"/>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Этап начальной подготовки</w:t>
            </w:r>
          </w:p>
        </w:tc>
        <w:tc>
          <w:tcPr>
            <w:tcW w:w="3260" w:type="dxa"/>
            <w:gridSpan w:val="2"/>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Учебно-тренировочный этап (этап спортивной специализации)</w:t>
            </w:r>
          </w:p>
        </w:tc>
      </w:tr>
      <w:tr w:rsidR="001B1C3E" w:rsidRPr="000236C3" w:rsidTr="009C2DAC">
        <w:trPr>
          <w:trHeight w:val="58"/>
        </w:trPr>
        <w:tc>
          <w:tcPr>
            <w:tcW w:w="661" w:type="dxa"/>
            <w:vMerge/>
          </w:tcPr>
          <w:p w:rsidR="001B1C3E" w:rsidRPr="000236C3" w:rsidRDefault="001B1C3E" w:rsidP="00814F9B">
            <w:pPr>
              <w:pStyle w:val="a4"/>
              <w:ind w:left="0"/>
              <w:jc w:val="center"/>
              <w:rPr>
                <w:rFonts w:ascii="Times New Roman" w:hAnsi="Times New Roman" w:cs="Times New Roman"/>
                <w:sz w:val="24"/>
                <w:szCs w:val="24"/>
              </w:rPr>
            </w:pPr>
          </w:p>
        </w:tc>
        <w:tc>
          <w:tcPr>
            <w:tcW w:w="2813" w:type="dxa"/>
            <w:vMerge/>
          </w:tcPr>
          <w:p w:rsidR="001B1C3E" w:rsidRPr="000236C3" w:rsidRDefault="001B1C3E" w:rsidP="00814F9B">
            <w:pPr>
              <w:pStyle w:val="a4"/>
              <w:ind w:left="0"/>
              <w:jc w:val="center"/>
              <w:rPr>
                <w:rFonts w:ascii="Times New Roman" w:hAnsi="Times New Roman" w:cs="Times New Roman"/>
                <w:sz w:val="24"/>
                <w:szCs w:val="24"/>
              </w:rPr>
            </w:pPr>
          </w:p>
        </w:tc>
        <w:tc>
          <w:tcPr>
            <w:tcW w:w="1341"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До года</w:t>
            </w:r>
          </w:p>
        </w:tc>
        <w:tc>
          <w:tcPr>
            <w:tcW w:w="1701"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Свыше года</w:t>
            </w:r>
          </w:p>
        </w:tc>
        <w:tc>
          <w:tcPr>
            <w:tcW w:w="1559" w:type="dxa"/>
          </w:tcPr>
          <w:p w:rsidR="001B1C3E" w:rsidRPr="000236C3" w:rsidRDefault="001B1C3E" w:rsidP="009C2DAC">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xml:space="preserve">До </w:t>
            </w:r>
            <w:r w:rsidR="009C2DAC" w:rsidRPr="000236C3">
              <w:rPr>
                <w:rFonts w:ascii="Times New Roman" w:hAnsi="Times New Roman" w:cs="Times New Roman"/>
                <w:sz w:val="24"/>
                <w:szCs w:val="24"/>
              </w:rPr>
              <w:t>трех</w:t>
            </w:r>
            <w:r w:rsidRPr="000236C3">
              <w:rPr>
                <w:rFonts w:ascii="Times New Roman" w:hAnsi="Times New Roman" w:cs="Times New Roman"/>
                <w:sz w:val="24"/>
                <w:szCs w:val="24"/>
              </w:rPr>
              <w:t xml:space="preserve"> лет</w:t>
            </w:r>
          </w:p>
        </w:tc>
        <w:tc>
          <w:tcPr>
            <w:tcW w:w="1701"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w:t>
            </w:r>
            <w:r w:rsidR="009C2DAC" w:rsidRPr="000236C3">
              <w:rPr>
                <w:rFonts w:ascii="Times New Roman" w:hAnsi="Times New Roman" w:cs="Times New Roman"/>
                <w:sz w:val="24"/>
                <w:szCs w:val="24"/>
              </w:rPr>
              <w:t>выше трех</w:t>
            </w:r>
            <w:r w:rsidRPr="000236C3">
              <w:rPr>
                <w:rFonts w:ascii="Times New Roman" w:hAnsi="Times New Roman" w:cs="Times New Roman"/>
                <w:sz w:val="24"/>
                <w:szCs w:val="24"/>
              </w:rPr>
              <w:t xml:space="preserve"> лет</w:t>
            </w:r>
          </w:p>
        </w:tc>
      </w:tr>
      <w:tr w:rsidR="001B1C3E" w:rsidRPr="000236C3" w:rsidTr="009C2DAC">
        <w:trPr>
          <w:trHeight w:val="218"/>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Общая физическая подготовка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55-64</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50-60</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38-48</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25-32</w:t>
            </w:r>
          </w:p>
        </w:tc>
      </w:tr>
      <w:tr w:rsidR="001B1C3E" w:rsidRPr="000236C3" w:rsidTr="009C2DAC">
        <w:trPr>
          <w:trHeight w:val="333"/>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Специальная физическая подготовка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18-23</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18-23</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20-26</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24-30</w:t>
            </w:r>
          </w:p>
        </w:tc>
      </w:tr>
      <w:tr w:rsidR="001B1C3E" w:rsidRPr="000236C3" w:rsidTr="009C2DAC">
        <w:trPr>
          <w:trHeight w:val="224"/>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9C2DAC" w:rsidP="009C2DAC">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Участие в с</w:t>
            </w:r>
            <w:r w:rsidR="001B1C3E" w:rsidRPr="000236C3">
              <w:rPr>
                <w:rFonts w:ascii="Times New Roman" w:hAnsi="Times New Roman" w:cs="Times New Roman"/>
                <w:sz w:val="24"/>
                <w:szCs w:val="24"/>
              </w:rPr>
              <w:t>портивны</w:t>
            </w:r>
            <w:r w:rsidRPr="000236C3">
              <w:rPr>
                <w:rFonts w:ascii="Times New Roman" w:hAnsi="Times New Roman" w:cs="Times New Roman"/>
                <w:sz w:val="24"/>
                <w:szCs w:val="24"/>
              </w:rPr>
              <w:t>х</w:t>
            </w:r>
            <w:r w:rsidR="001B1C3E" w:rsidRPr="000236C3">
              <w:rPr>
                <w:rFonts w:ascii="Times New Roman" w:hAnsi="Times New Roman" w:cs="Times New Roman"/>
                <w:sz w:val="24"/>
                <w:szCs w:val="24"/>
              </w:rPr>
              <w:t xml:space="preserve"> соревнования</w:t>
            </w:r>
            <w:r w:rsidRPr="000236C3">
              <w:rPr>
                <w:rFonts w:ascii="Times New Roman" w:hAnsi="Times New Roman" w:cs="Times New Roman"/>
                <w:sz w:val="24"/>
                <w:szCs w:val="24"/>
              </w:rPr>
              <w:t>х</w:t>
            </w:r>
            <w:r w:rsidR="001B1C3E" w:rsidRPr="000236C3">
              <w:rPr>
                <w:rFonts w:ascii="Times New Roman" w:hAnsi="Times New Roman" w:cs="Times New Roman"/>
                <w:sz w:val="24"/>
                <w:szCs w:val="24"/>
              </w:rPr>
              <w:t xml:space="preserve">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2-10</w:t>
            </w:r>
          </w:p>
        </w:tc>
      </w:tr>
      <w:tr w:rsidR="001B1C3E" w:rsidRPr="000236C3" w:rsidTr="009C2DAC">
        <w:trPr>
          <w:trHeight w:val="218"/>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Техническая подготовка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18-23</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22-28</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25-30</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32-42</w:t>
            </w:r>
          </w:p>
        </w:tc>
      </w:tr>
      <w:tr w:rsidR="001B1C3E" w:rsidRPr="000236C3" w:rsidTr="009C2DAC">
        <w:trPr>
          <w:trHeight w:val="333"/>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Тактическая, теоретическая, психологическая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3-6</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3-6</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3-7</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3-6</w:t>
            </w:r>
          </w:p>
        </w:tc>
      </w:tr>
      <w:tr w:rsidR="001B1C3E" w:rsidRPr="000236C3" w:rsidTr="009C2DAC">
        <w:trPr>
          <w:trHeight w:val="333"/>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Инструкторская и судейская практика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1-4</w:t>
            </w:r>
          </w:p>
        </w:tc>
      </w:tr>
      <w:tr w:rsidR="001B1C3E" w:rsidRPr="000236C3" w:rsidTr="009C2DAC">
        <w:trPr>
          <w:trHeight w:val="775"/>
        </w:trPr>
        <w:tc>
          <w:tcPr>
            <w:tcW w:w="661" w:type="dxa"/>
          </w:tcPr>
          <w:p w:rsidR="001B1C3E" w:rsidRPr="000236C3"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0236C3" w:rsidRDefault="001B1C3E"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34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1559"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2-4</w:t>
            </w:r>
          </w:p>
        </w:tc>
        <w:tc>
          <w:tcPr>
            <w:tcW w:w="1701" w:type="dxa"/>
          </w:tcPr>
          <w:p w:rsidR="001B1C3E" w:rsidRPr="000236C3" w:rsidRDefault="009C2DAC" w:rsidP="00814F9B">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2-4</w:t>
            </w:r>
          </w:p>
        </w:tc>
      </w:tr>
    </w:tbl>
    <w:p w:rsidR="00814F9B" w:rsidRPr="000236C3" w:rsidRDefault="00814F9B" w:rsidP="00814F9B">
      <w:pPr>
        <w:pStyle w:val="a4"/>
        <w:ind w:left="0" w:firstLine="851"/>
        <w:jc w:val="center"/>
        <w:rPr>
          <w:rFonts w:ascii="Times New Roman" w:hAnsi="Times New Roman" w:cs="Times New Roman"/>
          <w:b/>
          <w:sz w:val="28"/>
          <w:szCs w:val="28"/>
        </w:rPr>
      </w:pPr>
    </w:p>
    <w:p w:rsidR="00427134" w:rsidRPr="000236C3" w:rsidRDefault="00427134" w:rsidP="00814F9B">
      <w:pPr>
        <w:pStyle w:val="a4"/>
        <w:ind w:left="0" w:firstLine="851"/>
        <w:jc w:val="center"/>
        <w:rPr>
          <w:rFonts w:ascii="Times New Roman" w:hAnsi="Times New Roman" w:cs="Times New Roman"/>
          <w:b/>
          <w:sz w:val="28"/>
          <w:szCs w:val="28"/>
        </w:rPr>
      </w:pPr>
    </w:p>
    <w:p w:rsidR="00623611" w:rsidRPr="000236C3" w:rsidRDefault="00623611" w:rsidP="00814F9B">
      <w:pPr>
        <w:pStyle w:val="a4"/>
        <w:ind w:left="0" w:firstLine="851"/>
        <w:jc w:val="center"/>
        <w:rPr>
          <w:rFonts w:ascii="Times New Roman" w:hAnsi="Times New Roman" w:cs="Times New Roman"/>
          <w:b/>
          <w:sz w:val="28"/>
          <w:szCs w:val="28"/>
        </w:rPr>
      </w:pPr>
    </w:p>
    <w:p w:rsidR="00814F9B" w:rsidRPr="000236C3" w:rsidRDefault="00505BE2" w:rsidP="001B1C3E">
      <w:pPr>
        <w:pStyle w:val="a4"/>
        <w:numPr>
          <w:ilvl w:val="1"/>
          <w:numId w:val="2"/>
        </w:numPr>
        <w:jc w:val="both"/>
        <w:rPr>
          <w:rFonts w:ascii="Times New Roman" w:hAnsi="Times New Roman" w:cs="Times New Roman"/>
          <w:b/>
          <w:sz w:val="28"/>
          <w:szCs w:val="28"/>
        </w:rPr>
      </w:pPr>
      <w:r w:rsidRPr="000236C3">
        <w:rPr>
          <w:rFonts w:ascii="Times New Roman" w:hAnsi="Times New Roman" w:cs="Times New Roman"/>
          <w:b/>
          <w:sz w:val="28"/>
          <w:szCs w:val="28"/>
        </w:rPr>
        <w:t>Календарный план воспитательной работы</w:t>
      </w:r>
    </w:p>
    <w:p w:rsidR="001B1C3E" w:rsidRPr="000236C3" w:rsidRDefault="001B1C3E" w:rsidP="001B1C3E">
      <w:pPr>
        <w:pStyle w:val="25"/>
        <w:shd w:val="clear" w:color="auto" w:fill="auto"/>
        <w:spacing w:before="0" w:after="0" w:line="240" w:lineRule="auto"/>
        <w:ind w:firstLine="851"/>
        <w:jc w:val="both"/>
        <w:rPr>
          <w:rFonts w:ascii="Times New Roman" w:hAnsi="Times New Roman" w:cs="Times New Roman"/>
        </w:rPr>
      </w:pPr>
      <w:r w:rsidRPr="000236C3">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0236C3">
        <w:rPr>
          <w:rStyle w:val="26"/>
          <w:rFonts w:eastAsiaTheme="minorHAnsi"/>
        </w:rPr>
        <w:t xml:space="preserve">(п. 25 </w:t>
      </w:r>
      <w:r w:rsidRPr="000236C3">
        <w:rPr>
          <w:rStyle w:val="26"/>
          <w:rFonts w:eastAsiaTheme="minorHAnsi"/>
          <w:lang w:val="en-US" w:eastAsia="en-US" w:bidi="en-US"/>
        </w:rPr>
        <w:t>cm</w:t>
      </w:r>
      <w:r w:rsidRPr="000236C3">
        <w:rPr>
          <w:rStyle w:val="26"/>
          <w:rFonts w:eastAsiaTheme="minorHAnsi"/>
          <w:lang w:eastAsia="en-US" w:bidi="en-US"/>
        </w:rPr>
        <w:t xml:space="preserve">. </w:t>
      </w:r>
      <w:r w:rsidRPr="000236C3">
        <w:rPr>
          <w:rStyle w:val="26"/>
          <w:rFonts w:eastAsiaTheme="minorHAnsi"/>
        </w:rPr>
        <w:t>2 Федерального закона № 329-ФЗ),</w:t>
      </w:r>
      <w:r w:rsidRPr="000236C3">
        <w:rPr>
          <w:rFonts w:ascii="Times New Roman" w:hAnsi="Times New Roman" w:cs="Times New Roman"/>
        </w:rPr>
        <w:t xml:space="preserve"> а также воспитание высоких моральных и нравственных качеств, чувства патриотизма, волевых качеств у обучающихся.</w:t>
      </w:r>
    </w:p>
    <w:p w:rsidR="001B1C3E" w:rsidRPr="000236C3" w:rsidRDefault="001B1C3E" w:rsidP="001B1C3E">
      <w:pPr>
        <w:pStyle w:val="25"/>
        <w:shd w:val="clear" w:color="auto" w:fill="auto"/>
        <w:spacing w:before="0" w:after="0" w:line="240" w:lineRule="auto"/>
        <w:ind w:firstLine="851"/>
        <w:jc w:val="left"/>
        <w:rPr>
          <w:rFonts w:ascii="Times New Roman" w:hAnsi="Times New Roman" w:cs="Times New Roman"/>
        </w:rPr>
      </w:pPr>
      <w:r w:rsidRPr="000236C3">
        <w:rPr>
          <w:rFonts w:ascii="Times New Roman" w:hAnsi="Times New Roman" w:cs="Times New Roman"/>
        </w:rPr>
        <w:t>Календарный план воспитательной работы приведен в таблице № 7.</w:t>
      </w:r>
    </w:p>
    <w:p w:rsidR="001B1C3E" w:rsidRPr="000236C3" w:rsidRDefault="001B1C3E" w:rsidP="001B1C3E">
      <w:pPr>
        <w:spacing w:after="0"/>
        <w:ind w:left="360"/>
        <w:jc w:val="right"/>
        <w:rPr>
          <w:rFonts w:ascii="Times New Roman" w:hAnsi="Times New Roman" w:cs="Times New Roman"/>
          <w:b/>
          <w:sz w:val="28"/>
          <w:szCs w:val="28"/>
        </w:rPr>
      </w:pPr>
      <w:r w:rsidRPr="000236C3">
        <w:rPr>
          <w:rFonts w:ascii="Times New Roman" w:hAnsi="Times New Roman" w:cs="Times New Roman"/>
          <w:b/>
          <w:sz w:val="28"/>
          <w:szCs w:val="28"/>
        </w:rPr>
        <w:t>Таблица № 7</w:t>
      </w:r>
    </w:p>
    <w:p w:rsidR="001B1C3E" w:rsidRPr="000236C3" w:rsidRDefault="001B1C3E" w:rsidP="001B1C3E">
      <w:pPr>
        <w:pStyle w:val="a4"/>
        <w:ind w:left="1800"/>
        <w:jc w:val="both"/>
        <w:rPr>
          <w:rFonts w:ascii="Times New Roman" w:hAnsi="Times New Roman" w:cs="Times New Roman"/>
          <w:b/>
          <w:sz w:val="28"/>
          <w:szCs w:val="28"/>
        </w:rPr>
      </w:pP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0236C3" w:rsidTr="00400341">
        <w:tc>
          <w:tcPr>
            <w:tcW w:w="593"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п.п.</w:t>
            </w:r>
          </w:p>
        </w:tc>
        <w:tc>
          <w:tcPr>
            <w:tcW w:w="2969"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Направление работы</w:t>
            </w:r>
          </w:p>
        </w:tc>
        <w:tc>
          <w:tcPr>
            <w:tcW w:w="3955"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мероприятия</w:t>
            </w:r>
          </w:p>
        </w:tc>
        <w:tc>
          <w:tcPr>
            <w:tcW w:w="2122"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Сроки проведения</w:t>
            </w:r>
          </w:p>
        </w:tc>
      </w:tr>
      <w:tr w:rsidR="00400341" w:rsidRPr="000236C3" w:rsidTr="001805B9">
        <w:tc>
          <w:tcPr>
            <w:tcW w:w="9639" w:type="dxa"/>
            <w:gridSpan w:val="4"/>
          </w:tcPr>
          <w:p w:rsidR="00400341" w:rsidRPr="000236C3" w:rsidRDefault="00400341" w:rsidP="00F144EE">
            <w:pPr>
              <w:pStyle w:val="a4"/>
              <w:numPr>
                <w:ilvl w:val="0"/>
                <w:numId w:val="4"/>
              </w:numPr>
              <w:jc w:val="both"/>
              <w:rPr>
                <w:rFonts w:ascii="Times New Roman" w:hAnsi="Times New Roman" w:cs="Times New Roman"/>
                <w:b/>
                <w:sz w:val="24"/>
                <w:szCs w:val="24"/>
              </w:rPr>
            </w:pPr>
            <w:proofErr w:type="spellStart"/>
            <w:r w:rsidRPr="000236C3">
              <w:rPr>
                <w:rFonts w:ascii="Times New Roman" w:hAnsi="Times New Roman" w:cs="Times New Roman"/>
                <w:b/>
                <w:sz w:val="24"/>
                <w:szCs w:val="24"/>
              </w:rPr>
              <w:t>Профориентационная</w:t>
            </w:r>
            <w:proofErr w:type="spellEnd"/>
            <w:r w:rsidRPr="000236C3">
              <w:rPr>
                <w:rFonts w:ascii="Times New Roman" w:hAnsi="Times New Roman" w:cs="Times New Roman"/>
                <w:b/>
                <w:sz w:val="24"/>
                <w:szCs w:val="24"/>
              </w:rPr>
              <w:t xml:space="preserve"> деятельность</w:t>
            </w:r>
          </w:p>
        </w:tc>
      </w:tr>
      <w:tr w:rsidR="00400341" w:rsidRPr="000236C3" w:rsidTr="00400341">
        <w:tc>
          <w:tcPr>
            <w:tcW w:w="593"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1.1.</w:t>
            </w:r>
          </w:p>
        </w:tc>
        <w:tc>
          <w:tcPr>
            <w:tcW w:w="2969"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Судейская практика</w:t>
            </w:r>
          </w:p>
        </w:tc>
        <w:tc>
          <w:tcPr>
            <w:tcW w:w="3955" w:type="dxa"/>
          </w:tcPr>
          <w:p w:rsidR="00400341" w:rsidRPr="000236C3" w:rsidRDefault="00400341" w:rsidP="00400341">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Pr="000236C3" w:rsidRDefault="00A44D12" w:rsidP="00400341">
            <w:pPr>
              <w:pStyle w:val="a4"/>
              <w:ind w:left="0"/>
              <w:jc w:val="both"/>
              <w:rPr>
                <w:rFonts w:ascii="Times New Roman" w:hAnsi="Times New Roman" w:cs="Times New Roman"/>
                <w:sz w:val="24"/>
                <w:szCs w:val="24"/>
              </w:rPr>
            </w:pPr>
            <w:r w:rsidRPr="000236C3">
              <w:rPr>
                <w:rFonts w:ascii="Times New Roman" w:hAnsi="Times New Roman" w:cs="Times New Roman"/>
                <w:b/>
                <w:sz w:val="24"/>
                <w:szCs w:val="24"/>
              </w:rPr>
              <w:t xml:space="preserve">- </w:t>
            </w:r>
            <w:r w:rsidRPr="000236C3">
              <w:rPr>
                <w:rFonts w:ascii="Times New Roman" w:hAnsi="Times New Roman" w:cs="Times New Roman"/>
                <w:sz w:val="24"/>
                <w:szCs w:val="24"/>
              </w:rPr>
              <w:t xml:space="preserve">практическое и теоретическое изучение и применение правил вида спорта и терминологии, принятой в виде спорта; </w:t>
            </w:r>
          </w:p>
          <w:p w:rsidR="00A44D12" w:rsidRPr="000236C3" w:rsidRDefault="00A44D1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Pr="000236C3" w:rsidRDefault="00A44D1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приобретение навыков самостоятельного судейства спортивных соревнований;</w:t>
            </w:r>
          </w:p>
          <w:p w:rsidR="00A44D12" w:rsidRPr="000236C3" w:rsidRDefault="00A44D1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уважительного отношен</w:t>
            </w:r>
            <w:r w:rsidR="00CF190D" w:rsidRPr="000236C3">
              <w:rPr>
                <w:rFonts w:ascii="Times New Roman" w:hAnsi="Times New Roman" w:cs="Times New Roman"/>
                <w:sz w:val="24"/>
                <w:szCs w:val="24"/>
              </w:rPr>
              <w:t>ия к решениям спортивных судей.</w:t>
            </w:r>
          </w:p>
        </w:tc>
        <w:tc>
          <w:tcPr>
            <w:tcW w:w="2122" w:type="dxa"/>
          </w:tcPr>
          <w:p w:rsidR="00400341" w:rsidRPr="000236C3" w:rsidRDefault="00400341"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В течение года</w:t>
            </w:r>
          </w:p>
        </w:tc>
      </w:tr>
      <w:tr w:rsidR="00400341" w:rsidRPr="000236C3" w:rsidTr="00400341">
        <w:tc>
          <w:tcPr>
            <w:tcW w:w="593" w:type="dxa"/>
          </w:tcPr>
          <w:p w:rsidR="00400341" w:rsidRPr="000236C3" w:rsidRDefault="00C80088"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1.2.</w:t>
            </w:r>
          </w:p>
        </w:tc>
        <w:tc>
          <w:tcPr>
            <w:tcW w:w="2969" w:type="dxa"/>
          </w:tcPr>
          <w:p w:rsidR="00400341" w:rsidRPr="000236C3" w:rsidRDefault="00C80088"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Инструкторская практика</w:t>
            </w:r>
          </w:p>
        </w:tc>
        <w:tc>
          <w:tcPr>
            <w:tcW w:w="3955" w:type="dxa"/>
          </w:tcPr>
          <w:p w:rsidR="00400341" w:rsidRPr="000236C3" w:rsidRDefault="00C80088" w:rsidP="00400341">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Учебно-тренировочные занятия, в рамках которых предусмотрено:</w:t>
            </w:r>
          </w:p>
          <w:p w:rsidR="00C80088" w:rsidRPr="000236C3" w:rsidRDefault="00C80088" w:rsidP="00400341">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sidRPr="000236C3">
              <w:rPr>
                <w:rFonts w:ascii="Times New Roman" w:hAnsi="Times New Roman" w:cs="Times New Roman"/>
                <w:b/>
                <w:sz w:val="24"/>
                <w:szCs w:val="24"/>
              </w:rPr>
              <w:t>нера-преподавателя, инструктора:</w:t>
            </w:r>
          </w:p>
          <w:p w:rsidR="00103BE5" w:rsidRPr="000236C3" w:rsidRDefault="00103BE5"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освоение навыков организации и проведения уче</w:t>
            </w:r>
            <w:r w:rsidR="007E2879" w:rsidRPr="000236C3">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составление конспекта учебно-</w:t>
            </w:r>
            <w:r w:rsidRPr="000236C3">
              <w:rPr>
                <w:rFonts w:ascii="Times New Roman" w:hAnsi="Times New Roman" w:cs="Times New Roman"/>
                <w:sz w:val="24"/>
                <w:szCs w:val="24"/>
              </w:rPr>
              <w:lastRenderedPageBreak/>
              <w:t>тренировочного занятия в соответствии с поставленной задачей;</w:t>
            </w:r>
          </w:p>
          <w:p w:rsidR="007E2879"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навыков наставничества;</w:t>
            </w:r>
          </w:p>
          <w:p w:rsidR="007E2879"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скл</w:t>
            </w:r>
            <w:r w:rsidR="00CF190D" w:rsidRPr="000236C3">
              <w:rPr>
                <w:rFonts w:ascii="Times New Roman" w:hAnsi="Times New Roman" w:cs="Times New Roman"/>
                <w:sz w:val="24"/>
                <w:szCs w:val="24"/>
              </w:rPr>
              <w:t>онности к педагогической работе.</w:t>
            </w:r>
          </w:p>
          <w:p w:rsidR="007E2879" w:rsidRPr="000236C3" w:rsidRDefault="007E2879" w:rsidP="00400341">
            <w:pPr>
              <w:pStyle w:val="a4"/>
              <w:ind w:left="0"/>
              <w:jc w:val="both"/>
              <w:rPr>
                <w:rFonts w:ascii="Times New Roman" w:hAnsi="Times New Roman" w:cs="Times New Roman"/>
                <w:sz w:val="24"/>
                <w:szCs w:val="24"/>
              </w:rPr>
            </w:pPr>
          </w:p>
        </w:tc>
        <w:tc>
          <w:tcPr>
            <w:tcW w:w="2122" w:type="dxa"/>
          </w:tcPr>
          <w:p w:rsidR="00400341" w:rsidRPr="000236C3" w:rsidRDefault="00C80088"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lastRenderedPageBreak/>
              <w:t>В течение года</w:t>
            </w:r>
          </w:p>
        </w:tc>
      </w:tr>
      <w:tr w:rsidR="007E2879" w:rsidRPr="000236C3" w:rsidTr="001805B9">
        <w:tc>
          <w:tcPr>
            <w:tcW w:w="9639" w:type="dxa"/>
            <w:gridSpan w:val="4"/>
          </w:tcPr>
          <w:p w:rsidR="007E2879" w:rsidRPr="000236C3" w:rsidRDefault="007E2879" w:rsidP="00F144EE">
            <w:pPr>
              <w:pStyle w:val="a4"/>
              <w:numPr>
                <w:ilvl w:val="0"/>
                <w:numId w:val="4"/>
              </w:numPr>
              <w:jc w:val="both"/>
              <w:rPr>
                <w:rFonts w:ascii="Times New Roman" w:hAnsi="Times New Roman" w:cs="Times New Roman"/>
                <w:b/>
                <w:sz w:val="24"/>
                <w:szCs w:val="24"/>
              </w:rPr>
            </w:pPr>
            <w:proofErr w:type="spellStart"/>
            <w:r w:rsidRPr="000236C3">
              <w:rPr>
                <w:rFonts w:ascii="Times New Roman" w:hAnsi="Times New Roman" w:cs="Times New Roman"/>
                <w:b/>
                <w:sz w:val="24"/>
                <w:szCs w:val="24"/>
              </w:rPr>
              <w:lastRenderedPageBreak/>
              <w:t>Здоровьесбережение</w:t>
            </w:r>
            <w:proofErr w:type="spellEnd"/>
          </w:p>
        </w:tc>
      </w:tr>
      <w:tr w:rsidR="00400341" w:rsidRPr="000236C3" w:rsidTr="00400341">
        <w:tc>
          <w:tcPr>
            <w:tcW w:w="593" w:type="dxa"/>
          </w:tcPr>
          <w:p w:rsidR="00400341"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xml:space="preserve">2.1. </w:t>
            </w:r>
          </w:p>
        </w:tc>
        <w:tc>
          <w:tcPr>
            <w:tcW w:w="2969" w:type="dxa"/>
          </w:tcPr>
          <w:p w:rsidR="00400341"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b/>
                <w:sz w:val="24"/>
                <w:szCs w:val="24"/>
              </w:rPr>
              <w:t>Дни здоровья и спорта, в рамках которых предусмотрено</w:t>
            </w:r>
            <w:r w:rsidRPr="000236C3">
              <w:rPr>
                <w:rFonts w:ascii="Times New Roman" w:hAnsi="Times New Roman" w:cs="Times New Roman"/>
                <w:sz w:val="24"/>
                <w:szCs w:val="24"/>
              </w:rPr>
              <w:t>:</w:t>
            </w:r>
          </w:p>
          <w:p w:rsidR="007E2879"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sidRPr="000236C3">
              <w:rPr>
                <w:rFonts w:ascii="Times New Roman" w:hAnsi="Times New Roman" w:cs="Times New Roman"/>
                <w:sz w:val="24"/>
                <w:szCs w:val="24"/>
              </w:rPr>
              <w:t>);</w:t>
            </w:r>
          </w:p>
          <w:p w:rsidR="00632C09" w:rsidRPr="000236C3" w:rsidRDefault="00632C0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подготовка пропагандистских акций по формированию здорового образа жизни сре</w:t>
            </w:r>
            <w:r w:rsidR="00CF190D" w:rsidRPr="000236C3">
              <w:rPr>
                <w:rFonts w:ascii="Times New Roman" w:hAnsi="Times New Roman" w:cs="Times New Roman"/>
                <w:sz w:val="24"/>
                <w:szCs w:val="24"/>
              </w:rPr>
              <w:t>дствами различных видов спорта.</w:t>
            </w:r>
          </w:p>
        </w:tc>
        <w:tc>
          <w:tcPr>
            <w:tcW w:w="2122" w:type="dxa"/>
          </w:tcPr>
          <w:p w:rsidR="00400341" w:rsidRPr="000236C3" w:rsidRDefault="007E287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В течение года</w:t>
            </w:r>
          </w:p>
        </w:tc>
      </w:tr>
      <w:tr w:rsidR="00400341" w:rsidRPr="000236C3" w:rsidTr="00400341">
        <w:tc>
          <w:tcPr>
            <w:tcW w:w="593" w:type="dxa"/>
          </w:tcPr>
          <w:p w:rsidR="00400341" w:rsidRPr="000236C3" w:rsidRDefault="00632C0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2.2.</w:t>
            </w:r>
          </w:p>
        </w:tc>
        <w:tc>
          <w:tcPr>
            <w:tcW w:w="2969" w:type="dxa"/>
          </w:tcPr>
          <w:p w:rsidR="00400341" w:rsidRPr="000236C3" w:rsidRDefault="00632C0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Режим питания и отдыха</w:t>
            </w:r>
          </w:p>
        </w:tc>
        <w:tc>
          <w:tcPr>
            <w:tcW w:w="3955" w:type="dxa"/>
          </w:tcPr>
          <w:p w:rsidR="00400341" w:rsidRPr="000236C3" w:rsidRDefault="00632C09" w:rsidP="00400341">
            <w:pPr>
              <w:pStyle w:val="a4"/>
              <w:ind w:left="0"/>
              <w:jc w:val="both"/>
              <w:rPr>
                <w:rFonts w:ascii="Times New Roman" w:hAnsi="Times New Roman" w:cs="Times New Roman"/>
                <w:b/>
                <w:sz w:val="24"/>
                <w:szCs w:val="24"/>
              </w:rPr>
            </w:pPr>
            <w:r w:rsidRPr="000236C3">
              <w:rPr>
                <w:rFonts w:ascii="Times New Roman" w:hAnsi="Times New Roman" w:cs="Times New Roman"/>
                <w:b/>
                <w:sz w:val="24"/>
                <w:szCs w:val="24"/>
              </w:rPr>
              <w:t>Практическая деятельность и восстановительные процессы обучающихся:</w:t>
            </w:r>
          </w:p>
          <w:p w:rsidR="00C30C3D" w:rsidRPr="000236C3" w:rsidRDefault="00632C09"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навыков правильного режима дня с учетом спортивного режима (продолжительности</w:t>
            </w:r>
            <w:r w:rsidR="00871713" w:rsidRPr="000236C3">
              <w:rPr>
                <w:rFonts w:ascii="Times New Roman" w:hAnsi="Times New Roman" w:cs="Times New Roman"/>
                <w:sz w:val="24"/>
                <w:szCs w:val="24"/>
              </w:rPr>
              <w:t xml:space="preserve"> </w:t>
            </w:r>
            <w:r w:rsidRPr="000236C3">
              <w:rPr>
                <w:rFonts w:ascii="Times New Roman" w:hAnsi="Times New Roman" w:cs="Times New Roman"/>
                <w:sz w:val="24"/>
                <w:szCs w:val="24"/>
              </w:rPr>
              <w:t>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sidRPr="000236C3">
              <w:rPr>
                <w:rFonts w:ascii="Times New Roman" w:hAnsi="Times New Roman" w:cs="Times New Roman"/>
                <w:sz w:val="24"/>
                <w:szCs w:val="24"/>
              </w:rPr>
              <w:t>, поддержка физических кондиций, знание способов закал</w:t>
            </w:r>
            <w:r w:rsidR="00CF190D" w:rsidRPr="000236C3">
              <w:rPr>
                <w:rFonts w:ascii="Times New Roman" w:hAnsi="Times New Roman" w:cs="Times New Roman"/>
                <w:sz w:val="24"/>
                <w:szCs w:val="24"/>
              </w:rPr>
              <w:t>ивания и укрепления иммунитета).</w:t>
            </w:r>
          </w:p>
        </w:tc>
        <w:tc>
          <w:tcPr>
            <w:tcW w:w="2122" w:type="dxa"/>
          </w:tcPr>
          <w:p w:rsidR="00400341" w:rsidRPr="000236C3" w:rsidRDefault="00400341" w:rsidP="00400341">
            <w:pPr>
              <w:pStyle w:val="a4"/>
              <w:ind w:left="0"/>
              <w:jc w:val="both"/>
              <w:rPr>
                <w:rFonts w:ascii="Times New Roman" w:hAnsi="Times New Roman" w:cs="Times New Roman"/>
                <w:sz w:val="24"/>
                <w:szCs w:val="24"/>
              </w:rPr>
            </w:pPr>
          </w:p>
        </w:tc>
      </w:tr>
      <w:tr w:rsidR="00C30C3D" w:rsidRPr="000236C3" w:rsidTr="001805B9">
        <w:tc>
          <w:tcPr>
            <w:tcW w:w="9639" w:type="dxa"/>
            <w:gridSpan w:val="4"/>
          </w:tcPr>
          <w:p w:rsidR="00C30C3D" w:rsidRPr="000236C3" w:rsidRDefault="00C30C3D" w:rsidP="00F144EE">
            <w:pPr>
              <w:pStyle w:val="a4"/>
              <w:numPr>
                <w:ilvl w:val="0"/>
                <w:numId w:val="4"/>
              </w:numPr>
              <w:jc w:val="both"/>
              <w:rPr>
                <w:rFonts w:ascii="Times New Roman" w:hAnsi="Times New Roman" w:cs="Times New Roman"/>
                <w:b/>
                <w:sz w:val="24"/>
                <w:szCs w:val="24"/>
              </w:rPr>
            </w:pPr>
            <w:r w:rsidRPr="000236C3">
              <w:rPr>
                <w:rFonts w:ascii="Times New Roman" w:hAnsi="Times New Roman" w:cs="Times New Roman"/>
                <w:b/>
                <w:sz w:val="24"/>
                <w:szCs w:val="24"/>
              </w:rPr>
              <w:t>Патриотическое воспитание обучающихся</w:t>
            </w:r>
          </w:p>
        </w:tc>
      </w:tr>
      <w:tr w:rsidR="00C30C3D" w:rsidRPr="000236C3" w:rsidTr="00400341">
        <w:tc>
          <w:tcPr>
            <w:tcW w:w="593" w:type="dxa"/>
          </w:tcPr>
          <w:p w:rsidR="00C30C3D" w:rsidRPr="000236C3" w:rsidRDefault="00C30C3D"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3.1.</w:t>
            </w:r>
          </w:p>
        </w:tc>
        <w:tc>
          <w:tcPr>
            <w:tcW w:w="2969" w:type="dxa"/>
          </w:tcPr>
          <w:p w:rsidR="00C30C3D" w:rsidRPr="000236C3" w:rsidRDefault="00C30C3D"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xml:space="preserve">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w:t>
            </w:r>
            <w:r w:rsidRPr="000236C3">
              <w:rPr>
                <w:rFonts w:ascii="Times New Roman" w:hAnsi="Times New Roman" w:cs="Times New Roman"/>
                <w:sz w:val="24"/>
                <w:szCs w:val="24"/>
              </w:rPr>
              <w:lastRenderedPageBreak/>
              <w:t>защите на примере роли, традиций и развития вида спорта в современном обществе, легендарных спортсменов в Российской Ф</w:t>
            </w:r>
            <w:r w:rsidR="001113D2" w:rsidRPr="000236C3">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lastRenderedPageBreak/>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В течение года</w:t>
            </w:r>
          </w:p>
        </w:tc>
      </w:tr>
      <w:tr w:rsidR="00C30C3D" w:rsidRPr="000236C3" w:rsidTr="00400341">
        <w:tc>
          <w:tcPr>
            <w:tcW w:w="593" w:type="dxa"/>
          </w:tcPr>
          <w:p w:rsidR="00C30C3D"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lastRenderedPageBreak/>
              <w:t>3.2.</w:t>
            </w:r>
          </w:p>
        </w:tc>
        <w:tc>
          <w:tcPr>
            <w:tcW w:w="2969" w:type="dxa"/>
          </w:tcPr>
          <w:p w:rsidR="00C30C3D"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55" w:type="dxa"/>
          </w:tcPr>
          <w:p w:rsidR="00C30C3D"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Участие в:</w:t>
            </w:r>
          </w:p>
          <w:p w:rsidR="003F3EE2" w:rsidRPr="000236C3" w:rsidRDefault="003F3EE2"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физкультурных</w:t>
            </w:r>
            <w:r w:rsidR="00871713" w:rsidRPr="000236C3">
              <w:rPr>
                <w:rFonts w:ascii="Times New Roman" w:hAnsi="Times New Roman" w:cs="Times New Roman"/>
                <w:sz w:val="24"/>
                <w:szCs w:val="24"/>
              </w:rPr>
              <w:t xml:space="preserve"> </w:t>
            </w:r>
            <w:r w:rsidRPr="000236C3">
              <w:rPr>
                <w:rFonts w:ascii="Times New Roman" w:hAnsi="Times New Roman" w:cs="Times New Roman"/>
                <w:sz w:val="24"/>
                <w:szCs w:val="24"/>
              </w:rPr>
              <w:t xml:space="preserve">и спортивно-массовых мероприятиях, </w:t>
            </w:r>
            <w:r w:rsidR="000D41E4" w:rsidRPr="000236C3">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Pr="000236C3" w:rsidRDefault="000D41E4"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sidRPr="000236C3">
              <w:rPr>
                <w:rFonts w:ascii="Times New Roman" w:hAnsi="Times New Roman" w:cs="Times New Roman"/>
                <w:sz w:val="24"/>
                <w:szCs w:val="24"/>
              </w:rPr>
              <w:t>рограммы спортивной подготовки.</w:t>
            </w:r>
          </w:p>
        </w:tc>
        <w:tc>
          <w:tcPr>
            <w:tcW w:w="2122" w:type="dxa"/>
          </w:tcPr>
          <w:p w:rsidR="00C30C3D" w:rsidRPr="000236C3" w:rsidRDefault="00C30C3D" w:rsidP="00400341">
            <w:pPr>
              <w:pStyle w:val="a4"/>
              <w:ind w:left="0"/>
              <w:jc w:val="both"/>
              <w:rPr>
                <w:rFonts w:ascii="Times New Roman" w:hAnsi="Times New Roman" w:cs="Times New Roman"/>
                <w:sz w:val="24"/>
                <w:szCs w:val="24"/>
              </w:rPr>
            </w:pPr>
          </w:p>
        </w:tc>
      </w:tr>
      <w:tr w:rsidR="000D41E4" w:rsidRPr="000236C3" w:rsidTr="001805B9">
        <w:tc>
          <w:tcPr>
            <w:tcW w:w="9639" w:type="dxa"/>
            <w:gridSpan w:val="4"/>
          </w:tcPr>
          <w:p w:rsidR="000D41E4" w:rsidRPr="000236C3" w:rsidRDefault="000D41E4" w:rsidP="00F144EE">
            <w:pPr>
              <w:pStyle w:val="a4"/>
              <w:numPr>
                <w:ilvl w:val="0"/>
                <w:numId w:val="4"/>
              </w:numPr>
              <w:jc w:val="both"/>
              <w:rPr>
                <w:rFonts w:ascii="Times New Roman" w:hAnsi="Times New Roman" w:cs="Times New Roman"/>
                <w:b/>
                <w:sz w:val="24"/>
                <w:szCs w:val="24"/>
              </w:rPr>
            </w:pPr>
            <w:r w:rsidRPr="000236C3">
              <w:rPr>
                <w:rFonts w:ascii="Times New Roman" w:hAnsi="Times New Roman" w:cs="Times New Roman"/>
                <w:b/>
                <w:sz w:val="24"/>
                <w:szCs w:val="24"/>
              </w:rPr>
              <w:t>Развитие творческого мышления</w:t>
            </w:r>
          </w:p>
        </w:tc>
      </w:tr>
      <w:tr w:rsidR="000D41E4" w:rsidRPr="000236C3" w:rsidTr="00400341">
        <w:tc>
          <w:tcPr>
            <w:tcW w:w="593" w:type="dxa"/>
          </w:tcPr>
          <w:p w:rsidR="000D41E4" w:rsidRPr="000236C3" w:rsidRDefault="000D41E4"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4.1.</w:t>
            </w:r>
          </w:p>
        </w:tc>
        <w:tc>
          <w:tcPr>
            <w:tcW w:w="2969" w:type="dxa"/>
          </w:tcPr>
          <w:p w:rsidR="000D41E4" w:rsidRPr="000236C3" w:rsidRDefault="000D41E4"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Pr="000236C3" w:rsidRDefault="005C00CF"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Pr="000236C3" w:rsidRDefault="005C00CF"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Pr="000236C3" w:rsidRDefault="005C00CF"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Pr="000236C3" w:rsidRDefault="005C00CF"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правомерное поведение болельщиков;</w:t>
            </w:r>
          </w:p>
          <w:p w:rsidR="005C00CF" w:rsidRPr="000236C3" w:rsidRDefault="005C00CF" w:rsidP="00400341">
            <w:pPr>
              <w:pStyle w:val="a4"/>
              <w:ind w:left="0"/>
              <w:jc w:val="both"/>
              <w:rPr>
                <w:rFonts w:ascii="Times New Roman" w:hAnsi="Times New Roman" w:cs="Times New Roman"/>
                <w:sz w:val="24"/>
                <w:szCs w:val="24"/>
              </w:rPr>
            </w:pPr>
            <w:r w:rsidRPr="000236C3">
              <w:rPr>
                <w:rFonts w:ascii="Times New Roman" w:hAnsi="Times New Roman" w:cs="Times New Roman"/>
                <w:sz w:val="24"/>
                <w:szCs w:val="24"/>
              </w:rPr>
              <w:t>- расширение общ</w:t>
            </w:r>
            <w:r w:rsidR="00CF190D" w:rsidRPr="000236C3">
              <w:rPr>
                <w:rFonts w:ascii="Times New Roman" w:hAnsi="Times New Roman" w:cs="Times New Roman"/>
                <w:sz w:val="24"/>
                <w:szCs w:val="24"/>
              </w:rPr>
              <w:t>его кругозора юных спортсменов.</w:t>
            </w:r>
          </w:p>
        </w:tc>
        <w:tc>
          <w:tcPr>
            <w:tcW w:w="2122" w:type="dxa"/>
          </w:tcPr>
          <w:p w:rsidR="000D41E4" w:rsidRPr="000236C3" w:rsidRDefault="000D41E4" w:rsidP="00400341">
            <w:pPr>
              <w:pStyle w:val="a4"/>
              <w:ind w:left="0"/>
              <w:jc w:val="both"/>
              <w:rPr>
                <w:rFonts w:ascii="Times New Roman" w:hAnsi="Times New Roman" w:cs="Times New Roman"/>
                <w:sz w:val="24"/>
                <w:szCs w:val="24"/>
              </w:rPr>
            </w:pPr>
          </w:p>
        </w:tc>
      </w:tr>
    </w:tbl>
    <w:p w:rsidR="00400341" w:rsidRPr="000236C3" w:rsidRDefault="00400341" w:rsidP="00400341">
      <w:pPr>
        <w:pStyle w:val="a4"/>
        <w:ind w:left="1080"/>
        <w:jc w:val="both"/>
        <w:rPr>
          <w:rFonts w:ascii="Times New Roman" w:hAnsi="Times New Roman" w:cs="Times New Roman"/>
          <w:b/>
          <w:sz w:val="28"/>
          <w:szCs w:val="28"/>
        </w:rPr>
      </w:pPr>
    </w:p>
    <w:p w:rsidR="00A6028D" w:rsidRPr="000236C3" w:rsidRDefault="00A6028D" w:rsidP="001B1C3E">
      <w:pPr>
        <w:pStyle w:val="a4"/>
        <w:numPr>
          <w:ilvl w:val="1"/>
          <w:numId w:val="2"/>
        </w:numPr>
        <w:ind w:left="0" w:firstLine="851"/>
        <w:jc w:val="center"/>
        <w:rPr>
          <w:rFonts w:ascii="Times New Roman" w:hAnsi="Times New Roman" w:cs="Times New Roman"/>
          <w:b/>
          <w:sz w:val="28"/>
          <w:szCs w:val="28"/>
        </w:rPr>
      </w:pPr>
      <w:r w:rsidRPr="000236C3">
        <w:rPr>
          <w:rFonts w:ascii="Times New Roman" w:hAnsi="Times New Roman" w:cs="Times New Roman"/>
          <w:b/>
          <w:sz w:val="28"/>
          <w:szCs w:val="28"/>
        </w:rPr>
        <w:t>План мероприятий, направленный на предотвращение допинга в спорте и борьбу с ним</w:t>
      </w:r>
    </w:p>
    <w:p w:rsidR="001B1C3E" w:rsidRPr="000236C3" w:rsidRDefault="001B1C3E" w:rsidP="001B1C3E">
      <w:pPr>
        <w:pStyle w:val="25"/>
        <w:shd w:val="clear" w:color="auto" w:fill="auto"/>
        <w:spacing w:before="0" w:after="0" w:line="240" w:lineRule="auto"/>
        <w:ind w:firstLine="993"/>
        <w:jc w:val="both"/>
        <w:rPr>
          <w:rFonts w:ascii="Times New Roman" w:hAnsi="Times New Roman" w:cs="Times New Roman"/>
        </w:rPr>
      </w:pPr>
      <w:r w:rsidRPr="000236C3">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0236C3">
        <w:rPr>
          <w:rStyle w:val="26"/>
          <w:rFonts w:eastAsiaTheme="minorHAnsi"/>
        </w:rPr>
        <w:t xml:space="preserve">(ч. 1 </w:t>
      </w:r>
      <w:r w:rsidRPr="000236C3">
        <w:rPr>
          <w:rStyle w:val="26"/>
          <w:rFonts w:eastAsiaTheme="minorHAnsi"/>
          <w:lang w:val="en-US" w:eastAsia="en-US" w:bidi="en-US"/>
        </w:rPr>
        <w:t>cm</w:t>
      </w:r>
      <w:r w:rsidRPr="000236C3">
        <w:rPr>
          <w:rStyle w:val="26"/>
          <w:rFonts w:eastAsiaTheme="minorHAnsi"/>
          <w:lang w:eastAsia="en-US" w:bidi="en-US"/>
        </w:rPr>
        <w:t xml:space="preserve">. </w:t>
      </w:r>
      <w:r w:rsidRPr="000236C3">
        <w:rPr>
          <w:rStyle w:val="26"/>
          <w:rFonts w:eastAsiaTheme="minorHAnsi"/>
        </w:rPr>
        <w:t xml:space="preserve">26 Федерального закона </w:t>
      </w:r>
      <w:r w:rsidRPr="000236C3">
        <w:rPr>
          <w:rStyle w:val="26"/>
          <w:rFonts w:eastAsiaTheme="minorHAnsi"/>
          <w:lang w:val="en-US" w:eastAsia="en-US" w:bidi="en-US"/>
        </w:rPr>
        <w:t>N</w:t>
      </w:r>
      <w:r w:rsidRPr="000236C3">
        <w:rPr>
          <w:rStyle w:val="26"/>
          <w:rFonts w:eastAsiaTheme="minorHAnsi"/>
          <w:lang w:eastAsia="en-US" w:bidi="en-US"/>
        </w:rPr>
        <w:t xml:space="preserve">° </w:t>
      </w:r>
      <w:r w:rsidRPr="000236C3">
        <w:rPr>
          <w:rStyle w:val="26"/>
          <w:rFonts w:eastAsiaTheme="minorHAnsi"/>
        </w:rPr>
        <w:t>329-ФЗ)</w:t>
      </w:r>
    </w:p>
    <w:p w:rsidR="001B1C3E" w:rsidRPr="000236C3" w:rsidRDefault="001B1C3E" w:rsidP="001B1C3E">
      <w:pPr>
        <w:pStyle w:val="25"/>
        <w:shd w:val="clear" w:color="auto" w:fill="auto"/>
        <w:spacing w:before="0" w:after="0" w:line="240" w:lineRule="auto"/>
        <w:ind w:firstLine="993"/>
        <w:jc w:val="both"/>
        <w:rPr>
          <w:rFonts w:ascii="Times New Roman" w:hAnsi="Times New Roman" w:cs="Times New Roman"/>
        </w:rPr>
      </w:pPr>
      <w:r w:rsidRPr="000236C3">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w:t>
      </w:r>
      <w:r w:rsidRPr="000236C3">
        <w:rPr>
          <w:rFonts w:ascii="Times New Roman" w:hAnsi="Times New Roman" w:cs="Times New Roman"/>
        </w:rPr>
        <w:lastRenderedPageBreak/>
        <w:t xml:space="preserve">утвержденными международными антидопинговыми организациями, </w:t>
      </w:r>
      <w:r w:rsidRPr="000236C3">
        <w:rPr>
          <w:rStyle w:val="26"/>
          <w:rFonts w:eastAsiaTheme="minorHAnsi"/>
        </w:rPr>
        <w:t xml:space="preserve">(ч. 2 </w:t>
      </w:r>
      <w:r w:rsidRPr="000236C3">
        <w:rPr>
          <w:rStyle w:val="26"/>
          <w:rFonts w:eastAsiaTheme="minorHAnsi"/>
          <w:lang w:val="en-US" w:eastAsia="en-US" w:bidi="en-US"/>
        </w:rPr>
        <w:t>cm</w:t>
      </w:r>
      <w:r w:rsidRPr="000236C3">
        <w:rPr>
          <w:rStyle w:val="26"/>
          <w:rFonts w:eastAsiaTheme="minorHAnsi"/>
          <w:lang w:eastAsia="en-US" w:bidi="en-US"/>
        </w:rPr>
        <w:t xml:space="preserve">. </w:t>
      </w:r>
      <w:r w:rsidRPr="000236C3">
        <w:rPr>
          <w:rStyle w:val="26"/>
          <w:rFonts w:eastAsiaTheme="minorHAnsi"/>
        </w:rPr>
        <w:t xml:space="preserve">26 Федерального закона </w:t>
      </w:r>
      <w:r w:rsidRPr="000236C3">
        <w:rPr>
          <w:rStyle w:val="26"/>
          <w:rFonts w:eastAsiaTheme="minorHAnsi"/>
          <w:lang w:val="en-US" w:eastAsia="en-US" w:bidi="en-US"/>
        </w:rPr>
        <w:t>N</w:t>
      </w:r>
      <w:r w:rsidRPr="000236C3">
        <w:rPr>
          <w:rStyle w:val="26"/>
          <w:rFonts w:eastAsiaTheme="minorHAnsi"/>
          <w:lang w:eastAsia="en-US" w:bidi="en-US"/>
        </w:rPr>
        <w:t xml:space="preserve">° </w:t>
      </w:r>
      <w:r w:rsidRPr="000236C3">
        <w:rPr>
          <w:rStyle w:val="26"/>
          <w:rFonts w:eastAsiaTheme="minorHAnsi"/>
        </w:rPr>
        <w:t>329-ФЗ)</w:t>
      </w:r>
    </w:p>
    <w:p w:rsidR="001B1C3E" w:rsidRPr="000236C3" w:rsidRDefault="001B1C3E" w:rsidP="001B1C3E">
      <w:pPr>
        <w:pStyle w:val="25"/>
        <w:shd w:val="clear" w:color="auto" w:fill="auto"/>
        <w:spacing w:before="0" w:after="0" w:line="240" w:lineRule="auto"/>
        <w:ind w:firstLine="780"/>
        <w:jc w:val="both"/>
        <w:rPr>
          <w:rFonts w:ascii="Times New Roman" w:hAnsi="Times New Roman" w:cs="Times New Roman"/>
        </w:rPr>
      </w:pPr>
      <w:r w:rsidRPr="000236C3">
        <w:rPr>
          <w:rFonts w:ascii="Times New Roman" w:hAnsi="Times New Roman" w:cs="Times New Roman"/>
        </w:rPr>
        <w:t>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1B1C3E" w:rsidRPr="000236C3" w:rsidRDefault="001B1C3E" w:rsidP="001B1C3E">
      <w:pPr>
        <w:pStyle w:val="25"/>
        <w:shd w:val="clear" w:color="auto" w:fill="auto"/>
        <w:spacing w:before="0" w:after="0" w:line="240" w:lineRule="auto"/>
        <w:ind w:firstLine="780"/>
        <w:jc w:val="both"/>
        <w:rPr>
          <w:rFonts w:ascii="Times New Roman" w:hAnsi="Times New Roman" w:cs="Times New Roman"/>
        </w:rPr>
      </w:pPr>
      <w:r w:rsidRPr="000236C3">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1B1C3E" w:rsidRPr="000236C3" w:rsidRDefault="001B1C3E" w:rsidP="001B1C3E">
      <w:pPr>
        <w:pStyle w:val="25"/>
        <w:numPr>
          <w:ilvl w:val="0"/>
          <w:numId w:val="28"/>
        </w:numPr>
        <w:shd w:val="clear" w:color="auto" w:fill="auto"/>
        <w:tabs>
          <w:tab w:val="left" w:pos="922"/>
        </w:tabs>
        <w:spacing w:before="0" w:after="0" w:line="240" w:lineRule="auto"/>
        <w:ind w:firstLine="780"/>
        <w:jc w:val="both"/>
        <w:rPr>
          <w:rFonts w:ascii="Times New Roman" w:hAnsi="Times New Roman" w:cs="Times New Roman"/>
        </w:rPr>
      </w:pPr>
      <w:r w:rsidRPr="000236C3">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1B1C3E" w:rsidRPr="000236C3" w:rsidRDefault="001B1C3E" w:rsidP="001B1C3E">
      <w:pPr>
        <w:pStyle w:val="25"/>
        <w:numPr>
          <w:ilvl w:val="0"/>
          <w:numId w:val="28"/>
        </w:numPr>
        <w:shd w:val="clear" w:color="auto" w:fill="auto"/>
        <w:tabs>
          <w:tab w:val="left" w:pos="1061"/>
        </w:tabs>
        <w:spacing w:before="0" w:after="0" w:line="240" w:lineRule="auto"/>
        <w:ind w:firstLine="780"/>
        <w:jc w:val="both"/>
        <w:rPr>
          <w:rFonts w:ascii="Times New Roman" w:hAnsi="Times New Roman" w:cs="Times New Roman"/>
        </w:rPr>
      </w:pPr>
      <w:r w:rsidRPr="000236C3">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1B1C3E" w:rsidRPr="000236C3" w:rsidRDefault="001B1C3E" w:rsidP="001B1C3E">
      <w:pPr>
        <w:pStyle w:val="25"/>
        <w:numPr>
          <w:ilvl w:val="0"/>
          <w:numId w:val="28"/>
        </w:numPr>
        <w:shd w:val="clear" w:color="auto" w:fill="auto"/>
        <w:tabs>
          <w:tab w:val="left" w:pos="997"/>
        </w:tabs>
        <w:spacing w:before="0" w:after="0" w:line="240" w:lineRule="auto"/>
        <w:ind w:firstLine="780"/>
        <w:jc w:val="both"/>
        <w:rPr>
          <w:rFonts w:ascii="Times New Roman" w:hAnsi="Times New Roman" w:cs="Times New Roman"/>
        </w:rPr>
      </w:pPr>
      <w:r w:rsidRPr="000236C3">
        <w:rPr>
          <w:rFonts w:ascii="Times New Roman" w:hAnsi="Times New Roman" w:cs="Times New Roman"/>
        </w:rPr>
        <w:t>ежегодная оценка уровня знаний.</w:t>
      </w:r>
    </w:p>
    <w:p w:rsidR="001B1C3E" w:rsidRPr="000236C3" w:rsidRDefault="001B1C3E" w:rsidP="001B1C3E">
      <w:pPr>
        <w:pStyle w:val="25"/>
        <w:shd w:val="clear" w:color="auto" w:fill="auto"/>
        <w:spacing w:before="0" w:after="0" w:line="240" w:lineRule="auto"/>
        <w:ind w:firstLine="993"/>
        <w:jc w:val="both"/>
        <w:rPr>
          <w:rFonts w:ascii="Times New Roman" w:hAnsi="Times New Roman" w:cs="Times New Roman"/>
        </w:rPr>
      </w:pPr>
      <w:r w:rsidRPr="000236C3">
        <w:rPr>
          <w:rFonts w:ascii="Times New Roman" w:hAnsi="Times New Roman" w:cs="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1B1C3E" w:rsidRPr="000236C3" w:rsidRDefault="001B1C3E" w:rsidP="001B1C3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Наличие запрещенной субстанции, или ее метаболитов, или маркеров в пробе, взятой у спортсмена.</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1B1C3E" w:rsidRPr="000236C3" w:rsidRDefault="001B1C3E" w:rsidP="001B1C3E">
      <w:pPr>
        <w:pStyle w:val="25"/>
        <w:numPr>
          <w:ilvl w:val="0"/>
          <w:numId w:val="31"/>
        </w:numPr>
        <w:shd w:val="clear" w:color="auto" w:fill="auto"/>
        <w:tabs>
          <w:tab w:val="left" w:pos="1115"/>
        </w:tabs>
        <w:spacing w:before="0" w:after="0" w:line="240" w:lineRule="auto"/>
        <w:ind w:firstLine="760"/>
        <w:jc w:val="both"/>
        <w:rPr>
          <w:rFonts w:ascii="Times New Roman" w:hAnsi="Times New Roman" w:cs="Times New Roman"/>
        </w:rPr>
      </w:pPr>
      <w:r w:rsidRPr="000236C3">
        <w:rPr>
          <w:rFonts w:ascii="Times New Roman" w:hAnsi="Times New Roman" w:cs="Times New Roman"/>
        </w:rPr>
        <w:t>Уклонение, отказ или неявка спортсмена на процедуру сдачи проб.</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Нарушение спортсменом порядка предоставления информации о местонахождении.</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1B1C3E" w:rsidRPr="000236C3"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Назначение или попытка назначения спортсменом или иным лицом </w:t>
      </w:r>
      <w:r w:rsidRPr="000236C3">
        <w:rPr>
          <w:rFonts w:ascii="Times New Roman" w:hAnsi="Times New Roman" w:cs="Times New Roman"/>
        </w:rPr>
        <w:lastRenderedPageBreak/>
        <w:t xml:space="preserve">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0236C3">
        <w:rPr>
          <w:rFonts w:ascii="Times New Roman" w:hAnsi="Times New Roman" w:cs="Times New Roman"/>
        </w:rPr>
        <w:t>внесоревновательном</w:t>
      </w:r>
      <w:proofErr w:type="spellEnd"/>
      <w:r w:rsidRPr="000236C3">
        <w:rPr>
          <w:rFonts w:ascii="Times New Roman" w:hAnsi="Times New Roman" w:cs="Times New Roman"/>
        </w:rPr>
        <w:t xml:space="preserve"> периоде запрещенной субстанции или запрещенного метода, запрещенного во </w:t>
      </w:r>
      <w:proofErr w:type="spellStart"/>
      <w:r w:rsidRPr="000236C3">
        <w:rPr>
          <w:rFonts w:ascii="Times New Roman" w:hAnsi="Times New Roman" w:cs="Times New Roman"/>
        </w:rPr>
        <w:t>внесоревновательный</w:t>
      </w:r>
      <w:proofErr w:type="spellEnd"/>
      <w:r w:rsidRPr="000236C3">
        <w:rPr>
          <w:rFonts w:ascii="Times New Roman" w:hAnsi="Times New Roman" w:cs="Times New Roman"/>
        </w:rPr>
        <w:t xml:space="preserve"> период.</w:t>
      </w:r>
    </w:p>
    <w:p w:rsidR="001B1C3E" w:rsidRPr="000236C3" w:rsidRDefault="001B1C3E" w:rsidP="001B1C3E">
      <w:pPr>
        <w:pStyle w:val="25"/>
        <w:numPr>
          <w:ilvl w:val="0"/>
          <w:numId w:val="31"/>
        </w:numPr>
        <w:shd w:val="clear" w:color="auto" w:fill="auto"/>
        <w:tabs>
          <w:tab w:val="left" w:pos="1110"/>
        </w:tabs>
        <w:spacing w:before="0" w:after="0" w:line="240" w:lineRule="auto"/>
        <w:ind w:firstLine="760"/>
        <w:jc w:val="both"/>
        <w:rPr>
          <w:rFonts w:ascii="Times New Roman" w:hAnsi="Times New Roman" w:cs="Times New Roman"/>
        </w:rPr>
      </w:pPr>
      <w:r w:rsidRPr="000236C3">
        <w:rPr>
          <w:rFonts w:ascii="Times New Roman" w:hAnsi="Times New Roman" w:cs="Times New Roman"/>
        </w:rPr>
        <w:t>Соучастие или попытка соучастия со стороны спортсмена или иного лица.</w:t>
      </w:r>
    </w:p>
    <w:p w:rsidR="001B1C3E" w:rsidRPr="000236C3" w:rsidRDefault="001B1C3E" w:rsidP="001B1C3E">
      <w:pPr>
        <w:pStyle w:val="25"/>
        <w:numPr>
          <w:ilvl w:val="0"/>
          <w:numId w:val="31"/>
        </w:numPr>
        <w:shd w:val="clear" w:color="auto" w:fill="auto"/>
        <w:tabs>
          <w:tab w:val="left" w:pos="1230"/>
        </w:tabs>
        <w:spacing w:before="0" w:after="0" w:line="240" w:lineRule="auto"/>
        <w:ind w:firstLine="760"/>
        <w:jc w:val="both"/>
        <w:rPr>
          <w:rFonts w:ascii="Times New Roman" w:hAnsi="Times New Roman" w:cs="Times New Roman"/>
        </w:rPr>
      </w:pPr>
      <w:r w:rsidRPr="000236C3">
        <w:rPr>
          <w:rFonts w:ascii="Times New Roman" w:hAnsi="Times New Roman" w:cs="Times New Roman"/>
        </w:rPr>
        <w:t>Запрещенное сотрудничество со стороны спортсмена или иного лица.</w:t>
      </w:r>
    </w:p>
    <w:p w:rsidR="001B1C3E" w:rsidRPr="000236C3" w:rsidRDefault="001B1C3E" w:rsidP="001B1C3E">
      <w:pPr>
        <w:pStyle w:val="25"/>
        <w:numPr>
          <w:ilvl w:val="0"/>
          <w:numId w:val="31"/>
        </w:numPr>
        <w:shd w:val="clear" w:color="auto" w:fill="auto"/>
        <w:tabs>
          <w:tab w:val="left" w:pos="1478"/>
        </w:tabs>
        <w:spacing w:before="0" w:after="0" w:line="240" w:lineRule="auto"/>
        <w:ind w:firstLine="760"/>
        <w:jc w:val="both"/>
        <w:rPr>
          <w:rFonts w:ascii="Times New Roman" w:hAnsi="Times New Roman" w:cs="Times New Roman"/>
        </w:rPr>
      </w:pPr>
      <w:r w:rsidRPr="000236C3">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1B1C3E" w:rsidRPr="000236C3" w:rsidRDefault="001B1C3E" w:rsidP="001B1C3E">
      <w:pPr>
        <w:pStyle w:val="25"/>
        <w:shd w:val="clear" w:color="auto" w:fill="auto"/>
        <w:spacing w:before="0" w:after="0" w:line="240" w:lineRule="auto"/>
        <w:ind w:firstLine="993"/>
        <w:jc w:val="both"/>
        <w:rPr>
          <w:rFonts w:ascii="Times New Roman" w:hAnsi="Times New Roman" w:cs="Times New Roman"/>
        </w:rPr>
      </w:pPr>
      <w:r w:rsidRPr="000236C3">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1B1C3E" w:rsidRPr="000236C3"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0236C3">
        <w:rPr>
          <w:rFonts w:ascii="Times New Roman" w:hAnsi="Times New Roman" w:cs="Times New Roman"/>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1B1C3E" w:rsidRPr="000236C3"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0236C3">
        <w:rPr>
          <w:rFonts w:ascii="Times New Roman" w:hAnsi="Times New Roman" w:cs="Times New Roman"/>
        </w:rPr>
        <w:t>План мероприятий на предотвращение допинга в спорте и борьбу с ним указан в таблице № 8</w:t>
      </w:r>
    </w:p>
    <w:p w:rsidR="001B1C3E" w:rsidRPr="000236C3" w:rsidRDefault="001B1C3E" w:rsidP="001B1C3E">
      <w:pPr>
        <w:pStyle w:val="25"/>
        <w:shd w:val="clear" w:color="auto" w:fill="auto"/>
        <w:spacing w:before="0" w:after="0" w:line="240" w:lineRule="auto"/>
        <w:ind w:firstLine="993"/>
        <w:rPr>
          <w:rFonts w:ascii="Times New Roman" w:hAnsi="Times New Roman" w:cs="Times New Roman"/>
          <w:b/>
        </w:rPr>
      </w:pPr>
    </w:p>
    <w:p w:rsidR="001B1C3E" w:rsidRPr="000236C3" w:rsidRDefault="001B1C3E" w:rsidP="001B1C3E">
      <w:pPr>
        <w:pStyle w:val="25"/>
        <w:shd w:val="clear" w:color="auto" w:fill="auto"/>
        <w:spacing w:before="0" w:after="0" w:line="240" w:lineRule="auto"/>
        <w:ind w:firstLine="993"/>
        <w:rPr>
          <w:rFonts w:ascii="Times New Roman" w:hAnsi="Times New Roman" w:cs="Times New Roman"/>
          <w:b/>
        </w:rPr>
      </w:pPr>
      <w:r w:rsidRPr="000236C3">
        <w:rPr>
          <w:rFonts w:ascii="Times New Roman" w:hAnsi="Times New Roman" w:cs="Times New Roman"/>
          <w:b/>
        </w:rPr>
        <w:t>Таблица № 8</w:t>
      </w:r>
    </w:p>
    <w:p w:rsidR="001138C4" w:rsidRPr="000236C3" w:rsidRDefault="001138C4" w:rsidP="001B1C3E">
      <w:pPr>
        <w:pStyle w:val="25"/>
        <w:shd w:val="clear" w:color="auto" w:fill="auto"/>
        <w:spacing w:before="0" w:after="0" w:line="240" w:lineRule="auto"/>
        <w:ind w:firstLine="993"/>
        <w:rPr>
          <w:rFonts w:ascii="Times New Roman" w:hAnsi="Times New Roman" w:cs="Times New Roman"/>
          <w:b/>
        </w:rPr>
      </w:pPr>
    </w:p>
    <w:p w:rsidR="001B1C3E" w:rsidRPr="000236C3" w:rsidRDefault="001138C4" w:rsidP="001138C4">
      <w:pPr>
        <w:pStyle w:val="a4"/>
        <w:ind w:left="0" w:firstLine="851"/>
        <w:jc w:val="center"/>
        <w:rPr>
          <w:rFonts w:ascii="Times New Roman" w:hAnsi="Times New Roman" w:cs="Times New Roman"/>
          <w:b/>
          <w:sz w:val="28"/>
          <w:szCs w:val="28"/>
        </w:rPr>
      </w:pPr>
      <w:r w:rsidRPr="000236C3">
        <w:rPr>
          <w:rFonts w:ascii="Times New Roman" w:hAnsi="Times New Roman" w:cs="Times New Roman"/>
          <w:b/>
          <w:sz w:val="28"/>
          <w:szCs w:val="28"/>
        </w:rPr>
        <w:t>План мероприятий на предотвращение допинга в спорте и борьбу с ним</w:t>
      </w:r>
    </w:p>
    <w:tbl>
      <w:tblPr>
        <w:tblStyle w:val="a3"/>
        <w:tblW w:w="9776" w:type="dxa"/>
        <w:tblLayout w:type="fixed"/>
        <w:tblLook w:val="04A0" w:firstRow="1" w:lastRow="0" w:firstColumn="1" w:lastColumn="0" w:noHBand="0" w:noVBand="1"/>
      </w:tblPr>
      <w:tblGrid>
        <w:gridCol w:w="1951"/>
        <w:gridCol w:w="2722"/>
        <w:gridCol w:w="1843"/>
        <w:gridCol w:w="3260"/>
      </w:tblGrid>
      <w:tr w:rsidR="001138C4" w:rsidRPr="000236C3" w:rsidTr="00EA1552">
        <w:trPr>
          <w:trHeight w:val="20"/>
        </w:trPr>
        <w:tc>
          <w:tcPr>
            <w:tcW w:w="1951" w:type="dxa"/>
          </w:tcPr>
          <w:p w:rsidR="001138C4" w:rsidRPr="000236C3" w:rsidRDefault="001138C4" w:rsidP="00EA1552">
            <w:pPr>
              <w:contextualSpacing/>
              <w:jc w:val="center"/>
              <w:rPr>
                <w:rFonts w:ascii="Times New Roman" w:hAnsi="Times New Roman" w:cs="Times New Roman"/>
                <w:sz w:val="24"/>
                <w:szCs w:val="24"/>
              </w:rPr>
            </w:pPr>
            <w:r w:rsidRPr="000236C3">
              <w:rPr>
                <w:rFonts w:ascii="Times New Roman" w:hAnsi="Times New Roman" w:cs="Times New Roman"/>
                <w:sz w:val="24"/>
                <w:szCs w:val="24"/>
              </w:rPr>
              <w:t>Этап спортивной подготовки</w:t>
            </w:r>
          </w:p>
        </w:tc>
        <w:tc>
          <w:tcPr>
            <w:tcW w:w="2722" w:type="dxa"/>
          </w:tcPr>
          <w:p w:rsidR="001138C4" w:rsidRPr="000236C3" w:rsidRDefault="001138C4" w:rsidP="00EA1552">
            <w:pPr>
              <w:contextualSpacing/>
              <w:jc w:val="center"/>
              <w:rPr>
                <w:rFonts w:ascii="Times New Roman" w:hAnsi="Times New Roman" w:cs="Times New Roman"/>
                <w:sz w:val="24"/>
                <w:szCs w:val="24"/>
              </w:rPr>
            </w:pPr>
            <w:r w:rsidRPr="000236C3">
              <w:rPr>
                <w:rFonts w:ascii="Times New Roman" w:hAnsi="Times New Roman" w:cs="Times New Roman"/>
                <w:sz w:val="24"/>
                <w:szCs w:val="24"/>
              </w:rPr>
              <w:t>Содержание мероприятия и его форма</w:t>
            </w:r>
          </w:p>
        </w:tc>
        <w:tc>
          <w:tcPr>
            <w:tcW w:w="1843" w:type="dxa"/>
          </w:tcPr>
          <w:p w:rsidR="001138C4" w:rsidRPr="000236C3" w:rsidRDefault="001138C4" w:rsidP="00EA1552">
            <w:pPr>
              <w:contextualSpacing/>
              <w:jc w:val="center"/>
              <w:rPr>
                <w:rFonts w:ascii="Times New Roman" w:hAnsi="Times New Roman" w:cs="Times New Roman"/>
                <w:sz w:val="24"/>
                <w:szCs w:val="24"/>
              </w:rPr>
            </w:pPr>
            <w:r w:rsidRPr="000236C3">
              <w:rPr>
                <w:rFonts w:ascii="Times New Roman" w:hAnsi="Times New Roman" w:cs="Times New Roman"/>
                <w:sz w:val="24"/>
                <w:szCs w:val="24"/>
              </w:rPr>
              <w:t>Сроки проведения</w:t>
            </w:r>
          </w:p>
        </w:tc>
        <w:tc>
          <w:tcPr>
            <w:tcW w:w="3260" w:type="dxa"/>
          </w:tcPr>
          <w:p w:rsidR="001138C4" w:rsidRPr="000236C3" w:rsidRDefault="001138C4" w:rsidP="00EA1552">
            <w:pPr>
              <w:contextualSpacing/>
              <w:jc w:val="center"/>
              <w:rPr>
                <w:rFonts w:ascii="Times New Roman" w:hAnsi="Times New Roman" w:cs="Times New Roman"/>
                <w:sz w:val="24"/>
                <w:szCs w:val="24"/>
              </w:rPr>
            </w:pPr>
            <w:r w:rsidRPr="000236C3">
              <w:rPr>
                <w:rFonts w:ascii="Times New Roman" w:hAnsi="Times New Roman" w:cs="Times New Roman"/>
                <w:sz w:val="24"/>
                <w:szCs w:val="24"/>
              </w:rPr>
              <w:t>Рекомендации по проведению мероприятий</w:t>
            </w:r>
          </w:p>
        </w:tc>
      </w:tr>
      <w:tr w:rsidR="001138C4" w:rsidRPr="000236C3" w:rsidTr="00EA1552">
        <w:trPr>
          <w:trHeight w:val="20"/>
        </w:trPr>
        <w:tc>
          <w:tcPr>
            <w:tcW w:w="1951" w:type="dxa"/>
            <w:vMerge w:val="restart"/>
            <w:vAlign w:val="center"/>
          </w:tcPr>
          <w:p w:rsidR="001138C4" w:rsidRPr="000236C3" w:rsidRDefault="001138C4" w:rsidP="00EA1552">
            <w:pPr>
              <w:pStyle w:val="25"/>
              <w:shd w:val="clear" w:color="auto" w:fill="auto"/>
              <w:spacing w:before="0" w:after="160" w:line="240" w:lineRule="auto"/>
              <w:rPr>
                <w:rFonts w:ascii="Times New Roman" w:hAnsi="Times New Roman" w:cs="Times New Roman"/>
                <w:sz w:val="24"/>
                <w:szCs w:val="24"/>
              </w:rPr>
            </w:pPr>
            <w:r w:rsidRPr="000236C3">
              <w:rPr>
                <w:rStyle w:val="2115pt"/>
                <w:rFonts w:eastAsiaTheme="minorHAnsi"/>
                <w:sz w:val="24"/>
                <w:szCs w:val="24"/>
              </w:rPr>
              <w:t>Этап начальной подготовки</w:t>
            </w: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1138C4" w:rsidRPr="000236C3"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начальные знания по тематике;</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0236C3"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начальные знания по тематике;</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 xml:space="preserve">Согласовать с ответственным </w:t>
            </w:r>
            <w:r w:rsidRPr="000236C3">
              <w:rPr>
                <w:rStyle w:val="2115pt"/>
                <w:rFonts w:eastAsiaTheme="minorHAnsi"/>
                <w:sz w:val="24"/>
                <w:szCs w:val="24"/>
              </w:rPr>
              <w:lastRenderedPageBreak/>
              <w:t>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«Ответственность за нарушение</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антидопинговых правил»</w:t>
            </w:r>
          </w:p>
        </w:tc>
        <w:tc>
          <w:tcPr>
            <w:tcW w:w="1843" w:type="dxa"/>
            <w:vAlign w:val="center"/>
          </w:tcPr>
          <w:p w:rsidR="001138C4" w:rsidRPr="000236C3"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начальные знания по тематике;</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Физкультурно-спортивное мероприятие «Честная игра»</w:t>
            </w:r>
          </w:p>
        </w:tc>
        <w:tc>
          <w:tcPr>
            <w:tcW w:w="1843" w:type="dxa"/>
            <w:vAlign w:val="center"/>
          </w:tcPr>
          <w:p w:rsidR="001138C4" w:rsidRPr="000236C3"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0236C3">
              <w:rPr>
                <w:rStyle w:val="2115pt"/>
                <w:rFonts w:eastAsiaTheme="minorHAnsi"/>
                <w:sz w:val="24"/>
                <w:szCs w:val="24"/>
              </w:rPr>
              <w:t>1-2 раза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Составление отчета о проведении мероприятия:</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сценарий/программа, фото/видео</w:t>
            </w:r>
          </w:p>
        </w:tc>
      </w:tr>
      <w:tr w:rsidR="001138C4" w:rsidRPr="000236C3" w:rsidTr="00EA1552">
        <w:trPr>
          <w:trHeight w:val="20"/>
        </w:trPr>
        <w:tc>
          <w:tcPr>
            <w:tcW w:w="1951" w:type="dxa"/>
            <w:vMerge/>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Онлайн обучение на сайте РУСАДА ’</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0236C3" w:rsidTr="00EA1552">
        <w:trPr>
          <w:trHeight w:val="20"/>
        </w:trPr>
        <w:tc>
          <w:tcPr>
            <w:tcW w:w="1951" w:type="dxa"/>
            <w:vMerge/>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Участие в региональных</w:t>
            </w:r>
          </w:p>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антидопинговых</w:t>
            </w:r>
          </w:p>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мероприятиях</w:t>
            </w:r>
          </w:p>
        </w:tc>
        <w:tc>
          <w:tcPr>
            <w:tcW w:w="1843" w:type="dxa"/>
            <w:vAlign w:val="center"/>
          </w:tcPr>
          <w:p w:rsidR="001138C4" w:rsidRPr="000236C3" w:rsidRDefault="001138C4" w:rsidP="00EA1552">
            <w:pPr>
              <w:pStyle w:val="25"/>
              <w:shd w:val="clear" w:color="auto" w:fill="auto"/>
              <w:spacing w:before="0" w:after="160" w:line="240" w:lineRule="auto"/>
              <w:rPr>
                <w:rFonts w:ascii="Times New Roman" w:hAnsi="Times New Roman" w:cs="Times New Roman"/>
                <w:sz w:val="24"/>
                <w:szCs w:val="24"/>
              </w:rPr>
            </w:pPr>
            <w:r w:rsidRPr="000236C3">
              <w:rPr>
                <w:rStyle w:val="2115pt"/>
                <w:rFonts w:eastAsiaTheme="minorHAnsi"/>
                <w:sz w:val="24"/>
                <w:szCs w:val="24"/>
              </w:rPr>
              <w:t>по</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назначению</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Согласовать с ответственным за антидопинговое обеспечение в регионе</w:t>
            </w:r>
          </w:p>
        </w:tc>
      </w:tr>
      <w:tr w:rsidR="001138C4" w:rsidRPr="000236C3" w:rsidTr="00EA1552">
        <w:trPr>
          <w:trHeight w:val="20"/>
        </w:trPr>
        <w:tc>
          <w:tcPr>
            <w:tcW w:w="1951" w:type="dxa"/>
            <w:vMerge w:val="restart"/>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proofErr w:type="spellStart"/>
            <w:r w:rsidRPr="000236C3">
              <w:rPr>
                <w:rStyle w:val="2115pt"/>
                <w:rFonts w:eastAsiaTheme="minorHAnsi"/>
                <w:sz w:val="24"/>
                <w:szCs w:val="24"/>
              </w:rPr>
              <w:t>Учебно</w:t>
            </w:r>
            <w:r w:rsidRPr="000236C3">
              <w:rPr>
                <w:rStyle w:val="2115pt"/>
                <w:rFonts w:eastAsiaTheme="minorHAnsi"/>
                <w:sz w:val="24"/>
                <w:szCs w:val="24"/>
              </w:rPr>
              <w:softHyphen/>
              <w:t>тренировочный</w:t>
            </w:r>
            <w:proofErr w:type="spellEnd"/>
            <w:r w:rsidRPr="000236C3">
              <w:rPr>
                <w:rStyle w:val="2115pt"/>
                <w:rFonts w:eastAsiaTheme="minorHAnsi"/>
                <w:sz w:val="24"/>
                <w:szCs w:val="24"/>
              </w:rPr>
              <w:t xml:space="preserve"> этап (этап спортивной специализации)</w:t>
            </w: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1138C4" w:rsidRPr="000236C3" w:rsidRDefault="001138C4" w:rsidP="00EA1552">
            <w:pPr>
              <w:pStyle w:val="25"/>
              <w:shd w:val="clear" w:color="auto" w:fill="auto"/>
              <w:spacing w:before="0" w:after="160" w:line="240" w:lineRule="auto"/>
              <w:rPr>
                <w:rFonts w:ascii="Times New Roman" w:hAnsi="Times New Roman" w:cs="Times New Roman"/>
                <w:sz w:val="24"/>
                <w:szCs w:val="24"/>
              </w:rPr>
            </w:pPr>
            <w:r w:rsidRPr="000236C3">
              <w:rPr>
                <w:rStyle w:val="2115pt"/>
                <w:rFonts w:eastAsiaTheme="minorHAnsi"/>
                <w:sz w:val="24"/>
                <w:szCs w:val="24"/>
              </w:rPr>
              <w:t>1-2 раза в год</w:t>
            </w:r>
          </w:p>
        </w:tc>
        <w:tc>
          <w:tcPr>
            <w:tcW w:w="3260" w:type="dxa"/>
            <w:vAlign w:val="bottom"/>
          </w:tcPr>
          <w:p w:rsidR="001138C4" w:rsidRPr="000236C3" w:rsidRDefault="001138C4" w:rsidP="00EA1552">
            <w:pPr>
              <w:pStyle w:val="25"/>
              <w:shd w:val="clear" w:color="auto" w:fill="auto"/>
              <w:spacing w:before="0" w:after="160" w:line="240" w:lineRule="auto"/>
              <w:jc w:val="left"/>
              <w:rPr>
                <w:rStyle w:val="2115pt"/>
                <w:rFonts w:eastAsiaTheme="minorHAnsi"/>
                <w:sz w:val="24"/>
                <w:szCs w:val="24"/>
              </w:rPr>
            </w:pPr>
            <w:r w:rsidRPr="000236C3">
              <w:rPr>
                <w:rStyle w:val="2115pt"/>
                <w:rFonts w:eastAsiaTheme="minorHAnsi"/>
                <w:sz w:val="24"/>
                <w:szCs w:val="24"/>
              </w:rPr>
              <w:t xml:space="preserve">Обучающимся даются углубленные знания по тематике; </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Физкультурно-спортивное мероприятие «Честная игра»</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1-2 раза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Составление отчета о проведении мероприятия:</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сценарий/программа, фото/видео</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Онлайн обучение на сайте РУСАДА</w:t>
            </w:r>
          </w:p>
        </w:tc>
        <w:tc>
          <w:tcPr>
            <w:tcW w:w="1843" w:type="dxa"/>
            <w:vAlign w:val="center"/>
          </w:tcPr>
          <w:p w:rsidR="001138C4" w:rsidRPr="000236C3"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0236C3">
              <w:rPr>
                <w:rStyle w:val="2115pt"/>
                <w:rFonts w:eastAsiaTheme="minorHAnsi"/>
                <w:sz w:val="24"/>
                <w:szCs w:val="24"/>
              </w:rPr>
              <w:t>1 раз в год</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0236C3" w:rsidTr="00EA1552">
        <w:trPr>
          <w:trHeight w:val="20"/>
        </w:trPr>
        <w:tc>
          <w:tcPr>
            <w:tcW w:w="1951" w:type="dxa"/>
            <w:vMerge/>
            <w:vAlign w:val="center"/>
          </w:tcPr>
          <w:p w:rsidR="001138C4" w:rsidRPr="000236C3" w:rsidRDefault="001138C4" w:rsidP="00EA1552">
            <w:pPr>
              <w:rPr>
                <w:rFonts w:ascii="Times New Roman" w:hAnsi="Times New Roman" w:cs="Times New Roman"/>
                <w:sz w:val="24"/>
                <w:szCs w:val="24"/>
              </w:rPr>
            </w:pPr>
          </w:p>
        </w:tc>
        <w:tc>
          <w:tcPr>
            <w:tcW w:w="2722" w:type="dxa"/>
            <w:vAlign w:val="center"/>
          </w:tcPr>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Участие в региональных</w:t>
            </w:r>
          </w:p>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антидопинговых</w:t>
            </w:r>
          </w:p>
          <w:p w:rsidR="001138C4" w:rsidRPr="000236C3" w:rsidRDefault="001138C4" w:rsidP="00EA1552">
            <w:pPr>
              <w:pStyle w:val="25"/>
              <w:shd w:val="clear" w:color="auto" w:fill="auto"/>
              <w:spacing w:before="0" w:after="0" w:line="240" w:lineRule="auto"/>
              <w:jc w:val="left"/>
              <w:rPr>
                <w:rFonts w:ascii="Times New Roman" w:hAnsi="Times New Roman" w:cs="Times New Roman"/>
                <w:sz w:val="24"/>
                <w:szCs w:val="24"/>
              </w:rPr>
            </w:pPr>
            <w:r w:rsidRPr="000236C3">
              <w:rPr>
                <w:rStyle w:val="2115pt"/>
                <w:rFonts w:eastAsiaTheme="minorHAnsi"/>
                <w:sz w:val="24"/>
                <w:szCs w:val="24"/>
              </w:rPr>
              <w:t>мероприятиях</w:t>
            </w:r>
          </w:p>
        </w:tc>
        <w:tc>
          <w:tcPr>
            <w:tcW w:w="1843" w:type="dxa"/>
            <w:vAlign w:val="center"/>
          </w:tcPr>
          <w:p w:rsidR="001138C4" w:rsidRPr="000236C3" w:rsidRDefault="001138C4" w:rsidP="00EA1552">
            <w:pPr>
              <w:pStyle w:val="25"/>
              <w:shd w:val="clear" w:color="auto" w:fill="auto"/>
              <w:spacing w:before="0" w:after="160" w:line="240" w:lineRule="auto"/>
              <w:rPr>
                <w:rFonts w:ascii="Times New Roman" w:hAnsi="Times New Roman" w:cs="Times New Roman"/>
                <w:sz w:val="24"/>
                <w:szCs w:val="24"/>
              </w:rPr>
            </w:pPr>
            <w:r w:rsidRPr="000236C3">
              <w:rPr>
                <w:rStyle w:val="2115pt"/>
                <w:rFonts w:eastAsiaTheme="minorHAnsi"/>
                <w:sz w:val="24"/>
                <w:szCs w:val="24"/>
              </w:rPr>
              <w:t>по</w:t>
            </w:r>
          </w:p>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назначению</w:t>
            </w:r>
          </w:p>
        </w:tc>
        <w:tc>
          <w:tcPr>
            <w:tcW w:w="3260" w:type="dxa"/>
            <w:vAlign w:val="bottom"/>
          </w:tcPr>
          <w:p w:rsidR="001138C4" w:rsidRPr="000236C3"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0236C3">
              <w:rPr>
                <w:rStyle w:val="2115pt"/>
                <w:rFonts w:eastAsiaTheme="minorHAnsi"/>
                <w:sz w:val="24"/>
                <w:szCs w:val="24"/>
              </w:rPr>
              <w:t>Согласовать с ответственным за антидопинговое обеспечение в регионе</w:t>
            </w:r>
          </w:p>
        </w:tc>
      </w:tr>
    </w:tbl>
    <w:p w:rsidR="001138C4" w:rsidRPr="000236C3" w:rsidRDefault="001138C4" w:rsidP="001138C4">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0236C3">
        <w:rPr>
          <w:rFonts w:ascii="Times New Roman" w:hAnsi="Times New Roman" w:cs="Times New Roman"/>
        </w:rPr>
        <w:t>Обучающиеся по Программе знакомятся под подпись с локальными нормативными актами, связанными с антидопинговыми правилами по виду спорта «</w:t>
      </w:r>
      <w:r w:rsidR="00D50475" w:rsidRPr="000236C3">
        <w:rPr>
          <w:rFonts w:ascii="Times New Roman" w:hAnsi="Times New Roman" w:cs="Times New Roman"/>
        </w:rPr>
        <w:t>Тайский бокс</w:t>
      </w:r>
      <w:r w:rsidRPr="000236C3">
        <w:rPr>
          <w:rFonts w:ascii="Times New Roman" w:hAnsi="Times New Roman" w:cs="Times New Roman"/>
        </w:rPr>
        <w:t xml:space="preserve">». </w:t>
      </w:r>
      <w:r w:rsidRPr="000236C3">
        <w:rPr>
          <w:rStyle w:val="26"/>
          <w:rFonts w:eastAsiaTheme="minorHAnsi"/>
          <w:sz w:val="28"/>
          <w:szCs w:val="28"/>
        </w:rPr>
        <w:t>(п.</w:t>
      </w:r>
      <w:r w:rsidRPr="000236C3">
        <w:rPr>
          <w:rStyle w:val="26"/>
          <w:rFonts w:eastAsiaTheme="minorHAnsi"/>
        </w:rPr>
        <w:t xml:space="preserve"> 5 ч. 2 </w:t>
      </w:r>
      <w:r w:rsidRPr="000236C3">
        <w:rPr>
          <w:rStyle w:val="26"/>
          <w:rFonts w:eastAsiaTheme="minorHAnsi"/>
          <w:lang w:val="en-US" w:eastAsia="en-US" w:bidi="en-US"/>
        </w:rPr>
        <w:t>cm</w:t>
      </w:r>
      <w:r w:rsidRPr="000236C3">
        <w:rPr>
          <w:rStyle w:val="26"/>
          <w:rFonts w:eastAsiaTheme="minorHAnsi"/>
          <w:lang w:eastAsia="en-US" w:bidi="en-US"/>
        </w:rPr>
        <w:t xml:space="preserve">. </w:t>
      </w:r>
      <w:r w:rsidRPr="000236C3">
        <w:rPr>
          <w:rStyle w:val="26"/>
          <w:rFonts w:eastAsiaTheme="minorHAnsi"/>
        </w:rPr>
        <w:t>34.3 Федерального закона № 329-ФЗ)</w:t>
      </w:r>
    </w:p>
    <w:p w:rsidR="00CD741C" w:rsidRPr="000236C3" w:rsidRDefault="00CD741C" w:rsidP="00A6028D">
      <w:pPr>
        <w:pStyle w:val="a4"/>
        <w:ind w:left="1080"/>
        <w:jc w:val="both"/>
        <w:rPr>
          <w:rFonts w:ascii="Times New Roman" w:hAnsi="Times New Roman" w:cs="Times New Roman"/>
          <w:b/>
          <w:sz w:val="28"/>
          <w:szCs w:val="28"/>
        </w:rPr>
      </w:pPr>
    </w:p>
    <w:p w:rsidR="00EB51C9" w:rsidRPr="000236C3" w:rsidRDefault="00EB51C9" w:rsidP="001B1C3E">
      <w:pPr>
        <w:pStyle w:val="a4"/>
        <w:numPr>
          <w:ilvl w:val="0"/>
          <w:numId w:val="2"/>
        </w:numPr>
        <w:jc w:val="center"/>
        <w:rPr>
          <w:rFonts w:ascii="Times New Roman" w:hAnsi="Times New Roman" w:cs="Times New Roman"/>
          <w:b/>
          <w:sz w:val="28"/>
          <w:szCs w:val="28"/>
        </w:rPr>
      </w:pPr>
      <w:r w:rsidRPr="000236C3">
        <w:rPr>
          <w:rFonts w:ascii="Times New Roman" w:hAnsi="Times New Roman" w:cs="Times New Roman"/>
          <w:b/>
          <w:sz w:val="28"/>
          <w:szCs w:val="28"/>
        </w:rPr>
        <w:t>Планы инструкторской и судейской практики</w:t>
      </w:r>
    </w:p>
    <w:p w:rsidR="00BF2977" w:rsidRPr="000236C3" w:rsidRDefault="00BF2977" w:rsidP="00BF2977">
      <w:pPr>
        <w:pStyle w:val="25"/>
        <w:shd w:val="clear" w:color="auto" w:fill="auto"/>
        <w:spacing w:before="0" w:after="0" w:line="240" w:lineRule="auto"/>
        <w:ind w:firstLine="851"/>
        <w:jc w:val="both"/>
        <w:rPr>
          <w:rFonts w:ascii="Times New Roman" w:hAnsi="Times New Roman" w:cs="Times New Roman"/>
        </w:rPr>
      </w:pPr>
      <w:r w:rsidRPr="000236C3">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0236C3">
        <w:rPr>
          <w:rStyle w:val="26"/>
          <w:rFonts w:eastAsiaTheme="minorHAnsi"/>
        </w:rPr>
        <w:t>(п. 41 Приказа №999).</w:t>
      </w:r>
    </w:p>
    <w:p w:rsidR="00BF2977" w:rsidRPr="000236C3" w:rsidRDefault="00BF2977" w:rsidP="00BF2977">
      <w:pPr>
        <w:spacing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BF2977" w:rsidRPr="000236C3" w:rsidRDefault="00BF2977" w:rsidP="00BF2977">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BF2977" w:rsidRPr="000236C3" w:rsidRDefault="00BF2977" w:rsidP="00BF2977">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BF2977" w:rsidRPr="000236C3" w:rsidRDefault="00BF2977" w:rsidP="00BF2977">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BF2977" w:rsidRPr="000236C3" w:rsidRDefault="00BF2977" w:rsidP="00BF2977">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Знание этики поведения спортивных судей;</w:t>
      </w:r>
    </w:p>
    <w:p w:rsidR="00BF2977" w:rsidRPr="000236C3" w:rsidRDefault="00BF2977" w:rsidP="00BF2977">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lastRenderedPageBreak/>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D60137" w:rsidRPr="000236C3" w:rsidRDefault="004B23E4" w:rsidP="004B23E4">
      <w:pPr>
        <w:keepNext/>
        <w:keepLines/>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Таблица № 9</w:t>
      </w:r>
    </w:p>
    <w:p w:rsidR="00D60137" w:rsidRPr="000236C3" w:rsidRDefault="00D60137" w:rsidP="00D60137">
      <w:pPr>
        <w:keepNext/>
        <w:keepLines/>
        <w:spacing w:after="0" w:line="240" w:lineRule="auto"/>
        <w:ind w:firstLine="851"/>
        <w:jc w:val="both"/>
        <w:rPr>
          <w:rFonts w:ascii="Times New Roman" w:hAnsi="Times New Roman" w:cs="Times New Roman"/>
          <w:b/>
          <w:sz w:val="28"/>
          <w:szCs w:val="28"/>
        </w:rPr>
      </w:pPr>
      <w:r w:rsidRPr="000236C3">
        <w:rPr>
          <w:rFonts w:ascii="Times New Roman" w:hAnsi="Times New Roman" w:cs="Times New Roman"/>
          <w:b/>
          <w:sz w:val="28"/>
          <w:szCs w:val="28"/>
        </w:rPr>
        <w:t>Примерный план инструкторской и судейской практики</w:t>
      </w:r>
    </w:p>
    <w:tbl>
      <w:tblPr>
        <w:tblStyle w:val="a3"/>
        <w:tblW w:w="9496" w:type="dxa"/>
        <w:tblLook w:val="04A0" w:firstRow="1" w:lastRow="0" w:firstColumn="1" w:lastColumn="0" w:noHBand="0" w:noVBand="1"/>
      </w:tblPr>
      <w:tblGrid>
        <w:gridCol w:w="800"/>
        <w:gridCol w:w="2527"/>
        <w:gridCol w:w="2791"/>
        <w:gridCol w:w="3378"/>
      </w:tblGrid>
      <w:tr w:rsidR="000562A2" w:rsidRPr="000236C3" w:rsidTr="000562A2">
        <w:trPr>
          <w:trHeight w:val="221"/>
        </w:trPr>
        <w:tc>
          <w:tcPr>
            <w:tcW w:w="800" w:type="dxa"/>
            <w:vMerge w:val="restart"/>
          </w:tcPr>
          <w:p w:rsidR="000562A2" w:rsidRPr="000236C3" w:rsidRDefault="000562A2" w:rsidP="00D60137">
            <w:pPr>
              <w:keepNext/>
              <w:keepLines/>
              <w:jc w:val="both"/>
              <w:rPr>
                <w:rFonts w:ascii="Times New Roman" w:hAnsi="Times New Roman" w:cs="Times New Roman"/>
                <w:b/>
                <w:sz w:val="20"/>
                <w:szCs w:val="20"/>
              </w:rPr>
            </w:pPr>
            <w:r w:rsidRPr="000236C3">
              <w:rPr>
                <w:rFonts w:ascii="Times New Roman" w:hAnsi="Times New Roman" w:cs="Times New Roman"/>
                <w:b/>
                <w:sz w:val="20"/>
                <w:szCs w:val="20"/>
              </w:rPr>
              <w:t>№ п.п.</w:t>
            </w:r>
          </w:p>
        </w:tc>
        <w:tc>
          <w:tcPr>
            <w:tcW w:w="2527" w:type="dxa"/>
            <w:vMerge w:val="restart"/>
          </w:tcPr>
          <w:p w:rsidR="000562A2" w:rsidRPr="000236C3" w:rsidRDefault="000562A2" w:rsidP="00D60137">
            <w:pPr>
              <w:keepNext/>
              <w:keepLines/>
              <w:jc w:val="both"/>
              <w:rPr>
                <w:rFonts w:ascii="Times New Roman" w:hAnsi="Times New Roman" w:cs="Times New Roman"/>
                <w:b/>
                <w:sz w:val="20"/>
                <w:szCs w:val="20"/>
              </w:rPr>
            </w:pPr>
            <w:r w:rsidRPr="000236C3">
              <w:rPr>
                <w:rFonts w:ascii="Times New Roman" w:hAnsi="Times New Roman" w:cs="Times New Roman"/>
                <w:b/>
                <w:sz w:val="20"/>
                <w:szCs w:val="20"/>
              </w:rPr>
              <w:t>Умения и навыки</w:t>
            </w:r>
          </w:p>
        </w:tc>
        <w:tc>
          <w:tcPr>
            <w:tcW w:w="6169" w:type="dxa"/>
            <w:gridSpan w:val="2"/>
          </w:tcPr>
          <w:p w:rsidR="000562A2" w:rsidRPr="000236C3" w:rsidRDefault="000562A2" w:rsidP="00D60137">
            <w:pPr>
              <w:keepNext/>
              <w:keepLines/>
              <w:jc w:val="both"/>
              <w:rPr>
                <w:rFonts w:ascii="Times New Roman" w:hAnsi="Times New Roman" w:cs="Times New Roman"/>
                <w:b/>
                <w:sz w:val="20"/>
                <w:szCs w:val="20"/>
              </w:rPr>
            </w:pPr>
            <w:r w:rsidRPr="000236C3">
              <w:rPr>
                <w:rFonts w:ascii="Times New Roman" w:hAnsi="Times New Roman" w:cs="Times New Roman"/>
                <w:b/>
                <w:sz w:val="20"/>
                <w:szCs w:val="20"/>
              </w:rPr>
              <w:t>Этапы спортивной подготовки</w:t>
            </w:r>
          </w:p>
        </w:tc>
      </w:tr>
      <w:tr w:rsidR="000562A2" w:rsidRPr="000236C3" w:rsidTr="000562A2">
        <w:trPr>
          <w:trHeight w:val="692"/>
        </w:trPr>
        <w:tc>
          <w:tcPr>
            <w:tcW w:w="800" w:type="dxa"/>
            <w:vMerge/>
          </w:tcPr>
          <w:p w:rsidR="000562A2" w:rsidRPr="000236C3" w:rsidRDefault="000562A2" w:rsidP="00D60137">
            <w:pPr>
              <w:keepNext/>
              <w:keepLines/>
              <w:jc w:val="both"/>
              <w:rPr>
                <w:rFonts w:ascii="Times New Roman" w:hAnsi="Times New Roman" w:cs="Times New Roman"/>
                <w:b/>
                <w:sz w:val="20"/>
                <w:szCs w:val="20"/>
              </w:rPr>
            </w:pPr>
          </w:p>
        </w:tc>
        <w:tc>
          <w:tcPr>
            <w:tcW w:w="2527" w:type="dxa"/>
            <w:vMerge/>
          </w:tcPr>
          <w:p w:rsidR="000562A2" w:rsidRPr="000236C3" w:rsidRDefault="000562A2" w:rsidP="00D60137">
            <w:pPr>
              <w:keepNext/>
              <w:keepLines/>
              <w:jc w:val="both"/>
              <w:rPr>
                <w:rFonts w:ascii="Times New Roman" w:hAnsi="Times New Roman" w:cs="Times New Roman"/>
                <w:b/>
                <w:sz w:val="20"/>
                <w:szCs w:val="20"/>
              </w:rPr>
            </w:pPr>
          </w:p>
        </w:tc>
        <w:tc>
          <w:tcPr>
            <w:tcW w:w="2791" w:type="dxa"/>
          </w:tcPr>
          <w:p w:rsidR="000562A2" w:rsidRPr="000236C3" w:rsidRDefault="000562A2" w:rsidP="00D60137">
            <w:pPr>
              <w:keepNext/>
              <w:keepLines/>
              <w:jc w:val="both"/>
              <w:rPr>
                <w:rFonts w:ascii="Times New Roman" w:hAnsi="Times New Roman" w:cs="Times New Roman"/>
                <w:b/>
                <w:sz w:val="20"/>
                <w:szCs w:val="20"/>
              </w:rPr>
            </w:pPr>
            <w:r w:rsidRPr="000236C3">
              <w:rPr>
                <w:rFonts w:ascii="Times New Roman" w:hAnsi="Times New Roman" w:cs="Times New Roman"/>
                <w:b/>
                <w:sz w:val="20"/>
                <w:szCs w:val="20"/>
              </w:rPr>
              <w:t>Начальная подготовка</w:t>
            </w:r>
          </w:p>
        </w:tc>
        <w:tc>
          <w:tcPr>
            <w:tcW w:w="3378" w:type="dxa"/>
          </w:tcPr>
          <w:p w:rsidR="000562A2" w:rsidRPr="000236C3" w:rsidRDefault="000562A2" w:rsidP="00D60137">
            <w:pPr>
              <w:keepNext/>
              <w:keepLines/>
              <w:jc w:val="both"/>
              <w:rPr>
                <w:rFonts w:ascii="Times New Roman" w:hAnsi="Times New Roman" w:cs="Times New Roman"/>
                <w:b/>
                <w:sz w:val="20"/>
                <w:szCs w:val="20"/>
              </w:rPr>
            </w:pPr>
            <w:r w:rsidRPr="000236C3">
              <w:rPr>
                <w:rFonts w:ascii="Times New Roman" w:hAnsi="Times New Roman" w:cs="Times New Roman"/>
                <w:b/>
                <w:sz w:val="20"/>
                <w:szCs w:val="20"/>
              </w:rPr>
              <w:t>Тренировочный этап (этап спортивной специализации)_</w:t>
            </w:r>
          </w:p>
        </w:tc>
      </w:tr>
      <w:tr w:rsidR="000562A2" w:rsidRPr="000236C3" w:rsidTr="000562A2">
        <w:trPr>
          <w:trHeight w:val="898"/>
        </w:trPr>
        <w:tc>
          <w:tcPr>
            <w:tcW w:w="800" w:type="dxa"/>
          </w:tcPr>
          <w:p w:rsidR="000562A2" w:rsidRPr="000236C3"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Работа с документацией</w:t>
            </w:r>
          </w:p>
        </w:tc>
        <w:tc>
          <w:tcPr>
            <w:tcW w:w="2791"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w:t>
            </w:r>
          </w:p>
        </w:tc>
        <w:tc>
          <w:tcPr>
            <w:tcW w:w="3378" w:type="dxa"/>
          </w:tcPr>
          <w:p w:rsidR="000562A2" w:rsidRPr="000236C3" w:rsidRDefault="000562A2" w:rsidP="00A860EE">
            <w:pPr>
              <w:keepNext/>
              <w:keepLines/>
              <w:jc w:val="both"/>
              <w:rPr>
                <w:rFonts w:ascii="Times New Roman" w:hAnsi="Times New Roman" w:cs="Times New Roman"/>
                <w:sz w:val="20"/>
                <w:szCs w:val="20"/>
              </w:rPr>
            </w:pPr>
            <w:r w:rsidRPr="000236C3">
              <w:rPr>
                <w:rFonts w:ascii="Times New Roman" w:hAnsi="Times New Roman" w:cs="Times New Roman"/>
                <w:sz w:val="20"/>
                <w:szCs w:val="20"/>
              </w:rPr>
              <w:t>Составление положения о соревнованиях. Ведение протокола соревнований.</w:t>
            </w:r>
          </w:p>
        </w:tc>
      </w:tr>
      <w:tr w:rsidR="000562A2" w:rsidRPr="000236C3" w:rsidTr="000562A2">
        <w:trPr>
          <w:trHeight w:val="2254"/>
        </w:trPr>
        <w:tc>
          <w:tcPr>
            <w:tcW w:w="800" w:type="dxa"/>
          </w:tcPr>
          <w:p w:rsidR="000562A2" w:rsidRPr="000236C3"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Работа с группой</w:t>
            </w:r>
          </w:p>
        </w:tc>
        <w:tc>
          <w:tcPr>
            <w:tcW w:w="2791"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Обязанности дежурного в группе. Умение провести разминку в группе</w:t>
            </w:r>
          </w:p>
        </w:tc>
        <w:tc>
          <w:tcPr>
            <w:tcW w:w="3378"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0562A2" w:rsidRPr="000236C3" w:rsidTr="000562A2">
        <w:trPr>
          <w:trHeight w:val="884"/>
        </w:trPr>
        <w:tc>
          <w:tcPr>
            <w:tcW w:w="800" w:type="dxa"/>
          </w:tcPr>
          <w:p w:rsidR="000562A2" w:rsidRPr="000236C3"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судейство</w:t>
            </w:r>
          </w:p>
        </w:tc>
        <w:tc>
          <w:tcPr>
            <w:tcW w:w="2791" w:type="dxa"/>
          </w:tcPr>
          <w:p w:rsidR="000562A2" w:rsidRPr="000236C3" w:rsidRDefault="000562A2" w:rsidP="00D60137">
            <w:pPr>
              <w:keepNext/>
              <w:keepLines/>
              <w:jc w:val="both"/>
              <w:rPr>
                <w:rFonts w:ascii="Times New Roman" w:hAnsi="Times New Roman" w:cs="Times New Roman"/>
                <w:sz w:val="20"/>
                <w:szCs w:val="20"/>
              </w:rPr>
            </w:pPr>
            <w:r w:rsidRPr="000236C3">
              <w:rPr>
                <w:rFonts w:ascii="Times New Roman" w:hAnsi="Times New Roman" w:cs="Times New Roman"/>
                <w:sz w:val="20"/>
                <w:szCs w:val="20"/>
              </w:rPr>
              <w:t>Изучение правил соревнований</w:t>
            </w:r>
          </w:p>
        </w:tc>
        <w:tc>
          <w:tcPr>
            <w:tcW w:w="3378" w:type="dxa"/>
          </w:tcPr>
          <w:p w:rsidR="000562A2" w:rsidRPr="000236C3" w:rsidRDefault="000562A2" w:rsidP="0002638E">
            <w:pPr>
              <w:keepNext/>
              <w:keepLines/>
              <w:jc w:val="both"/>
              <w:rPr>
                <w:rFonts w:ascii="Times New Roman" w:hAnsi="Times New Roman" w:cs="Times New Roman"/>
                <w:sz w:val="20"/>
                <w:szCs w:val="20"/>
              </w:rPr>
            </w:pPr>
            <w:r w:rsidRPr="000236C3">
              <w:rPr>
                <w:rFonts w:ascii="Times New Roman" w:hAnsi="Times New Roman" w:cs="Times New Roman"/>
                <w:sz w:val="20"/>
                <w:szCs w:val="20"/>
              </w:rPr>
              <w:t>Судейство в процессе тренировочных занятий, соревнований школьного уровня.</w:t>
            </w:r>
          </w:p>
        </w:tc>
      </w:tr>
    </w:tbl>
    <w:p w:rsidR="00D60137" w:rsidRPr="000236C3" w:rsidRDefault="00D60137" w:rsidP="00D60137">
      <w:pPr>
        <w:keepNext/>
        <w:keepLines/>
        <w:spacing w:after="0" w:line="240" w:lineRule="auto"/>
        <w:ind w:firstLine="851"/>
        <w:jc w:val="both"/>
        <w:rPr>
          <w:rFonts w:ascii="Times New Roman" w:hAnsi="Times New Roman" w:cs="Times New Roman"/>
          <w:b/>
          <w:sz w:val="28"/>
          <w:szCs w:val="28"/>
        </w:rPr>
      </w:pPr>
    </w:p>
    <w:p w:rsidR="00CE1380" w:rsidRPr="000236C3" w:rsidRDefault="00CE1380" w:rsidP="00D60137">
      <w:pPr>
        <w:keepNext/>
        <w:keepLines/>
        <w:spacing w:after="0" w:line="240" w:lineRule="auto"/>
        <w:ind w:firstLine="851"/>
        <w:jc w:val="both"/>
        <w:rPr>
          <w:rFonts w:ascii="Times New Roman" w:hAnsi="Times New Roman" w:cs="Times New Roman"/>
          <w:b/>
          <w:sz w:val="28"/>
          <w:szCs w:val="28"/>
        </w:rPr>
      </w:pPr>
    </w:p>
    <w:p w:rsidR="001805B9" w:rsidRPr="000236C3" w:rsidRDefault="001805B9" w:rsidP="001805B9">
      <w:pPr>
        <w:pStyle w:val="a4"/>
        <w:ind w:left="0" w:firstLine="851"/>
        <w:jc w:val="both"/>
        <w:rPr>
          <w:rFonts w:ascii="Times New Roman" w:hAnsi="Times New Roman" w:cs="Times New Roman"/>
          <w:sz w:val="28"/>
          <w:szCs w:val="28"/>
        </w:rPr>
      </w:pPr>
    </w:p>
    <w:p w:rsidR="00EB51C9" w:rsidRPr="000236C3" w:rsidRDefault="00EB51C9" w:rsidP="001B1C3E">
      <w:pPr>
        <w:pStyle w:val="a4"/>
        <w:numPr>
          <w:ilvl w:val="0"/>
          <w:numId w:val="2"/>
        </w:numPr>
        <w:jc w:val="center"/>
        <w:rPr>
          <w:rFonts w:ascii="Times New Roman" w:hAnsi="Times New Roman" w:cs="Times New Roman"/>
          <w:b/>
          <w:sz w:val="28"/>
          <w:szCs w:val="28"/>
        </w:rPr>
      </w:pPr>
      <w:r w:rsidRPr="000236C3">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0236C3" w:rsidRDefault="00172B11" w:rsidP="00172B11">
      <w:pPr>
        <w:pStyle w:val="a4"/>
        <w:ind w:left="1080"/>
        <w:jc w:val="both"/>
        <w:rPr>
          <w:rFonts w:ascii="Times New Roman" w:hAnsi="Times New Roman" w:cs="Times New Roman"/>
          <w:b/>
          <w:sz w:val="28"/>
          <w:szCs w:val="28"/>
        </w:rPr>
      </w:pPr>
    </w:p>
    <w:p w:rsidR="00172B11" w:rsidRPr="000236C3" w:rsidRDefault="00172B11" w:rsidP="001F780B">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Контроль за состоянием здоровья обучающихся по дополнительным образовательным программам 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sidRPr="000236C3">
        <w:rPr>
          <w:rFonts w:ascii="Times New Roman" w:hAnsi="Times New Roman" w:cs="Times New Roman"/>
          <w:sz w:val="28"/>
          <w:szCs w:val="28"/>
        </w:rPr>
        <w:t xml:space="preserve"> к участию физкультурных и спортивных мероприятиях</w:t>
      </w:r>
      <w:r w:rsidR="00BC7D76" w:rsidRPr="000236C3">
        <w:rPr>
          <w:rFonts w:ascii="Times New Roman" w:hAnsi="Times New Roman" w:cs="Times New Roman"/>
          <w:sz w:val="28"/>
          <w:szCs w:val="28"/>
        </w:rPr>
        <w:t>»</w:t>
      </w:r>
      <w:r w:rsidR="0025356C" w:rsidRPr="000236C3">
        <w:rPr>
          <w:rFonts w:ascii="Times New Roman" w:hAnsi="Times New Roman" w:cs="Times New Roman"/>
          <w:sz w:val="28"/>
          <w:szCs w:val="28"/>
        </w:rPr>
        <w:t>.</w:t>
      </w:r>
    </w:p>
    <w:p w:rsidR="002742A9" w:rsidRPr="000236C3" w:rsidRDefault="002742A9" w:rsidP="001F780B">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Pr="000236C3" w:rsidRDefault="001F780B" w:rsidP="001F780B">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lastRenderedPageBreak/>
        <w:t>Контроль за состоянием здоровья спортсменов осуществляется медицинскими специалистами ГАУЗ СО «</w:t>
      </w:r>
      <w:proofErr w:type="spellStart"/>
      <w:r w:rsidRPr="000236C3">
        <w:rPr>
          <w:rFonts w:ascii="Times New Roman" w:hAnsi="Times New Roman" w:cs="Times New Roman"/>
          <w:sz w:val="28"/>
          <w:szCs w:val="28"/>
        </w:rPr>
        <w:t>Камышловская</w:t>
      </w:r>
      <w:proofErr w:type="spellEnd"/>
      <w:r w:rsidRPr="000236C3">
        <w:rPr>
          <w:rFonts w:ascii="Times New Roman" w:hAnsi="Times New Roman" w:cs="Times New Roman"/>
          <w:sz w:val="28"/>
          <w:szCs w:val="28"/>
        </w:rPr>
        <w:t xml:space="preserve"> ЦРБ»:</w:t>
      </w:r>
    </w:p>
    <w:p w:rsidR="00A938F1" w:rsidRPr="000236C3" w:rsidRDefault="00A938F1" w:rsidP="00172B11">
      <w:pPr>
        <w:pStyle w:val="a4"/>
        <w:ind w:left="1080"/>
        <w:jc w:val="both"/>
        <w:rPr>
          <w:rFonts w:ascii="Times New Roman" w:hAnsi="Times New Roman" w:cs="Times New Roman"/>
          <w:sz w:val="28"/>
          <w:szCs w:val="28"/>
        </w:rPr>
      </w:pPr>
      <w:r w:rsidRPr="000236C3">
        <w:rPr>
          <w:rFonts w:ascii="Times New Roman" w:hAnsi="Times New Roman" w:cs="Times New Roman"/>
          <w:i/>
          <w:sz w:val="28"/>
          <w:szCs w:val="28"/>
        </w:rPr>
        <w:t>На этапе начальной подготовки</w:t>
      </w:r>
      <w:r w:rsidRPr="000236C3">
        <w:rPr>
          <w:rFonts w:ascii="Times New Roman" w:hAnsi="Times New Roman" w:cs="Times New Roman"/>
          <w:sz w:val="28"/>
          <w:szCs w:val="28"/>
        </w:rPr>
        <w:t xml:space="preserve"> – 1 раз в год;</w:t>
      </w:r>
    </w:p>
    <w:p w:rsidR="00A938F1" w:rsidRPr="000236C3" w:rsidRDefault="00A938F1" w:rsidP="00172B11">
      <w:pPr>
        <w:pStyle w:val="a4"/>
        <w:ind w:left="1080"/>
        <w:jc w:val="both"/>
        <w:rPr>
          <w:rFonts w:ascii="Times New Roman" w:hAnsi="Times New Roman" w:cs="Times New Roman"/>
          <w:sz w:val="28"/>
          <w:szCs w:val="28"/>
        </w:rPr>
      </w:pPr>
      <w:r w:rsidRPr="000236C3">
        <w:rPr>
          <w:rFonts w:ascii="Times New Roman" w:hAnsi="Times New Roman" w:cs="Times New Roman"/>
          <w:i/>
          <w:sz w:val="28"/>
          <w:szCs w:val="28"/>
        </w:rPr>
        <w:t>На тренировочном этапе (этапе спортивной специализации)</w:t>
      </w:r>
      <w:r w:rsidRPr="000236C3">
        <w:rPr>
          <w:rFonts w:ascii="Times New Roman" w:hAnsi="Times New Roman" w:cs="Times New Roman"/>
          <w:sz w:val="28"/>
          <w:szCs w:val="28"/>
        </w:rPr>
        <w:t xml:space="preserve"> – 1 раз в год;</w:t>
      </w:r>
    </w:p>
    <w:p w:rsidR="0094790D" w:rsidRPr="000236C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Для восстановления работоспособности учащихся спортивных школ необходимо использовать широкий круг средств и мероприя</w:t>
      </w:r>
      <w:r w:rsidRPr="000236C3">
        <w:rPr>
          <w:rFonts w:ascii="Times New Roman" w:eastAsia="Times New Roman" w:hAnsi="Times New Roman" w:cs="Times New Roman"/>
          <w:sz w:val="28"/>
          <w:szCs w:val="28"/>
          <w:lang w:eastAsia="ar-SA"/>
        </w:rPr>
        <w:softHyphen/>
        <w:t>тий (педагогических, гигиенических, психологических и медико-био</w:t>
      </w:r>
      <w:r w:rsidRPr="000236C3">
        <w:rPr>
          <w:rFonts w:ascii="Times New Roman" w:eastAsia="Times New Roman" w:hAnsi="Times New Roman" w:cs="Times New Roman"/>
          <w:sz w:val="28"/>
          <w:szCs w:val="28"/>
          <w:lang w:eastAsia="ar-SA"/>
        </w:rPr>
        <w:softHyphen/>
        <w:t>логических) с учетом возраста, спортивного стажа, квалификации и индивидуальных особенностей юного спортсмена, а также мето</w:t>
      </w:r>
      <w:r w:rsidRPr="000236C3">
        <w:rPr>
          <w:rFonts w:ascii="Times New Roman" w:eastAsia="Times New Roman" w:hAnsi="Times New Roman" w:cs="Times New Roman"/>
          <w:sz w:val="28"/>
          <w:szCs w:val="28"/>
          <w:lang w:eastAsia="ar-SA"/>
        </w:rPr>
        <w:softHyphen/>
        <w:t>дические рекомендации по использованию средств восстановления.</w:t>
      </w:r>
    </w:p>
    <w:p w:rsidR="0094790D" w:rsidRPr="000236C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Восстановление работоспособности происходит, главным образом, естественным путем: чередованием тренировочных дней и дней отдыха; постепен</w:t>
      </w:r>
      <w:r w:rsidRPr="000236C3">
        <w:rPr>
          <w:rFonts w:ascii="Times New Roman" w:eastAsia="Times New Roman" w:hAnsi="Times New Roman" w:cs="Times New Roman"/>
          <w:sz w:val="28"/>
          <w:szCs w:val="28"/>
          <w:lang w:eastAsia="ar-SA"/>
        </w:rPr>
        <w:softHyphen/>
        <w:t>ным возрастанием объема и интенсивности тренировочных нагру</w:t>
      </w:r>
      <w:r w:rsidRPr="000236C3">
        <w:rPr>
          <w:rFonts w:ascii="Times New Roman" w:eastAsia="Times New Roman" w:hAnsi="Times New Roman" w:cs="Times New Roman"/>
          <w:sz w:val="28"/>
          <w:szCs w:val="28"/>
          <w:lang w:eastAsia="ar-SA"/>
        </w:rPr>
        <w:softHyphen/>
        <w:t>зок; проведением занятий в игровой форме. К гигиеническим сред</w:t>
      </w:r>
      <w:r w:rsidRPr="000236C3">
        <w:rPr>
          <w:rFonts w:ascii="Times New Roman" w:eastAsia="Times New Roman" w:hAnsi="Times New Roman" w:cs="Times New Roman"/>
          <w:sz w:val="28"/>
          <w:szCs w:val="28"/>
          <w:lang w:eastAsia="ar-SA"/>
        </w:rPr>
        <w:softHyphen/>
        <w:t>ствам следует отнести: душ, теплые ванны, водные процедуры закаливающего характера, прогулки на свежем воздухе. Режим дня и питание. Витаминизация.</w:t>
      </w:r>
    </w:p>
    <w:p w:rsidR="0094790D" w:rsidRPr="000236C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Основными педагогическими средствами восстановления являются, т.е. рациональ</w:t>
      </w:r>
      <w:r w:rsidRPr="000236C3">
        <w:rPr>
          <w:rFonts w:ascii="Times New Roman" w:eastAsia="Times New Roman" w:hAnsi="Times New Roman" w:cs="Times New Roman"/>
          <w:sz w:val="28"/>
          <w:szCs w:val="28"/>
          <w:lang w:eastAsia="ar-SA"/>
        </w:rPr>
        <w:softHyphen/>
        <w:t>ное построение тренировки и соответствие ее объема и интенсивно</w:t>
      </w:r>
      <w:r w:rsidRPr="000236C3">
        <w:rPr>
          <w:rFonts w:ascii="Times New Roman" w:eastAsia="Times New Roman" w:hAnsi="Times New Roman" w:cs="Times New Roman"/>
          <w:sz w:val="28"/>
          <w:szCs w:val="28"/>
          <w:lang w:eastAsia="ar-SA"/>
        </w:rPr>
        <w:softHyphen/>
        <w:t>сти функциональному состоянию организма спортсмена; необходи</w:t>
      </w:r>
      <w:r w:rsidRPr="000236C3">
        <w:rPr>
          <w:rFonts w:ascii="Times New Roman" w:eastAsia="Times New Roman" w:hAnsi="Times New Roman" w:cs="Times New Roman"/>
          <w:sz w:val="28"/>
          <w:szCs w:val="28"/>
          <w:lang w:eastAsia="ar-SA"/>
        </w:rPr>
        <w:softHyphen/>
        <w:t xml:space="preserve">мо оптимальное соотношение нагрузок и отдыха как в отдельном тренировочном занятии, так и на этапах годичного цикла. </w:t>
      </w:r>
    </w:p>
    <w:p w:rsidR="0094790D" w:rsidRPr="000236C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Из психологических средств, обеспечивающих устойчивость пси</w:t>
      </w:r>
      <w:r w:rsidRPr="000236C3">
        <w:rPr>
          <w:rFonts w:ascii="Times New Roman" w:eastAsia="Times New Roman" w:hAnsi="Times New Roman" w:cs="Times New Roman"/>
          <w:sz w:val="28"/>
          <w:szCs w:val="28"/>
          <w:lang w:eastAsia="ar-SA"/>
        </w:rPr>
        <w:softHyphen/>
        <w:t>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94790D" w:rsidRPr="000236C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Из медико-биологических средств восстановления: витаминиза</w:t>
      </w:r>
      <w:r w:rsidRPr="000236C3">
        <w:rPr>
          <w:rFonts w:ascii="Times New Roman" w:eastAsia="Times New Roman" w:hAnsi="Times New Roman" w:cs="Times New Roman"/>
          <w:sz w:val="28"/>
          <w:szCs w:val="28"/>
          <w:lang w:eastAsia="ar-SA"/>
        </w:rPr>
        <w:softHyphen/>
        <w:t>ция, физиотерапия, гидротерапия, все виды массажа, русская пар</w:t>
      </w:r>
      <w:r w:rsidRPr="000236C3">
        <w:rPr>
          <w:rFonts w:ascii="Times New Roman" w:eastAsia="Times New Roman" w:hAnsi="Times New Roman" w:cs="Times New Roman"/>
          <w:sz w:val="28"/>
          <w:szCs w:val="28"/>
          <w:lang w:eastAsia="ar-SA"/>
        </w:rPr>
        <w:softHyphen/>
        <w:t>ная баня и сауна.</w:t>
      </w:r>
    </w:p>
    <w:p w:rsidR="0094790D" w:rsidRPr="000236C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глобаль</w:t>
      </w:r>
      <w:r w:rsidRPr="000236C3">
        <w:rPr>
          <w:rFonts w:ascii="Times New Roman" w:eastAsia="Times New Roman" w:hAnsi="Times New Roman" w:cs="Times New Roman"/>
          <w:sz w:val="28"/>
          <w:szCs w:val="28"/>
          <w:lang w:eastAsia="ar-SA"/>
        </w:rPr>
        <w:softHyphen/>
        <w:t>ного воздействия (русская парная баня, сауна в сочетании с вод</w:t>
      </w:r>
      <w:r w:rsidRPr="000236C3">
        <w:rPr>
          <w:rFonts w:ascii="Times New Roman" w:eastAsia="Times New Roman" w:hAnsi="Times New Roman" w:cs="Times New Roman"/>
          <w:sz w:val="28"/>
          <w:szCs w:val="28"/>
          <w:lang w:eastAsia="ar-SA"/>
        </w:rPr>
        <w:softHyphen/>
        <w:t>ными процедурами, общий ручной массаж, плавание и т.д.) адап</w:t>
      </w:r>
      <w:r w:rsidRPr="000236C3">
        <w:rPr>
          <w:rFonts w:ascii="Times New Roman" w:eastAsia="Times New Roman" w:hAnsi="Times New Roman" w:cs="Times New Roman"/>
          <w:sz w:val="28"/>
          <w:szCs w:val="28"/>
          <w:lang w:eastAsia="ar-SA"/>
        </w:rPr>
        <w:softHyphen/>
        <w:t>тация происходит постепенно. В этой связи использование комплекса, а не отдельных восстановительных средств дает боль</w:t>
      </w:r>
      <w:r w:rsidRPr="000236C3">
        <w:rPr>
          <w:rFonts w:ascii="Times New Roman" w:eastAsia="Times New Roman" w:hAnsi="Times New Roman" w:cs="Times New Roman"/>
          <w:sz w:val="28"/>
          <w:szCs w:val="28"/>
          <w:lang w:eastAsia="ar-SA"/>
        </w:rPr>
        <w:softHyphen/>
        <w:t>ший эффект.</w:t>
      </w:r>
    </w:p>
    <w:p w:rsidR="0094790D" w:rsidRPr="000236C3" w:rsidRDefault="00D56672"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При составлении</w:t>
      </w:r>
      <w:r w:rsidR="0094790D" w:rsidRPr="000236C3">
        <w:rPr>
          <w:rFonts w:ascii="Times New Roman" w:eastAsia="Times New Roman" w:hAnsi="Times New Roman" w:cs="Times New Roman"/>
          <w:sz w:val="28"/>
          <w:szCs w:val="28"/>
          <w:lang w:eastAsia="ar-SA"/>
        </w:rPr>
        <w:t xml:space="preserve"> восстановительных комплексов следует по</w:t>
      </w:r>
      <w:r w:rsidR="0094790D" w:rsidRPr="000236C3">
        <w:rPr>
          <w:rFonts w:ascii="Times New Roman" w:eastAsia="Times New Roman" w:hAnsi="Times New Roman" w:cs="Times New Roman"/>
          <w:sz w:val="28"/>
          <w:szCs w:val="28"/>
          <w:lang w:eastAsia="ar-SA"/>
        </w:rPr>
        <w:softHyphen/>
        <w:t>мнить, что вначале надо применять средства общего глобального воздействия, а затем - локального.</w:t>
      </w:r>
    </w:p>
    <w:p w:rsidR="0094790D" w:rsidRPr="000236C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t>Комплексное использование разнообразных восстановитель</w:t>
      </w:r>
      <w:r w:rsidRPr="000236C3">
        <w:rPr>
          <w:rFonts w:ascii="Times New Roman" w:eastAsia="Times New Roman" w:hAnsi="Times New Roman" w:cs="Times New Roman"/>
          <w:sz w:val="28"/>
          <w:szCs w:val="28"/>
          <w:lang w:eastAsia="ar-SA"/>
        </w:rPr>
        <w:softHyphen/>
        <w:t>ных средств в полном объеме</w:t>
      </w:r>
      <w:r w:rsidR="00871713" w:rsidRPr="000236C3">
        <w:rPr>
          <w:rFonts w:ascii="Times New Roman" w:eastAsia="Times New Roman" w:hAnsi="Times New Roman" w:cs="Times New Roman"/>
          <w:sz w:val="28"/>
          <w:szCs w:val="28"/>
          <w:lang w:eastAsia="ar-SA"/>
        </w:rPr>
        <w:t xml:space="preserve"> </w:t>
      </w:r>
      <w:r w:rsidRPr="000236C3">
        <w:rPr>
          <w:rFonts w:ascii="Times New Roman" w:eastAsia="Times New Roman" w:hAnsi="Times New Roman" w:cs="Times New Roman"/>
          <w:sz w:val="28"/>
          <w:szCs w:val="28"/>
          <w:lang w:eastAsia="ar-SA"/>
        </w:rPr>
        <w:t>необходимо после больших тренировочных нагрузок и в соревновательном периоде. В остальных случаях сле</w:t>
      </w:r>
      <w:r w:rsidRPr="000236C3">
        <w:rPr>
          <w:rFonts w:ascii="Times New Roman" w:eastAsia="Times New Roman" w:hAnsi="Times New Roman" w:cs="Times New Roman"/>
          <w:sz w:val="28"/>
          <w:szCs w:val="28"/>
          <w:lang w:eastAsia="ar-SA"/>
        </w:rPr>
        <w:softHyphen/>
        <w:t>дует использовать отдельные локальные средства в начале или в процессе тренировочного занятия. По окончании занятия с малы</w:t>
      </w:r>
      <w:r w:rsidRPr="000236C3">
        <w:rPr>
          <w:rFonts w:ascii="Times New Roman" w:eastAsia="Times New Roman" w:hAnsi="Times New Roman" w:cs="Times New Roman"/>
          <w:sz w:val="28"/>
          <w:szCs w:val="28"/>
          <w:lang w:eastAsia="ar-SA"/>
        </w:rPr>
        <w:softHyphen/>
        <w:t>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w:t>
      </w:r>
      <w:r w:rsidRPr="000236C3">
        <w:rPr>
          <w:rFonts w:ascii="Times New Roman" w:eastAsia="Times New Roman" w:hAnsi="Times New Roman" w:cs="Times New Roman"/>
          <w:sz w:val="28"/>
          <w:szCs w:val="28"/>
          <w:lang w:eastAsia="ar-SA"/>
        </w:rPr>
        <w:softHyphen/>
        <w:t>вочный эффект.</w:t>
      </w:r>
    </w:p>
    <w:p w:rsidR="0094790D" w:rsidRPr="000236C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236C3">
        <w:rPr>
          <w:rFonts w:ascii="Times New Roman" w:eastAsia="Times New Roman" w:hAnsi="Times New Roman" w:cs="Times New Roman"/>
          <w:sz w:val="28"/>
          <w:szCs w:val="28"/>
          <w:lang w:eastAsia="ar-SA"/>
        </w:rPr>
        <w:lastRenderedPageBreak/>
        <w:t>При выборе восстановительных средств особое внимание необ</w:t>
      </w:r>
      <w:r w:rsidRPr="000236C3">
        <w:rPr>
          <w:rFonts w:ascii="Times New Roman" w:eastAsia="Times New Roman" w:hAnsi="Times New Roman" w:cs="Times New Roman"/>
          <w:sz w:val="28"/>
          <w:szCs w:val="28"/>
          <w:lang w:eastAsia="ar-SA"/>
        </w:rPr>
        <w:softHyphen/>
        <w:t>ходимо уделять индивидуальной переносимости тренировочных и соревновательных нагрузок, для этой цели могут служить субъектив</w:t>
      </w:r>
      <w:r w:rsidRPr="000236C3">
        <w:rPr>
          <w:rFonts w:ascii="Times New Roman" w:eastAsia="Times New Roman" w:hAnsi="Times New Roman" w:cs="Times New Roman"/>
          <w:sz w:val="28"/>
          <w:szCs w:val="28"/>
          <w:lang w:eastAsia="ar-SA"/>
        </w:rPr>
        <w:softHyphen/>
        <w:t>ные ощущения юных спортсменов, а также объективные показате</w:t>
      </w:r>
      <w:r w:rsidRPr="000236C3">
        <w:rPr>
          <w:rFonts w:ascii="Times New Roman" w:eastAsia="Times New Roman" w:hAnsi="Times New Roman" w:cs="Times New Roman"/>
          <w:sz w:val="28"/>
          <w:szCs w:val="28"/>
          <w:lang w:eastAsia="ar-SA"/>
        </w:rPr>
        <w:softHyphen/>
        <w:t>ли (ЧСС, частота и глубина дыхания, цвет кожных покровов, пото</w:t>
      </w:r>
      <w:r w:rsidRPr="000236C3">
        <w:rPr>
          <w:rFonts w:ascii="Times New Roman" w:eastAsia="Times New Roman" w:hAnsi="Times New Roman" w:cs="Times New Roman"/>
          <w:sz w:val="28"/>
          <w:szCs w:val="28"/>
          <w:lang w:eastAsia="ar-SA"/>
        </w:rPr>
        <w:softHyphen/>
        <w:t>отделение и др.).</w:t>
      </w:r>
    </w:p>
    <w:p w:rsidR="00EB6B6D" w:rsidRPr="000236C3"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Рациональное питание</w:t>
      </w:r>
      <w:r w:rsidRPr="000236C3">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ED14CD" w:rsidRPr="000236C3" w:rsidRDefault="00EB6B6D" w:rsidP="0094790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ED14CD" w:rsidRPr="000236C3" w:rsidRDefault="00EB6B6D" w:rsidP="00ED14C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0236C3">
        <w:rPr>
          <w:rFonts w:ascii="Times New Roman" w:eastAsia="Times New Roman" w:hAnsi="Times New Roman" w:cs="Times New Roman"/>
          <w:b/>
          <w:bCs/>
          <w:color w:val="000000"/>
          <w:sz w:val="28"/>
          <w:szCs w:val="28"/>
          <w:lang w:eastAsia="ru-RU"/>
        </w:rPr>
        <w:t>Сон</w:t>
      </w:r>
      <w:r w:rsidRPr="000236C3">
        <w:rPr>
          <w:rFonts w:ascii="Times New Roman" w:eastAsia="Times New Roman" w:hAnsi="Times New Roman" w:cs="Times New Roman"/>
          <w:color w:val="000000"/>
          <w:sz w:val="28"/>
          <w:szCs w:val="28"/>
          <w:lang w:eastAsia="ru-RU"/>
        </w:rPr>
        <w:t>.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EB6B6D" w:rsidRPr="000236C3" w:rsidRDefault="00ED14C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i/>
          <w:color w:val="000000"/>
          <w:sz w:val="28"/>
          <w:szCs w:val="28"/>
          <w:lang w:eastAsia="ru-RU"/>
        </w:rPr>
        <w:t>Е</w:t>
      </w:r>
      <w:r w:rsidR="00EB6B6D" w:rsidRPr="000236C3">
        <w:rPr>
          <w:rFonts w:ascii="Times New Roman" w:eastAsia="Times New Roman" w:hAnsi="Times New Roman" w:cs="Times New Roman"/>
          <w:i/>
          <w:color w:val="000000"/>
          <w:sz w:val="28"/>
          <w:szCs w:val="28"/>
          <w:lang w:eastAsia="ru-RU"/>
        </w:rPr>
        <w:t>стественный физиологический сон</w:t>
      </w:r>
      <w:r w:rsidR="00EB6B6D" w:rsidRPr="000236C3">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EB6B6D" w:rsidRPr="000236C3"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Физические факторы</w:t>
      </w:r>
      <w:r w:rsidRPr="000236C3">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EB6B6D" w:rsidRPr="000236C3"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 xml:space="preserve">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w:t>
      </w:r>
      <w:r w:rsidRPr="000236C3">
        <w:rPr>
          <w:rFonts w:ascii="Times New Roman" w:eastAsia="Times New Roman" w:hAnsi="Times New Roman" w:cs="Times New Roman"/>
          <w:color w:val="000000"/>
          <w:sz w:val="28"/>
          <w:szCs w:val="28"/>
          <w:lang w:eastAsia="ru-RU"/>
        </w:rPr>
        <w:lastRenderedPageBreak/>
        <w:t>успокаивающее и восстановительное средство - эвкалиптовые ванны (50-100 мл спиртового экстракта эвкалиптовой настойки на 150 л воды).</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0236C3">
        <w:rPr>
          <w:rFonts w:ascii="Times New Roman" w:eastAsia="Times New Roman" w:hAnsi="Times New Roman" w:cs="Times New Roman"/>
          <w:b/>
          <w:color w:val="000000"/>
          <w:sz w:val="28"/>
          <w:szCs w:val="28"/>
          <w:lang w:eastAsia="ru-RU"/>
        </w:rPr>
        <w:t>суховоздушные бани - сауны</w:t>
      </w:r>
      <w:r w:rsidRPr="000236C3">
        <w:rPr>
          <w:rFonts w:ascii="Times New Roman" w:eastAsia="Times New Roman" w:hAnsi="Times New Roman" w:cs="Times New Roman"/>
          <w:color w:val="000000"/>
          <w:sz w:val="28"/>
          <w:szCs w:val="28"/>
          <w:lang w:eastAsia="ru-RU"/>
        </w:rPr>
        <w:t>.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Массаж.</w:t>
      </w:r>
      <w:r w:rsidRPr="000236C3">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 xml:space="preserve">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w:t>
      </w:r>
      <w:proofErr w:type="spellStart"/>
      <w:r w:rsidRPr="000236C3">
        <w:rPr>
          <w:rFonts w:ascii="Times New Roman" w:eastAsia="Times New Roman" w:hAnsi="Times New Roman" w:cs="Times New Roman"/>
          <w:color w:val="000000"/>
          <w:sz w:val="28"/>
          <w:szCs w:val="28"/>
          <w:lang w:eastAsia="ru-RU"/>
        </w:rPr>
        <w:t>окислительно</w:t>
      </w:r>
      <w:proofErr w:type="spellEnd"/>
      <w:r w:rsidRPr="000236C3">
        <w:rPr>
          <w:rFonts w:ascii="Times New Roman" w:eastAsia="Times New Roman" w:hAnsi="Times New Roman" w:cs="Times New Roman"/>
          <w:color w:val="000000"/>
          <w:sz w:val="28"/>
          <w:szCs w:val="28"/>
          <w:lang w:eastAsia="ru-RU"/>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5) темп проведения приемов массажа - равномерный;</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7) после массажа необходим отдых 1-2 ч.</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Фармакологические средства</w:t>
      </w:r>
      <w:r w:rsidRPr="000236C3">
        <w:rPr>
          <w:rFonts w:ascii="Times New Roman" w:eastAsia="Times New Roman" w:hAnsi="Times New Roman" w:cs="Times New Roman"/>
          <w:color w:val="000000"/>
          <w:sz w:val="28"/>
          <w:szCs w:val="28"/>
          <w:lang w:eastAsia="ru-RU"/>
        </w:rPr>
        <w:t xml:space="preserve"> восстановления и витамины. Фармакологическое регулирование тренированности спортсменов проводится </w:t>
      </w:r>
      <w:r w:rsidRPr="000236C3">
        <w:rPr>
          <w:rFonts w:ascii="Times New Roman" w:eastAsia="Times New Roman" w:hAnsi="Times New Roman" w:cs="Times New Roman"/>
          <w:color w:val="000000"/>
          <w:sz w:val="28"/>
          <w:szCs w:val="28"/>
          <w:lang w:eastAsia="ru-RU"/>
        </w:rPr>
        <w:lastRenderedPageBreak/>
        <w:t>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0236C3">
        <w:rPr>
          <w:rFonts w:ascii="Times New Roman" w:eastAsia="Times New Roman" w:hAnsi="Times New Roman" w:cs="Times New Roman"/>
          <w:color w:val="000000"/>
          <w:sz w:val="28"/>
          <w:szCs w:val="28"/>
          <w:lang w:eastAsia="ru-RU"/>
        </w:rPr>
        <w:t>:</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Фитотерапия</w:t>
      </w:r>
      <w:r w:rsidRPr="000236C3">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color w:val="000000"/>
          <w:sz w:val="28"/>
          <w:szCs w:val="28"/>
          <w:lang w:eastAsia="ru-RU"/>
        </w:rPr>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w:t>
      </w:r>
      <w:proofErr w:type="spellStart"/>
      <w:r w:rsidRPr="000236C3">
        <w:rPr>
          <w:rFonts w:ascii="Times New Roman" w:eastAsia="Times New Roman" w:hAnsi="Times New Roman" w:cs="Times New Roman"/>
          <w:color w:val="000000"/>
          <w:sz w:val="28"/>
          <w:szCs w:val="28"/>
          <w:lang w:eastAsia="ru-RU"/>
        </w:rPr>
        <w:t>адаптагены</w:t>
      </w:r>
      <w:proofErr w:type="spellEnd"/>
      <w:r w:rsidRPr="000236C3">
        <w:rPr>
          <w:rFonts w:ascii="Times New Roman" w:eastAsia="Times New Roman" w:hAnsi="Times New Roman" w:cs="Times New Roman"/>
          <w:color w:val="000000"/>
          <w:sz w:val="28"/>
          <w:szCs w:val="28"/>
          <w:lang w:eastAsia="ru-RU"/>
        </w:rPr>
        <w:t xml:space="preserve">, </w:t>
      </w:r>
      <w:proofErr w:type="spellStart"/>
      <w:r w:rsidRPr="000236C3">
        <w:rPr>
          <w:rFonts w:ascii="Times New Roman" w:eastAsia="Times New Roman" w:hAnsi="Times New Roman" w:cs="Times New Roman"/>
          <w:color w:val="000000"/>
          <w:sz w:val="28"/>
          <w:szCs w:val="28"/>
          <w:lang w:eastAsia="ru-RU"/>
        </w:rPr>
        <w:t>ноотропы</w:t>
      </w:r>
      <w:proofErr w:type="spellEnd"/>
      <w:r w:rsidRPr="000236C3">
        <w:rPr>
          <w:rFonts w:ascii="Times New Roman" w:eastAsia="Times New Roman" w:hAnsi="Times New Roman" w:cs="Times New Roman"/>
          <w:color w:val="000000"/>
          <w:sz w:val="28"/>
          <w:szCs w:val="28"/>
          <w:lang w:eastAsia="ru-RU"/>
        </w:rPr>
        <w:t xml:space="preserve">, препараты энергетического и пластического действия, иммуномодуляторы, антиоксиданты и </w:t>
      </w:r>
      <w:proofErr w:type="spellStart"/>
      <w:r w:rsidRPr="000236C3">
        <w:rPr>
          <w:rFonts w:ascii="Times New Roman" w:eastAsia="Times New Roman" w:hAnsi="Times New Roman" w:cs="Times New Roman"/>
          <w:color w:val="000000"/>
          <w:sz w:val="28"/>
          <w:szCs w:val="28"/>
          <w:lang w:eastAsia="ru-RU"/>
        </w:rPr>
        <w:t>антигипоксанты</w:t>
      </w:r>
      <w:proofErr w:type="spellEnd"/>
      <w:r w:rsidRPr="000236C3">
        <w:rPr>
          <w:rFonts w:ascii="Times New Roman" w:eastAsia="Times New Roman" w:hAnsi="Times New Roman" w:cs="Times New Roman"/>
          <w:color w:val="000000"/>
          <w:sz w:val="28"/>
          <w:szCs w:val="28"/>
          <w:lang w:eastAsia="ru-RU"/>
        </w:rPr>
        <w:t>, витамины и витаминные комплексы, биологически активные добавки к пище.</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0236C3">
        <w:rPr>
          <w:rFonts w:ascii="Times New Roman" w:eastAsia="Times New Roman" w:hAnsi="Times New Roman" w:cs="Times New Roman"/>
          <w:b/>
          <w:bCs/>
          <w:color w:val="000000"/>
          <w:sz w:val="28"/>
          <w:szCs w:val="28"/>
          <w:lang w:eastAsia="ru-RU"/>
        </w:rPr>
        <w:t>Психологические средства восстановления</w:t>
      </w:r>
    </w:p>
    <w:p w:rsidR="00EB6B6D" w:rsidRPr="000236C3" w:rsidRDefault="00EB6B6D"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36C3">
        <w:rPr>
          <w:rFonts w:ascii="Times New Roman" w:eastAsia="Times New Roman" w:hAnsi="Times New Roman" w:cs="Times New Roman"/>
          <w:color w:val="000000"/>
          <w:sz w:val="28"/>
          <w:szCs w:val="28"/>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0236C3">
        <w:rPr>
          <w:rFonts w:ascii="Times New Roman" w:eastAsia="Times New Roman" w:hAnsi="Times New Roman" w:cs="Times New Roman"/>
          <w:color w:val="000000"/>
          <w:sz w:val="28"/>
          <w:szCs w:val="28"/>
          <w:lang w:eastAsia="ru-RU"/>
        </w:rPr>
        <w:t>саморегуляция</w:t>
      </w:r>
      <w:proofErr w:type="spellEnd"/>
      <w:r w:rsidRPr="000236C3">
        <w:rPr>
          <w:rFonts w:ascii="Times New Roman" w:eastAsia="Times New Roman" w:hAnsi="Times New Roman" w:cs="Times New Roman"/>
          <w:color w:val="000000"/>
          <w:sz w:val="28"/>
          <w:szCs w:val="28"/>
          <w:lang w:eastAsia="ru-RU"/>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BF2977" w:rsidRPr="000236C3"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3E03" w:rsidRPr="000236C3" w:rsidRDefault="00333E03"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69DF" w:rsidRPr="000236C3" w:rsidRDefault="002C69DF"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69DF" w:rsidRPr="000236C3" w:rsidRDefault="002C69DF"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2977" w:rsidRPr="000236C3" w:rsidRDefault="00BF2977" w:rsidP="00BF297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0236C3">
        <w:rPr>
          <w:rFonts w:ascii="Times New Roman" w:eastAsia="Times New Roman" w:hAnsi="Times New Roman" w:cs="Times New Roman"/>
          <w:b/>
          <w:color w:val="000000"/>
          <w:sz w:val="28"/>
          <w:szCs w:val="28"/>
          <w:lang w:eastAsia="ru-RU"/>
        </w:rPr>
        <w:t>План медицинских, медико-биологических мероприятий и применения восстановительных средств представлены в таблице №</w:t>
      </w:r>
      <w:r w:rsidRPr="000236C3">
        <w:rPr>
          <w:rFonts w:ascii="Times New Roman" w:eastAsia="Times New Roman" w:hAnsi="Times New Roman" w:cs="Times New Roman"/>
          <w:color w:val="000000"/>
          <w:sz w:val="28"/>
          <w:szCs w:val="28"/>
          <w:lang w:eastAsia="ru-RU"/>
        </w:rPr>
        <w:t xml:space="preserve"> </w:t>
      </w:r>
      <w:r w:rsidRPr="000236C3">
        <w:rPr>
          <w:rFonts w:ascii="Times New Roman" w:eastAsia="Times New Roman" w:hAnsi="Times New Roman" w:cs="Times New Roman"/>
          <w:b/>
          <w:color w:val="000000"/>
          <w:sz w:val="28"/>
          <w:szCs w:val="28"/>
          <w:lang w:eastAsia="ru-RU"/>
        </w:rPr>
        <w:t>10</w:t>
      </w:r>
      <w:r w:rsidR="00871713" w:rsidRPr="000236C3">
        <w:rPr>
          <w:rFonts w:ascii="Times New Roman" w:eastAsia="Times New Roman" w:hAnsi="Times New Roman" w:cs="Times New Roman"/>
          <w:color w:val="000000"/>
          <w:sz w:val="28"/>
          <w:szCs w:val="28"/>
          <w:lang w:eastAsia="ru-RU"/>
        </w:rPr>
        <w:t xml:space="preserve"> </w:t>
      </w:r>
    </w:p>
    <w:p w:rsidR="00BF2977" w:rsidRPr="000236C3"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0236C3">
        <w:rPr>
          <w:rFonts w:ascii="Times New Roman" w:eastAsia="Times New Roman" w:hAnsi="Times New Roman" w:cs="Times New Roman"/>
          <w:color w:val="000000"/>
          <w:sz w:val="28"/>
          <w:szCs w:val="28"/>
          <w:lang w:eastAsia="ru-RU"/>
        </w:rPr>
        <w:t>Таблица № 10</w:t>
      </w:r>
    </w:p>
    <w:p w:rsidR="00BF2977" w:rsidRPr="000236C3"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547"/>
        <w:gridCol w:w="3871"/>
        <w:gridCol w:w="3210"/>
      </w:tblGrid>
      <w:tr w:rsidR="00BF2977" w:rsidRPr="000236C3" w:rsidTr="00EA1552">
        <w:tc>
          <w:tcPr>
            <w:tcW w:w="2547" w:type="dxa"/>
          </w:tcPr>
          <w:p w:rsidR="00BF2977" w:rsidRPr="000236C3" w:rsidRDefault="00BF2977" w:rsidP="00EA1552">
            <w:pPr>
              <w:pStyle w:val="25"/>
              <w:shd w:val="clear" w:color="auto" w:fill="auto"/>
              <w:spacing w:before="0" w:after="0" w:line="240" w:lineRule="auto"/>
              <w:rPr>
                <w:rFonts w:ascii="Times New Roman" w:hAnsi="Times New Roman" w:cs="Times New Roman"/>
              </w:rPr>
            </w:pPr>
            <w:r w:rsidRPr="000236C3">
              <w:rPr>
                <w:rStyle w:val="211pt"/>
                <w:rFonts w:eastAsiaTheme="minorHAnsi"/>
              </w:rPr>
              <w:t>Этап спортивной подготовки</w:t>
            </w:r>
          </w:p>
        </w:tc>
        <w:tc>
          <w:tcPr>
            <w:tcW w:w="3871"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Мероприятия</w:t>
            </w:r>
          </w:p>
        </w:tc>
        <w:tc>
          <w:tcPr>
            <w:tcW w:w="3210" w:type="dxa"/>
            <w:vAlign w:val="bottom"/>
          </w:tcPr>
          <w:p w:rsidR="00BF2977" w:rsidRPr="000236C3" w:rsidRDefault="00BF2977" w:rsidP="00EA1552">
            <w:pPr>
              <w:pStyle w:val="25"/>
              <w:shd w:val="clear" w:color="auto" w:fill="auto"/>
              <w:spacing w:before="0" w:after="0" w:line="240" w:lineRule="auto"/>
              <w:ind w:left="200"/>
              <w:jc w:val="left"/>
              <w:rPr>
                <w:rFonts w:ascii="Times New Roman" w:hAnsi="Times New Roman" w:cs="Times New Roman"/>
              </w:rPr>
            </w:pPr>
            <w:r w:rsidRPr="000236C3">
              <w:rPr>
                <w:rStyle w:val="211pt"/>
                <w:rFonts w:eastAsiaTheme="minorHAnsi"/>
              </w:rPr>
              <w:t>Сроки проведения</w:t>
            </w:r>
          </w:p>
        </w:tc>
      </w:tr>
      <w:tr w:rsidR="00BF2977" w:rsidRPr="000236C3" w:rsidTr="00EA1552">
        <w:tc>
          <w:tcPr>
            <w:tcW w:w="2547" w:type="dxa"/>
            <w:vMerge w:val="restart"/>
            <w:vAlign w:val="center"/>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Этап начальной подготовки (по всем годам)</w:t>
            </w: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Врачебно-педагогические наблюдения</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center"/>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Предварительные медицинские осмотры</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При определении допуска к мероприятиям</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Периодические медицинские осмотры</w:t>
            </w:r>
          </w:p>
        </w:tc>
        <w:tc>
          <w:tcPr>
            <w:tcW w:w="3210" w:type="dxa"/>
            <w:vAlign w:val="bottom"/>
          </w:tcPr>
          <w:p w:rsidR="00BF2977" w:rsidRPr="000236C3" w:rsidRDefault="00BF2977" w:rsidP="00EA1552">
            <w:pPr>
              <w:pStyle w:val="25"/>
              <w:shd w:val="clear" w:color="auto" w:fill="auto"/>
              <w:spacing w:before="0" w:after="0" w:line="240" w:lineRule="auto"/>
              <w:ind w:left="200"/>
              <w:jc w:val="center"/>
              <w:rPr>
                <w:rFonts w:ascii="Times New Roman" w:hAnsi="Times New Roman" w:cs="Times New Roman"/>
              </w:rPr>
            </w:pPr>
            <w:r w:rsidRPr="000236C3">
              <w:rPr>
                <w:rStyle w:val="211pt"/>
                <w:rFonts w:eastAsiaTheme="minorHAnsi"/>
              </w:rPr>
              <w:t>1 раз в 12 месяцев</w:t>
            </w:r>
          </w:p>
        </w:tc>
      </w:tr>
      <w:tr w:rsidR="00BF2977" w:rsidRPr="000236C3" w:rsidTr="00EA1552">
        <w:tc>
          <w:tcPr>
            <w:tcW w:w="2547" w:type="dxa"/>
            <w:vMerge/>
            <w:vAlign w:val="center"/>
          </w:tcPr>
          <w:p w:rsidR="00BF2977" w:rsidRPr="000236C3" w:rsidRDefault="00BF2977" w:rsidP="00EA1552">
            <w:pPr>
              <w:spacing w:before="240"/>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240" w:after="0" w:line="240" w:lineRule="auto"/>
              <w:jc w:val="both"/>
              <w:rPr>
                <w:rFonts w:ascii="Times New Roman" w:hAnsi="Times New Roman" w:cs="Times New Roman"/>
              </w:rPr>
            </w:pPr>
            <w:r w:rsidRPr="000236C3">
              <w:rPr>
                <w:rStyle w:val="211pt"/>
                <w:rFonts w:eastAsiaTheme="minorHAnsi"/>
              </w:rPr>
              <w:t>Этапные и текущие медицинские обследования</w:t>
            </w:r>
          </w:p>
        </w:tc>
        <w:tc>
          <w:tcPr>
            <w:tcW w:w="3210" w:type="dxa"/>
            <w:vAlign w:val="bottom"/>
          </w:tcPr>
          <w:p w:rsidR="00BF2977" w:rsidRPr="000236C3" w:rsidRDefault="00BF2977" w:rsidP="00EA1552">
            <w:pPr>
              <w:pStyle w:val="25"/>
              <w:shd w:val="clear" w:color="auto" w:fill="auto"/>
              <w:spacing w:before="24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spacing w:before="240"/>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медико-биологических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spacing w:before="240"/>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педагогических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spacing w:before="240"/>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психологических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spacing w:before="240"/>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гигиенических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restart"/>
            <w:vAlign w:val="center"/>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Учебно-тренировочный этап (этап спортивной специализации)</w:t>
            </w:r>
          </w:p>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(по всем годам)</w:t>
            </w: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Врачебно-педагогические наблюдения</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center"/>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Предварительные медицинские осмотры</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При определении допуска к мероприятиям</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BF2977" w:rsidRPr="000236C3" w:rsidRDefault="00BF2977" w:rsidP="00EA1552">
            <w:pPr>
              <w:pStyle w:val="25"/>
              <w:shd w:val="clear" w:color="auto" w:fill="auto"/>
              <w:spacing w:before="0" w:after="0" w:line="240" w:lineRule="auto"/>
              <w:ind w:left="220"/>
              <w:jc w:val="center"/>
              <w:rPr>
                <w:rFonts w:ascii="Times New Roman" w:hAnsi="Times New Roman" w:cs="Times New Roman"/>
              </w:rPr>
            </w:pPr>
            <w:r w:rsidRPr="000236C3">
              <w:rPr>
                <w:rStyle w:val="211pt"/>
                <w:rFonts w:eastAsiaTheme="minorHAnsi"/>
              </w:rPr>
              <w:t>1 раз в 12 месяцев</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Этапные и текущие медицинские обследования</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медико-биологических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педагогических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психологических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r w:rsidR="00BF2977" w:rsidRPr="000236C3" w:rsidTr="00EA1552">
        <w:tc>
          <w:tcPr>
            <w:tcW w:w="2547" w:type="dxa"/>
            <w:vMerge/>
            <w:vAlign w:val="center"/>
          </w:tcPr>
          <w:p w:rsidR="00BF2977" w:rsidRPr="000236C3" w:rsidRDefault="00BF2977" w:rsidP="00EA1552">
            <w:pPr>
              <w:rPr>
                <w:rFonts w:ascii="Times New Roman" w:hAnsi="Times New Roman" w:cs="Times New Roman"/>
              </w:rPr>
            </w:pPr>
          </w:p>
        </w:tc>
        <w:tc>
          <w:tcPr>
            <w:tcW w:w="3871" w:type="dxa"/>
            <w:vAlign w:val="bottom"/>
          </w:tcPr>
          <w:p w:rsidR="00BF2977" w:rsidRPr="000236C3" w:rsidRDefault="00BF2977" w:rsidP="00EA1552">
            <w:pPr>
              <w:pStyle w:val="25"/>
              <w:shd w:val="clear" w:color="auto" w:fill="auto"/>
              <w:spacing w:before="0" w:after="0" w:line="240" w:lineRule="auto"/>
              <w:jc w:val="left"/>
              <w:rPr>
                <w:rFonts w:ascii="Times New Roman" w:hAnsi="Times New Roman" w:cs="Times New Roman"/>
              </w:rPr>
            </w:pPr>
            <w:r w:rsidRPr="000236C3">
              <w:rPr>
                <w:rStyle w:val="211pt"/>
                <w:rFonts w:eastAsiaTheme="minorHAnsi"/>
              </w:rPr>
              <w:t>Применение гигиенических средств</w:t>
            </w:r>
          </w:p>
        </w:tc>
        <w:tc>
          <w:tcPr>
            <w:tcW w:w="3210" w:type="dxa"/>
            <w:vAlign w:val="bottom"/>
          </w:tcPr>
          <w:p w:rsidR="00BF2977" w:rsidRPr="000236C3" w:rsidRDefault="00BF2977" w:rsidP="00EA1552">
            <w:pPr>
              <w:pStyle w:val="25"/>
              <w:shd w:val="clear" w:color="auto" w:fill="auto"/>
              <w:spacing w:before="0" w:after="0" w:line="240" w:lineRule="auto"/>
              <w:jc w:val="center"/>
              <w:rPr>
                <w:rFonts w:ascii="Times New Roman" w:hAnsi="Times New Roman" w:cs="Times New Roman"/>
              </w:rPr>
            </w:pPr>
            <w:r w:rsidRPr="000236C3">
              <w:rPr>
                <w:rStyle w:val="211pt"/>
                <w:rFonts w:eastAsiaTheme="minorHAnsi"/>
              </w:rPr>
              <w:t>В течение года</w:t>
            </w:r>
          </w:p>
        </w:tc>
      </w:tr>
    </w:tbl>
    <w:p w:rsidR="00BF2977" w:rsidRPr="000236C3"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48E1" w:rsidRPr="000236C3" w:rsidRDefault="00897878" w:rsidP="00F144EE">
      <w:pPr>
        <w:pStyle w:val="a4"/>
        <w:numPr>
          <w:ilvl w:val="0"/>
          <w:numId w:val="10"/>
        </w:numPr>
        <w:shd w:val="clear" w:color="auto" w:fill="FFFFFF"/>
        <w:spacing w:after="0" w:line="240" w:lineRule="auto"/>
        <w:jc w:val="center"/>
        <w:rPr>
          <w:rFonts w:ascii="Times New Roman" w:eastAsia="Times New Roman" w:hAnsi="Times New Roman" w:cs="Times New Roman"/>
          <w:b/>
          <w:sz w:val="28"/>
          <w:szCs w:val="28"/>
          <w:lang w:val="en-US" w:eastAsia="ru-RU"/>
        </w:rPr>
      </w:pPr>
      <w:r w:rsidRPr="000236C3">
        <w:rPr>
          <w:rFonts w:ascii="Times New Roman" w:eastAsia="Times New Roman" w:hAnsi="Times New Roman" w:cs="Times New Roman"/>
          <w:b/>
          <w:sz w:val="28"/>
          <w:szCs w:val="28"/>
          <w:lang w:eastAsia="ru-RU"/>
        </w:rPr>
        <w:t>Система контроля</w:t>
      </w:r>
    </w:p>
    <w:p w:rsidR="00EB6B6D" w:rsidRPr="000236C3" w:rsidRDefault="00897878" w:rsidP="00115A7E">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w:t>
      </w:r>
    </w:p>
    <w:p w:rsidR="00897878" w:rsidRPr="000236C3" w:rsidRDefault="00897878" w:rsidP="00865EAC">
      <w:pPr>
        <w:jc w:val="both"/>
        <w:rPr>
          <w:rFonts w:ascii="Times New Roman" w:hAnsi="Times New Roman" w:cs="Times New Roman"/>
          <w:sz w:val="28"/>
          <w:szCs w:val="28"/>
        </w:rPr>
      </w:pPr>
      <w:r w:rsidRPr="000236C3">
        <w:rPr>
          <w:rFonts w:ascii="Times New Roman" w:hAnsi="Times New Roman" w:cs="Times New Roman"/>
          <w:sz w:val="28"/>
          <w:szCs w:val="28"/>
          <w:u w:val="single"/>
        </w:rPr>
        <w:t>На этапе начальной подготовки</w:t>
      </w:r>
      <w:r w:rsidRPr="000236C3">
        <w:rPr>
          <w:rFonts w:ascii="Times New Roman" w:hAnsi="Times New Roman" w:cs="Times New Roman"/>
          <w:sz w:val="28"/>
          <w:szCs w:val="28"/>
        </w:rPr>
        <w:t>:</w:t>
      </w:r>
    </w:p>
    <w:p w:rsidR="003177DA" w:rsidRPr="000236C3" w:rsidRDefault="00897878"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xml:space="preserve">- </w:t>
      </w:r>
      <w:r w:rsidR="0056062C" w:rsidRPr="000236C3">
        <w:rPr>
          <w:rFonts w:ascii="Times New Roman" w:hAnsi="Times New Roman" w:cs="Times New Roman"/>
          <w:sz w:val="28"/>
          <w:szCs w:val="28"/>
        </w:rPr>
        <w:t>изучить основы безопасного поведения при занятиях спортом;</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повысить уровень физической подготовленности;</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овладеть основами техники вида спорта «тайский бокс»;</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получить общие знания об антидопинговых правилах;</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Соблюдать антидопинговые правила;</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lastRenderedPageBreak/>
        <w:t>- принять участие в официальных спортивных соревнованиях, начиная со второго года;</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rsidR="0056062C" w:rsidRPr="000236C3" w:rsidRDefault="0056062C" w:rsidP="0056062C">
      <w:pPr>
        <w:pStyle w:val="a4"/>
        <w:ind w:left="709"/>
        <w:jc w:val="both"/>
        <w:rPr>
          <w:rFonts w:ascii="Times New Roman" w:hAnsi="Times New Roman" w:cs="Times New Roman"/>
          <w:sz w:val="28"/>
          <w:szCs w:val="28"/>
        </w:rPr>
      </w:pPr>
      <w:r w:rsidRPr="000236C3">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 на учебно-тренировочный этап (этап спортивной специализации).</w:t>
      </w:r>
    </w:p>
    <w:p w:rsidR="009412C8" w:rsidRPr="000236C3" w:rsidRDefault="009412C8"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u w:val="single"/>
        </w:rPr>
        <w:t>На учебно-тренировочном этапе (этапе спортивной специализации)</w:t>
      </w:r>
      <w:r w:rsidRPr="000236C3">
        <w:rPr>
          <w:rFonts w:ascii="Times New Roman" w:hAnsi="Times New Roman" w:cs="Times New Roman"/>
          <w:sz w:val="28"/>
          <w:szCs w:val="28"/>
        </w:rPr>
        <w:t>:</w:t>
      </w:r>
    </w:p>
    <w:p w:rsidR="009412C8" w:rsidRPr="000236C3" w:rsidRDefault="009412C8"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повышать уровень физической, технической, тактической, теоретической и психологической подготовленности;</w:t>
      </w:r>
    </w:p>
    <w:p w:rsidR="009412C8" w:rsidRPr="000236C3" w:rsidRDefault="009412C8"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изучить правила безопасности при занятиях видом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 и успешно применять их в ходе проведения учебно-тренировочных занятий и уча</w:t>
      </w:r>
      <w:r w:rsidR="00F0331E" w:rsidRPr="000236C3">
        <w:rPr>
          <w:rFonts w:ascii="Times New Roman" w:hAnsi="Times New Roman" w:cs="Times New Roman"/>
          <w:sz w:val="28"/>
          <w:szCs w:val="28"/>
        </w:rPr>
        <w:t>стия в спортивных соревнованиях</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соблюдать режим учебно-тренировочных занятий;</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xml:space="preserve">- изучить основные методы </w:t>
      </w:r>
      <w:proofErr w:type="spellStart"/>
      <w:r w:rsidRPr="000236C3">
        <w:rPr>
          <w:rFonts w:ascii="Times New Roman" w:hAnsi="Times New Roman" w:cs="Times New Roman"/>
          <w:sz w:val="28"/>
          <w:szCs w:val="28"/>
        </w:rPr>
        <w:t>саморегуляции</w:t>
      </w:r>
      <w:proofErr w:type="spellEnd"/>
      <w:r w:rsidRPr="000236C3">
        <w:rPr>
          <w:rFonts w:ascii="Times New Roman" w:hAnsi="Times New Roman" w:cs="Times New Roman"/>
          <w:sz w:val="28"/>
          <w:szCs w:val="28"/>
        </w:rPr>
        <w:t xml:space="preserve"> и самоконтроля;</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овладеть общими теоретическими знаниями о правилах вида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изучить антидопинговые правила;</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соблюдать антидопинговые правила и не иметь их нарушений;</w:t>
      </w:r>
    </w:p>
    <w:p w:rsidR="00F0331E" w:rsidRPr="000236C3" w:rsidRDefault="00F0331E"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B62E72" w:rsidRPr="000236C3" w:rsidRDefault="00B62E72"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w:t>
      </w:r>
      <w:r w:rsidR="00392A86" w:rsidRPr="000236C3">
        <w:rPr>
          <w:rFonts w:ascii="Times New Roman" w:hAnsi="Times New Roman" w:cs="Times New Roman"/>
          <w:sz w:val="28"/>
          <w:szCs w:val="28"/>
        </w:rPr>
        <w:t xml:space="preserve">ипального образования на первом, </w:t>
      </w:r>
      <w:r w:rsidRPr="000236C3">
        <w:rPr>
          <w:rFonts w:ascii="Times New Roman" w:hAnsi="Times New Roman" w:cs="Times New Roman"/>
          <w:sz w:val="28"/>
          <w:szCs w:val="28"/>
        </w:rPr>
        <w:t>втором</w:t>
      </w:r>
      <w:r w:rsidR="00392A86" w:rsidRPr="000236C3">
        <w:rPr>
          <w:rFonts w:ascii="Times New Roman" w:hAnsi="Times New Roman" w:cs="Times New Roman"/>
          <w:sz w:val="28"/>
          <w:szCs w:val="28"/>
        </w:rPr>
        <w:t xml:space="preserve"> и третьим</w:t>
      </w:r>
      <w:r w:rsidRPr="000236C3">
        <w:rPr>
          <w:rFonts w:ascii="Times New Roman" w:hAnsi="Times New Roman" w:cs="Times New Roman"/>
          <w:sz w:val="28"/>
          <w:szCs w:val="28"/>
        </w:rPr>
        <w:t xml:space="preserve"> году;</w:t>
      </w:r>
    </w:p>
    <w:p w:rsidR="00B62E72" w:rsidRPr="000236C3" w:rsidRDefault="00B62E72"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xml:space="preserve">- принимать участие в официальных спортивных соревнованиях не ниже уровня спортивных соревнований субъекта Российской Федерации, начиная с </w:t>
      </w:r>
      <w:r w:rsidR="003D4EC2" w:rsidRPr="000236C3">
        <w:rPr>
          <w:rFonts w:ascii="Times New Roman" w:hAnsi="Times New Roman" w:cs="Times New Roman"/>
          <w:sz w:val="28"/>
          <w:szCs w:val="28"/>
        </w:rPr>
        <w:t>четвертого</w:t>
      </w:r>
      <w:r w:rsidRPr="000236C3">
        <w:rPr>
          <w:rFonts w:ascii="Times New Roman" w:hAnsi="Times New Roman" w:cs="Times New Roman"/>
          <w:sz w:val="28"/>
          <w:szCs w:val="28"/>
        </w:rPr>
        <w:t xml:space="preserve"> года;</w:t>
      </w:r>
    </w:p>
    <w:p w:rsidR="00B62E72" w:rsidRPr="000236C3" w:rsidRDefault="00B62E72" w:rsidP="009412C8">
      <w:pPr>
        <w:pStyle w:val="a4"/>
        <w:ind w:left="0"/>
        <w:jc w:val="both"/>
        <w:rPr>
          <w:rFonts w:ascii="Times New Roman" w:hAnsi="Times New Roman" w:cs="Times New Roman"/>
          <w:sz w:val="28"/>
          <w:szCs w:val="28"/>
        </w:rPr>
      </w:pPr>
      <w:r w:rsidRPr="000236C3">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847AD3" w:rsidRPr="000236C3" w:rsidRDefault="008E0D7F" w:rsidP="00115A7E">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sidRPr="000236C3">
        <w:rPr>
          <w:rFonts w:ascii="Times New Roman" w:hAnsi="Times New Roman" w:cs="Times New Roman"/>
          <w:sz w:val="28"/>
          <w:szCs w:val="28"/>
        </w:rPr>
        <w:t xml:space="preserve"> </w:t>
      </w:r>
    </w:p>
    <w:p w:rsidR="008E0D7F" w:rsidRPr="000236C3" w:rsidRDefault="008E0D7F" w:rsidP="00115A7E">
      <w:pPr>
        <w:pStyle w:val="a4"/>
        <w:ind w:left="0" w:firstLine="851"/>
        <w:jc w:val="both"/>
        <w:rPr>
          <w:rFonts w:ascii="Times New Roman" w:hAnsi="Times New Roman" w:cs="Times New Roman"/>
          <w:sz w:val="28"/>
          <w:szCs w:val="28"/>
        </w:rPr>
      </w:pPr>
      <w:r w:rsidRPr="000236C3">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115A7E" w:rsidRPr="000236C3" w:rsidRDefault="00115A7E" w:rsidP="00115A7E">
      <w:pPr>
        <w:pStyle w:val="a4"/>
        <w:spacing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Промежуточная аттестация проводится не реже одного раза в год </w:t>
      </w:r>
      <w:r w:rsidRPr="000236C3">
        <w:rPr>
          <w:rFonts w:ascii="Times New Roman" w:hAnsi="Times New Roman" w:cs="Times New Roman"/>
          <w:i/>
          <w:sz w:val="28"/>
          <w:szCs w:val="28"/>
        </w:rPr>
        <w:t>(п.5 Приказа № 634)</w:t>
      </w:r>
      <w:r w:rsidRPr="000236C3">
        <w:rPr>
          <w:rFonts w:ascii="Times New Roman" w:hAnsi="Times New Roman" w:cs="Times New Roman"/>
          <w:sz w:val="28"/>
          <w:szCs w:val="28"/>
        </w:rPr>
        <w:t>.</w:t>
      </w:r>
    </w:p>
    <w:p w:rsidR="00115A7E" w:rsidRPr="000236C3" w:rsidRDefault="00115A7E" w:rsidP="00115A7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Перенос сроков проведения промежуточной аттестации на следующий </w:t>
      </w:r>
      <w:r w:rsidRPr="000236C3">
        <w:rPr>
          <w:rFonts w:ascii="Times New Roman" w:hAnsi="Times New Roman" w:cs="Times New Roman"/>
        </w:rPr>
        <w:lastRenderedPageBreak/>
        <w:t xml:space="preserve">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0236C3">
        <w:rPr>
          <w:rStyle w:val="26"/>
          <w:rFonts w:eastAsiaTheme="minorHAnsi"/>
        </w:rPr>
        <w:t>(п. 5 Приказа № 634)</w:t>
      </w:r>
    </w:p>
    <w:p w:rsidR="00115A7E" w:rsidRPr="000236C3" w:rsidRDefault="00115A7E" w:rsidP="00115A7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0236C3">
        <w:rPr>
          <w:rStyle w:val="26"/>
          <w:rFonts w:eastAsiaTheme="minorHAnsi"/>
        </w:rPr>
        <w:t xml:space="preserve">(п. 3.2 </w:t>
      </w:r>
      <w:r w:rsidRPr="000236C3">
        <w:rPr>
          <w:rStyle w:val="26"/>
          <w:rFonts w:eastAsiaTheme="minorHAnsi"/>
          <w:lang w:val="en-US" w:eastAsia="en-US" w:bidi="en-US"/>
        </w:rPr>
        <w:t>cm</w:t>
      </w:r>
      <w:r w:rsidRPr="000236C3">
        <w:rPr>
          <w:rStyle w:val="26"/>
          <w:rFonts w:eastAsiaTheme="minorHAnsi"/>
          <w:lang w:eastAsia="en-US" w:bidi="en-US"/>
        </w:rPr>
        <w:t xml:space="preserve">. </w:t>
      </w:r>
      <w:r w:rsidRPr="000236C3">
        <w:rPr>
          <w:rStyle w:val="26"/>
          <w:rFonts w:eastAsiaTheme="minorHAnsi"/>
        </w:rPr>
        <w:t>84 Федерального закона № 27З-ФЗ)</w:t>
      </w:r>
    </w:p>
    <w:p w:rsidR="00115A7E" w:rsidRPr="000236C3" w:rsidRDefault="00115A7E" w:rsidP="00115A7E">
      <w:pPr>
        <w:pStyle w:val="25"/>
        <w:shd w:val="clear" w:color="auto" w:fill="auto"/>
        <w:spacing w:before="0" w:after="0" w:line="240" w:lineRule="auto"/>
        <w:ind w:firstLine="760"/>
        <w:jc w:val="both"/>
        <w:rPr>
          <w:rFonts w:ascii="Times New Roman" w:hAnsi="Times New Roman" w:cs="Times New Roman"/>
        </w:rPr>
      </w:pPr>
      <w:r w:rsidRPr="000236C3">
        <w:rPr>
          <w:rFonts w:ascii="Times New Roman" w:hAnsi="Times New Roman" w:cs="Times New Roman"/>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sidR="00D50475" w:rsidRPr="000236C3">
        <w:rPr>
          <w:rFonts w:ascii="Times New Roman" w:hAnsi="Times New Roman" w:cs="Times New Roman"/>
        </w:rPr>
        <w:t>Тайский бокс</w:t>
      </w:r>
      <w:r w:rsidRPr="000236C3">
        <w:rPr>
          <w:rFonts w:ascii="Times New Roman" w:hAnsi="Times New Roman" w:cs="Times New Roman"/>
        </w:rPr>
        <w:t xml:space="preserve">»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0236C3">
        <w:rPr>
          <w:rStyle w:val="26"/>
          <w:rFonts w:eastAsiaTheme="minorHAnsi"/>
        </w:rPr>
        <w:t>(п. 2 главы II ФССП по виду спорта)</w:t>
      </w:r>
    </w:p>
    <w:p w:rsidR="00115A7E" w:rsidRPr="000236C3" w:rsidRDefault="00115A7E" w:rsidP="00115A7E">
      <w:pPr>
        <w:pStyle w:val="25"/>
        <w:shd w:val="clear" w:color="auto" w:fill="auto"/>
        <w:spacing w:before="0" w:after="0" w:line="240" w:lineRule="auto"/>
        <w:ind w:firstLine="820"/>
        <w:jc w:val="left"/>
        <w:rPr>
          <w:rFonts w:ascii="Times New Roman" w:hAnsi="Times New Roman" w:cs="Times New Roman"/>
        </w:rPr>
      </w:pPr>
      <w:r w:rsidRPr="000236C3">
        <w:rPr>
          <w:rFonts w:ascii="Times New Roman" w:hAnsi="Times New Roman" w:cs="Times New Roman"/>
        </w:rPr>
        <w:t>Комплексы контрольных упражнений, тесты и уровень спортивной квалификации указаны в таблицах 11, 12:</w:t>
      </w:r>
    </w:p>
    <w:p w:rsidR="00115A7E" w:rsidRPr="000236C3" w:rsidRDefault="00115A7E" w:rsidP="00115A7E">
      <w:pPr>
        <w:pStyle w:val="a4"/>
        <w:ind w:left="0" w:firstLine="851"/>
        <w:jc w:val="both"/>
        <w:rPr>
          <w:rFonts w:ascii="Times New Roman" w:hAnsi="Times New Roman" w:cs="Times New Roman"/>
          <w:sz w:val="28"/>
          <w:szCs w:val="28"/>
        </w:rPr>
      </w:pPr>
    </w:p>
    <w:p w:rsidR="008E0D7F" w:rsidRPr="000236C3" w:rsidRDefault="00485A10" w:rsidP="00115A7E">
      <w:pPr>
        <w:pStyle w:val="a4"/>
        <w:ind w:left="0"/>
        <w:jc w:val="right"/>
        <w:rPr>
          <w:rFonts w:ascii="Times New Roman" w:hAnsi="Times New Roman" w:cs="Times New Roman"/>
          <w:sz w:val="28"/>
          <w:szCs w:val="28"/>
        </w:rPr>
      </w:pPr>
      <w:r w:rsidRPr="000236C3">
        <w:rPr>
          <w:rFonts w:ascii="Times New Roman" w:hAnsi="Times New Roman" w:cs="Times New Roman"/>
          <w:sz w:val="28"/>
          <w:szCs w:val="28"/>
        </w:rPr>
        <w:t>Таблица № 11</w:t>
      </w:r>
    </w:p>
    <w:p w:rsidR="008E0D7F" w:rsidRPr="000236C3" w:rsidRDefault="008E0D7F" w:rsidP="008E0D7F">
      <w:pPr>
        <w:pStyle w:val="a4"/>
        <w:ind w:left="0"/>
        <w:jc w:val="center"/>
        <w:rPr>
          <w:rFonts w:ascii="Times New Roman" w:hAnsi="Times New Roman" w:cs="Times New Roman"/>
          <w:b/>
          <w:sz w:val="28"/>
          <w:szCs w:val="28"/>
        </w:rPr>
      </w:pPr>
      <w:r w:rsidRPr="000236C3">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D50475" w:rsidRPr="000236C3">
        <w:rPr>
          <w:rFonts w:ascii="Times New Roman" w:hAnsi="Times New Roman" w:cs="Times New Roman"/>
          <w:b/>
          <w:sz w:val="28"/>
          <w:szCs w:val="28"/>
        </w:rPr>
        <w:t>ТАЙСКИЙ БОКС</w:t>
      </w:r>
      <w:r w:rsidRPr="000236C3">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898"/>
        <w:gridCol w:w="3309"/>
        <w:gridCol w:w="2016"/>
        <w:gridCol w:w="1427"/>
        <w:gridCol w:w="1410"/>
      </w:tblGrid>
      <w:tr w:rsidR="000838D2" w:rsidRPr="000236C3" w:rsidTr="00FB1BBC">
        <w:trPr>
          <w:trHeight w:val="654"/>
        </w:trPr>
        <w:tc>
          <w:tcPr>
            <w:tcW w:w="898"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 п.п.</w:t>
            </w:r>
          </w:p>
        </w:tc>
        <w:tc>
          <w:tcPr>
            <w:tcW w:w="3309"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упражнения</w:t>
            </w:r>
          </w:p>
        </w:tc>
        <w:tc>
          <w:tcPr>
            <w:tcW w:w="2016"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Единица измерения</w:t>
            </w:r>
          </w:p>
        </w:tc>
        <w:tc>
          <w:tcPr>
            <w:tcW w:w="2837" w:type="dxa"/>
            <w:gridSpan w:val="2"/>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Норматив до года обучения</w:t>
            </w:r>
          </w:p>
        </w:tc>
      </w:tr>
      <w:tr w:rsidR="000838D2" w:rsidRPr="000236C3" w:rsidTr="00FB1BBC">
        <w:trPr>
          <w:trHeight w:val="334"/>
        </w:trPr>
        <w:tc>
          <w:tcPr>
            <w:tcW w:w="898" w:type="dxa"/>
            <w:vMerge/>
          </w:tcPr>
          <w:p w:rsidR="000838D2" w:rsidRPr="000236C3" w:rsidRDefault="000838D2" w:rsidP="008E0D7F">
            <w:pPr>
              <w:pStyle w:val="a4"/>
              <w:ind w:left="0"/>
              <w:jc w:val="center"/>
              <w:rPr>
                <w:rFonts w:ascii="Times New Roman" w:hAnsi="Times New Roman" w:cs="Times New Roman"/>
                <w:sz w:val="24"/>
                <w:szCs w:val="24"/>
              </w:rPr>
            </w:pPr>
          </w:p>
        </w:tc>
        <w:tc>
          <w:tcPr>
            <w:tcW w:w="3309" w:type="dxa"/>
            <w:vMerge/>
          </w:tcPr>
          <w:p w:rsidR="000838D2" w:rsidRPr="000236C3" w:rsidRDefault="000838D2" w:rsidP="008E0D7F">
            <w:pPr>
              <w:pStyle w:val="a4"/>
              <w:ind w:left="0"/>
              <w:jc w:val="center"/>
              <w:rPr>
                <w:rFonts w:ascii="Times New Roman" w:hAnsi="Times New Roman" w:cs="Times New Roman"/>
                <w:sz w:val="24"/>
                <w:szCs w:val="24"/>
              </w:rPr>
            </w:pPr>
          </w:p>
        </w:tc>
        <w:tc>
          <w:tcPr>
            <w:tcW w:w="2016" w:type="dxa"/>
            <w:vMerge/>
          </w:tcPr>
          <w:p w:rsidR="000838D2" w:rsidRPr="000236C3" w:rsidRDefault="000838D2" w:rsidP="008E0D7F">
            <w:pPr>
              <w:pStyle w:val="a4"/>
              <w:ind w:left="0"/>
              <w:jc w:val="center"/>
              <w:rPr>
                <w:rFonts w:ascii="Times New Roman" w:hAnsi="Times New Roman" w:cs="Times New Roman"/>
                <w:sz w:val="24"/>
                <w:szCs w:val="24"/>
              </w:rPr>
            </w:pPr>
          </w:p>
        </w:tc>
        <w:tc>
          <w:tcPr>
            <w:tcW w:w="1427" w:type="dxa"/>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мальчики</w:t>
            </w:r>
          </w:p>
        </w:tc>
        <w:tc>
          <w:tcPr>
            <w:tcW w:w="1410" w:type="dxa"/>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девочки</w:t>
            </w:r>
          </w:p>
        </w:tc>
      </w:tr>
      <w:tr w:rsidR="000838D2" w:rsidRPr="000236C3" w:rsidTr="00FB1BBC">
        <w:trPr>
          <w:trHeight w:val="319"/>
        </w:trPr>
        <w:tc>
          <w:tcPr>
            <w:tcW w:w="9060" w:type="dxa"/>
            <w:gridSpan w:val="5"/>
          </w:tcPr>
          <w:p w:rsidR="000838D2" w:rsidRPr="000236C3" w:rsidRDefault="000838D2" w:rsidP="00F144EE">
            <w:pPr>
              <w:pStyle w:val="a4"/>
              <w:numPr>
                <w:ilvl w:val="0"/>
                <w:numId w:val="19"/>
              </w:numPr>
              <w:jc w:val="center"/>
              <w:rPr>
                <w:rFonts w:ascii="Times New Roman" w:hAnsi="Times New Roman" w:cs="Times New Roman"/>
                <w:b/>
                <w:sz w:val="24"/>
                <w:szCs w:val="24"/>
              </w:rPr>
            </w:pPr>
            <w:r w:rsidRPr="000236C3">
              <w:rPr>
                <w:rFonts w:ascii="Times New Roman" w:hAnsi="Times New Roman" w:cs="Times New Roman"/>
                <w:b/>
                <w:sz w:val="24"/>
                <w:szCs w:val="24"/>
              </w:rPr>
              <w:t>Нормативы общей физической подготовки для возрастной группы 7 лет</w:t>
            </w:r>
          </w:p>
        </w:tc>
      </w:tr>
      <w:tr w:rsidR="000838D2" w:rsidRPr="000236C3" w:rsidTr="00FB1BBC">
        <w:trPr>
          <w:trHeight w:val="319"/>
        </w:trPr>
        <w:tc>
          <w:tcPr>
            <w:tcW w:w="898"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1.1.</w:t>
            </w:r>
          </w:p>
          <w:p w:rsidR="000838D2" w:rsidRPr="000236C3" w:rsidRDefault="000838D2" w:rsidP="008E0D7F">
            <w:pPr>
              <w:pStyle w:val="a4"/>
              <w:ind w:left="0"/>
              <w:jc w:val="center"/>
              <w:rPr>
                <w:rFonts w:ascii="Times New Roman" w:hAnsi="Times New Roman" w:cs="Times New Roman"/>
                <w:sz w:val="24"/>
                <w:szCs w:val="24"/>
              </w:rPr>
            </w:pPr>
          </w:p>
        </w:tc>
        <w:tc>
          <w:tcPr>
            <w:tcW w:w="3309"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Бег на 30 м</w:t>
            </w:r>
          </w:p>
        </w:tc>
        <w:tc>
          <w:tcPr>
            <w:tcW w:w="2016"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w:t>
            </w:r>
          </w:p>
        </w:tc>
        <w:tc>
          <w:tcPr>
            <w:tcW w:w="2837" w:type="dxa"/>
            <w:gridSpan w:val="2"/>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0838D2" w:rsidRPr="000236C3" w:rsidTr="00FB1BBC">
        <w:trPr>
          <w:trHeight w:val="334"/>
        </w:trPr>
        <w:tc>
          <w:tcPr>
            <w:tcW w:w="898" w:type="dxa"/>
            <w:vMerge/>
          </w:tcPr>
          <w:p w:rsidR="000838D2" w:rsidRPr="000236C3" w:rsidRDefault="000838D2" w:rsidP="008E0D7F">
            <w:pPr>
              <w:pStyle w:val="a4"/>
              <w:ind w:left="0"/>
              <w:jc w:val="center"/>
              <w:rPr>
                <w:rFonts w:ascii="Times New Roman" w:hAnsi="Times New Roman" w:cs="Times New Roman"/>
                <w:sz w:val="24"/>
                <w:szCs w:val="24"/>
              </w:rPr>
            </w:pPr>
          </w:p>
        </w:tc>
        <w:tc>
          <w:tcPr>
            <w:tcW w:w="3309" w:type="dxa"/>
            <w:vMerge/>
          </w:tcPr>
          <w:p w:rsidR="000838D2" w:rsidRPr="000236C3" w:rsidRDefault="000838D2" w:rsidP="008E0D7F">
            <w:pPr>
              <w:pStyle w:val="a4"/>
              <w:ind w:left="0"/>
              <w:jc w:val="center"/>
              <w:rPr>
                <w:rFonts w:ascii="Times New Roman" w:hAnsi="Times New Roman" w:cs="Times New Roman"/>
                <w:sz w:val="24"/>
                <w:szCs w:val="24"/>
              </w:rPr>
            </w:pPr>
          </w:p>
        </w:tc>
        <w:tc>
          <w:tcPr>
            <w:tcW w:w="2016" w:type="dxa"/>
            <w:vMerge/>
          </w:tcPr>
          <w:p w:rsidR="000838D2" w:rsidRPr="000236C3" w:rsidRDefault="000838D2" w:rsidP="008E0D7F">
            <w:pPr>
              <w:pStyle w:val="a4"/>
              <w:ind w:left="0"/>
              <w:jc w:val="center"/>
              <w:rPr>
                <w:rFonts w:ascii="Times New Roman" w:hAnsi="Times New Roman" w:cs="Times New Roman"/>
                <w:sz w:val="24"/>
                <w:szCs w:val="24"/>
              </w:rPr>
            </w:pPr>
          </w:p>
        </w:tc>
        <w:tc>
          <w:tcPr>
            <w:tcW w:w="1427"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6,2</w:t>
            </w:r>
          </w:p>
        </w:tc>
        <w:tc>
          <w:tcPr>
            <w:tcW w:w="1410"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6,4</w:t>
            </w:r>
          </w:p>
        </w:tc>
      </w:tr>
      <w:tr w:rsidR="000838D2" w:rsidRPr="000236C3" w:rsidTr="00FB1BBC">
        <w:trPr>
          <w:trHeight w:val="319"/>
        </w:trPr>
        <w:tc>
          <w:tcPr>
            <w:tcW w:w="898"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w:t>
            </w:r>
          </w:p>
        </w:tc>
        <w:tc>
          <w:tcPr>
            <w:tcW w:w="3309"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Бег на 1000 м</w:t>
            </w:r>
          </w:p>
        </w:tc>
        <w:tc>
          <w:tcPr>
            <w:tcW w:w="2016" w:type="dxa"/>
            <w:vMerge w:val="restart"/>
          </w:tcPr>
          <w:p w:rsidR="000838D2" w:rsidRPr="000236C3" w:rsidRDefault="00FB1BBC" w:rsidP="008E0D7F">
            <w:pPr>
              <w:pStyle w:val="a4"/>
              <w:ind w:left="0"/>
              <w:jc w:val="center"/>
              <w:rPr>
                <w:rFonts w:ascii="Times New Roman" w:hAnsi="Times New Roman" w:cs="Times New Roman"/>
                <w:sz w:val="24"/>
                <w:szCs w:val="24"/>
              </w:rPr>
            </w:pPr>
            <w:proofErr w:type="spellStart"/>
            <w:r w:rsidRPr="000236C3">
              <w:rPr>
                <w:rFonts w:ascii="Times New Roman" w:hAnsi="Times New Roman" w:cs="Times New Roman"/>
                <w:sz w:val="24"/>
                <w:szCs w:val="24"/>
              </w:rPr>
              <w:t>Мин,с</w:t>
            </w:r>
            <w:proofErr w:type="spellEnd"/>
          </w:p>
        </w:tc>
        <w:tc>
          <w:tcPr>
            <w:tcW w:w="2837" w:type="dxa"/>
            <w:gridSpan w:val="2"/>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0838D2" w:rsidRPr="000236C3" w:rsidTr="00FB1BBC">
        <w:trPr>
          <w:trHeight w:val="316"/>
        </w:trPr>
        <w:tc>
          <w:tcPr>
            <w:tcW w:w="898" w:type="dxa"/>
            <w:vMerge/>
          </w:tcPr>
          <w:p w:rsidR="000838D2" w:rsidRPr="000236C3" w:rsidRDefault="000838D2" w:rsidP="008E0D7F">
            <w:pPr>
              <w:pStyle w:val="a4"/>
              <w:ind w:left="0"/>
              <w:jc w:val="center"/>
              <w:rPr>
                <w:rFonts w:ascii="Times New Roman" w:hAnsi="Times New Roman" w:cs="Times New Roman"/>
                <w:sz w:val="24"/>
                <w:szCs w:val="24"/>
              </w:rPr>
            </w:pPr>
          </w:p>
        </w:tc>
        <w:tc>
          <w:tcPr>
            <w:tcW w:w="3309" w:type="dxa"/>
            <w:vMerge/>
          </w:tcPr>
          <w:p w:rsidR="000838D2" w:rsidRPr="000236C3" w:rsidRDefault="000838D2" w:rsidP="008E0D7F">
            <w:pPr>
              <w:pStyle w:val="a4"/>
              <w:ind w:left="0"/>
              <w:jc w:val="center"/>
              <w:rPr>
                <w:rFonts w:ascii="Times New Roman" w:hAnsi="Times New Roman" w:cs="Times New Roman"/>
                <w:sz w:val="24"/>
                <w:szCs w:val="24"/>
              </w:rPr>
            </w:pPr>
          </w:p>
        </w:tc>
        <w:tc>
          <w:tcPr>
            <w:tcW w:w="2016" w:type="dxa"/>
            <w:vMerge/>
          </w:tcPr>
          <w:p w:rsidR="000838D2" w:rsidRPr="000236C3" w:rsidRDefault="000838D2" w:rsidP="008E0D7F">
            <w:pPr>
              <w:pStyle w:val="a4"/>
              <w:ind w:left="0"/>
              <w:jc w:val="center"/>
              <w:rPr>
                <w:rFonts w:ascii="Times New Roman" w:hAnsi="Times New Roman" w:cs="Times New Roman"/>
                <w:sz w:val="24"/>
                <w:szCs w:val="24"/>
              </w:rPr>
            </w:pPr>
          </w:p>
        </w:tc>
        <w:tc>
          <w:tcPr>
            <w:tcW w:w="1427"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6.10</w:t>
            </w:r>
          </w:p>
        </w:tc>
        <w:tc>
          <w:tcPr>
            <w:tcW w:w="1410"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6.30</w:t>
            </w:r>
          </w:p>
        </w:tc>
      </w:tr>
      <w:tr w:rsidR="000838D2" w:rsidRPr="000236C3" w:rsidTr="00FB1BBC">
        <w:trPr>
          <w:trHeight w:val="319"/>
        </w:trPr>
        <w:tc>
          <w:tcPr>
            <w:tcW w:w="898"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3309"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Сгибание и разгибание рук в упоре лежа</w:t>
            </w:r>
          </w:p>
        </w:tc>
        <w:tc>
          <w:tcPr>
            <w:tcW w:w="2016"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Количество раз</w:t>
            </w:r>
          </w:p>
        </w:tc>
        <w:tc>
          <w:tcPr>
            <w:tcW w:w="2837" w:type="dxa"/>
            <w:gridSpan w:val="2"/>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0838D2" w:rsidRPr="000236C3" w:rsidTr="00FB1BBC">
        <w:trPr>
          <w:trHeight w:val="651"/>
        </w:trPr>
        <w:tc>
          <w:tcPr>
            <w:tcW w:w="898" w:type="dxa"/>
            <w:vMerge/>
          </w:tcPr>
          <w:p w:rsidR="000838D2" w:rsidRPr="000236C3" w:rsidRDefault="000838D2" w:rsidP="008E0D7F">
            <w:pPr>
              <w:pStyle w:val="a4"/>
              <w:ind w:left="0"/>
              <w:jc w:val="center"/>
              <w:rPr>
                <w:rFonts w:ascii="Times New Roman" w:hAnsi="Times New Roman" w:cs="Times New Roman"/>
                <w:sz w:val="24"/>
                <w:szCs w:val="24"/>
              </w:rPr>
            </w:pPr>
          </w:p>
        </w:tc>
        <w:tc>
          <w:tcPr>
            <w:tcW w:w="3309" w:type="dxa"/>
            <w:vMerge/>
          </w:tcPr>
          <w:p w:rsidR="000838D2" w:rsidRPr="000236C3" w:rsidRDefault="000838D2" w:rsidP="008E0D7F">
            <w:pPr>
              <w:pStyle w:val="a4"/>
              <w:ind w:left="0"/>
              <w:jc w:val="center"/>
              <w:rPr>
                <w:rFonts w:ascii="Times New Roman" w:hAnsi="Times New Roman" w:cs="Times New Roman"/>
                <w:sz w:val="24"/>
                <w:szCs w:val="24"/>
              </w:rPr>
            </w:pPr>
          </w:p>
        </w:tc>
        <w:tc>
          <w:tcPr>
            <w:tcW w:w="2016" w:type="dxa"/>
            <w:vMerge/>
          </w:tcPr>
          <w:p w:rsidR="000838D2" w:rsidRPr="000236C3" w:rsidRDefault="000838D2" w:rsidP="008E0D7F">
            <w:pPr>
              <w:pStyle w:val="a4"/>
              <w:ind w:left="0"/>
              <w:jc w:val="center"/>
              <w:rPr>
                <w:rFonts w:ascii="Times New Roman" w:hAnsi="Times New Roman" w:cs="Times New Roman"/>
                <w:sz w:val="24"/>
                <w:szCs w:val="24"/>
              </w:rPr>
            </w:pPr>
          </w:p>
        </w:tc>
        <w:tc>
          <w:tcPr>
            <w:tcW w:w="1427"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w:t>
            </w:r>
          </w:p>
        </w:tc>
        <w:tc>
          <w:tcPr>
            <w:tcW w:w="1410"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5</w:t>
            </w:r>
          </w:p>
        </w:tc>
      </w:tr>
      <w:tr w:rsidR="000838D2" w:rsidRPr="000236C3" w:rsidTr="00FB1BBC">
        <w:trPr>
          <w:trHeight w:val="319"/>
        </w:trPr>
        <w:tc>
          <w:tcPr>
            <w:tcW w:w="898" w:type="dxa"/>
            <w:vMerge w:val="restart"/>
          </w:tcPr>
          <w:p w:rsidR="000838D2" w:rsidRPr="000236C3" w:rsidRDefault="000838D2"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1.4.</w:t>
            </w:r>
          </w:p>
        </w:tc>
        <w:tc>
          <w:tcPr>
            <w:tcW w:w="3309"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Наклон вперед из положения стоя на гимнастической скамье (от уровня скамьи)</w:t>
            </w:r>
          </w:p>
        </w:tc>
        <w:tc>
          <w:tcPr>
            <w:tcW w:w="2016" w:type="dxa"/>
            <w:vMerge w:val="restart"/>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см</w:t>
            </w:r>
          </w:p>
        </w:tc>
        <w:tc>
          <w:tcPr>
            <w:tcW w:w="2837" w:type="dxa"/>
            <w:gridSpan w:val="2"/>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0838D2" w:rsidRPr="000236C3" w:rsidTr="00FB1BBC">
        <w:trPr>
          <w:trHeight w:val="319"/>
        </w:trPr>
        <w:tc>
          <w:tcPr>
            <w:tcW w:w="898" w:type="dxa"/>
            <w:vMerge/>
          </w:tcPr>
          <w:p w:rsidR="000838D2" w:rsidRPr="000236C3" w:rsidRDefault="000838D2" w:rsidP="008E0D7F">
            <w:pPr>
              <w:pStyle w:val="a4"/>
              <w:ind w:left="0"/>
              <w:jc w:val="center"/>
              <w:rPr>
                <w:rFonts w:ascii="Times New Roman" w:hAnsi="Times New Roman" w:cs="Times New Roman"/>
                <w:sz w:val="24"/>
                <w:szCs w:val="24"/>
              </w:rPr>
            </w:pPr>
          </w:p>
        </w:tc>
        <w:tc>
          <w:tcPr>
            <w:tcW w:w="3309" w:type="dxa"/>
            <w:vMerge/>
          </w:tcPr>
          <w:p w:rsidR="000838D2" w:rsidRPr="000236C3" w:rsidRDefault="000838D2" w:rsidP="008E0D7F">
            <w:pPr>
              <w:pStyle w:val="a4"/>
              <w:ind w:left="0"/>
              <w:jc w:val="center"/>
              <w:rPr>
                <w:rFonts w:ascii="Times New Roman" w:hAnsi="Times New Roman" w:cs="Times New Roman"/>
                <w:sz w:val="24"/>
                <w:szCs w:val="24"/>
              </w:rPr>
            </w:pPr>
          </w:p>
        </w:tc>
        <w:tc>
          <w:tcPr>
            <w:tcW w:w="2016" w:type="dxa"/>
            <w:vMerge/>
          </w:tcPr>
          <w:p w:rsidR="000838D2" w:rsidRPr="000236C3" w:rsidRDefault="000838D2" w:rsidP="008E0D7F">
            <w:pPr>
              <w:pStyle w:val="a4"/>
              <w:ind w:left="0"/>
              <w:jc w:val="center"/>
              <w:rPr>
                <w:rFonts w:ascii="Times New Roman" w:hAnsi="Times New Roman" w:cs="Times New Roman"/>
                <w:sz w:val="24"/>
                <w:szCs w:val="24"/>
              </w:rPr>
            </w:pPr>
          </w:p>
        </w:tc>
        <w:tc>
          <w:tcPr>
            <w:tcW w:w="1427"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w:t>
            </w:r>
          </w:p>
        </w:tc>
        <w:tc>
          <w:tcPr>
            <w:tcW w:w="1410" w:type="dxa"/>
          </w:tcPr>
          <w:p w:rsidR="000838D2"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w:t>
            </w:r>
          </w:p>
        </w:tc>
      </w:tr>
      <w:tr w:rsidR="00FB1BBC" w:rsidRPr="000236C3" w:rsidTr="00FB1BBC">
        <w:trPr>
          <w:trHeight w:val="319"/>
        </w:trPr>
        <w:tc>
          <w:tcPr>
            <w:tcW w:w="898"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1.5.</w:t>
            </w:r>
          </w:p>
          <w:p w:rsidR="00FB1BBC" w:rsidRPr="000236C3" w:rsidRDefault="00FB1BBC" w:rsidP="008E0D7F">
            <w:pPr>
              <w:pStyle w:val="a4"/>
              <w:ind w:left="0"/>
              <w:jc w:val="center"/>
              <w:rPr>
                <w:rFonts w:ascii="Times New Roman" w:hAnsi="Times New Roman" w:cs="Times New Roman"/>
                <w:sz w:val="24"/>
                <w:szCs w:val="24"/>
              </w:rPr>
            </w:pPr>
          </w:p>
        </w:tc>
        <w:tc>
          <w:tcPr>
            <w:tcW w:w="3309"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Челночный бег 3х10 м</w:t>
            </w:r>
          </w:p>
        </w:tc>
        <w:tc>
          <w:tcPr>
            <w:tcW w:w="2016"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w:t>
            </w:r>
          </w:p>
        </w:tc>
        <w:tc>
          <w:tcPr>
            <w:tcW w:w="2837" w:type="dxa"/>
            <w:gridSpan w:val="2"/>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FB1BBC" w:rsidRPr="000236C3" w:rsidTr="00FB1BBC">
        <w:trPr>
          <w:trHeight w:val="319"/>
        </w:trPr>
        <w:tc>
          <w:tcPr>
            <w:tcW w:w="898" w:type="dxa"/>
            <w:vMerge/>
          </w:tcPr>
          <w:p w:rsidR="00FB1BBC" w:rsidRPr="000236C3" w:rsidRDefault="00FB1BBC" w:rsidP="008E0D7F">
            <w:pPr>
              <w:pStyle w:val="a4"/>
              <w:ind w:left="0"/>
              <w:jc w:val="center"/>
              <w:rPr>
                <w:rFonts w:ascii="Times New Roman" w:hAnsi="Times New Roman" w:cs="Times New Roman"/>
                <w:sz w:val="24"/>
                <w:szCs w:val="24"/>
              </w:rPr>
            </w:pPr>
          </w:p>
        </w:tc>
        <w:tc>
          <w:tcPr>
            <w:tcW w:w="3309" w:type="dxa"/>
            <w:vMerge/>
          </w:tcPr>
          <w:p w:rsidR="00FB1BBC" w:rsidRPr="000236C3" w:rsidRDefault="00FB1BBC" w:rsidP="008E0D7F">
            <w:pPr>
              <w:pStyle w:val="a4"/>
              <w:ind w:left="0"/>
              <w:jc w:val="center"/>
              <w:rPr>
                <w:rFonts w:ascii="Times New Roman" w:hAnsi="Times New Roman" w:cs="Times New Roman"/>
                <w:sz w:val="24"/>
                <w:szCs w:val="24"/>
              </w:rPr>
            </w:pPr>
          </w:p>
        </w:tc>
        <w:tc>
          <w:tcPr>
            <w:tcW w:w="2016" w:type="dxa"/>
            <w:vMerge/>
          </w:tcPr>
          <w:p w:rsidR="00FB1BBC" w:rsidRPr="000236C3" w:rsidRDefault="00FB1BBC" w:rsidP="008E0D7F">
            <w:pPr>
              <w:pStyle w:val="a4"/>
              <w:ind w:left="0"/>
              <w:jc w:val="center"/>
              <w:rPr>
                <w:rFonts w:ascii="Times New Roman" w:hAnsi="Times New Roman" w:cs="Times New Roman"/>
                <w:sz w:val="24"/>
                <w:szCs w:val="24"/>
              </w:rPr>
            </w:pPr>
          </w:p>
        </w:tc>
        <w:tc>
          <w:tcPr>
            <w:tcW w:w="1427" w:type="dxa"/>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9,6</w:t>
            </w:r>
          </w:p>
        </w:tc>
        <w:tc>
          <w:tcPr>
            <w:tcW w:w="1410" w:type="dxa"/>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9,9</w:t>
            </w:r>
          </w:p>
        </w:tc>
      </w:tr>
      <w:tr w:rsidR="00FB1BBC" w:rsidRPr="000236C3" w:rsidTr="00FB1BBC">
        <w:trPr>
          <w:trHeight w:val="319"/>
        </w:trPr>
        <w:tc>
          <w:tcPr>
            <w:tcW w:w="898"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1.6.</w:t>
            </w:r>
          </w:p>
        </w:tc>
        <w:tc>
          <w:tcPr>
            <w:tcW w:w="3309"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Прыжок в длину с места толчком двумя ногами</w:t>
            </w:r>
          </w:p>
        </w:tc>
        <w:tc>
          <w:tcPr>
            <w:tcW w:w="2016" w:type="dxa"/>
            <w:vMerge w:val="restart"/>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см</w:t>
            </w:r>
          </w:p>
        </w:tc>
        <w:tc>
          <w:tcPr>
            <w:tcW w:w="2837" w:type="dxa"/>
            <w:gridSpan w:val="2"/>
            <w:tcBorders>
              <w:bottom w:val="single" w:sz="4" w:space="0" w:color="auto"/>
            </w:tcBorders>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FB1BBC" w:rsidRPr="000236C3" w:rsidTr="008654B3">
        <w:trPr>
          <w:trHeight w:val="319"/>
        </w:trPr>
        <w:tc>
          <w:tcPr>
            <w:tcW w:w="898" w:type="dxa"/>
            <w:vMerge/>
          </w:tcPr>
          <w:p w:rsidR="00FB1BBC" w:rsidRPr="000236C3" w:rsidRDefault="00FB1BBC" w:rsidP="008E0D7F">
            <w:pPr>
              <w:pStyle w:val="a4"/>
              <w:ind w:left="0"/>
              <w:jc w:val="center"/>
              <w:rPr>
                <w:rFonts w:ascii="Times New Roman" w:hAnsi="Times New Roman" w:cs="Times New Roman"/>
                <w:sz w:val="24"/>
                <w:szCs w:val="24"/>
              </w:rPr>
            </w:pPr>
          </w:p>
        </w:tc>
        <w:tc>
          <w:tcPr>
            <w:tcW w:w="3309" w:type="dxa"/>
            <w:vMerge/>
          </w:tcPr>
          <w:p w:rsidR="00FB1BBC" w:rsidRPr="000236C3" w:rsidRDefault="00FB1BBC" w:rsidP="008E0D7F">
            <w:pPr>
              <w:pStyle w:val="a4"/>
              <w:ind w:left="0"/>
              <w:jc w:val="center"/>
              <w:rPr>
                <w:rFonts w:ascii="Times New Roman" w:hAnsi="Times New Roman" w:cs="Times New Roman"/>
                <w:sz w:val="24"/>
                <w:szCs w:val="24"/>
              </w:rPr>
            </w:pPr>
          </w:p>
        </w:tc>
        <w:tc>
          <w:tcPr>
            <w:tcW w:w="2016" w:type="dxa"/>
            <w:vMerge/>
          </w:tcPr>
          <w:p w:rsidR="00FB1BBC" w:rsidRPr="000236C3" w:rsidRDefault="00FB1BBC" w:rsidP="008E0D7F">
            <w:pPr>
              <w:pStyle w:val="a4"/>
              <w:ind w:left="0"/>
              <w:jc w:val="center"/>
              <w:rPr>
                <w:rFonts w:ascii="Times New Roman" w:hAnsi="Times New Roman" w:cs="Times New Roman"/>
                <w:sz w:val="24"/>
                <w:szCs w:val="24"/>
              </w:rPr>
            </w:pPr>
          </w:p>
        </w:tc>
        <w:tc>
          <w:tcPr>
            <w:tcW w:w="1427" w:type="dxa"/>
          </w:tcPr>
          <w:p w:rsidR="00FB1BBC"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130</w:t>
            </w:r>
          </w:p>
        </w:tc>
        <w:tc>
          <w:tcPr>
            <w:tcW w:w="1410" w:type="dxa"/>
          </w:tcPr>
          <w:p w:rsidR="00FB1BBC" w:rsidRPr="000236C3" w:rsidRDefault="00FB1BBC" w:rsidP="008E0D7F">
            <w:pPr>
              <w:pStyle w:val="a4"/>
              <w:ind w:left="0"/>
              <w:jc w:val="center"/>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120</w:t>
            </w:r>
          </w:p>
        </w:tc>
      </w:tr>
      <w:tr w:rsidR="00486A09" w:rsidRPr="000236C3" w:rsidTr="00FB1BBC">
        <w:trPr>
          <w:trHeight w:val="319"/>
        </w:trPr>
        <w:tc>
          <w:tcPr>
            <w:tcW w:w="9060" w:type="dxa"/>
            <w:gridSpan w:val="5"/>
          </w:tcPr>
          <w:p w:rsidR="00486A09" w:rsidRPr="000236C3" w:rsidRDefault="00FB1BBC" w:rsidP="00FB1BBC">
            <w:pPr>
              <w:pStyle w:val="a4"/>
              <w:numPr>
                <w:ilvl w:val="0"/>
                <w:numId w:val="19"/>
              </w:numPr>
              <w:jc w:val="center"/>
              <w:rPr>
                <w:rFonts w:ascii="Times New Roman" w:hAnsi="Times New Roman" w:cs="Times New Roman"/>
                <w:b/>
                <w:sz w:val="24"/>
                <w:szCs w:val="24"/>
              </w:rPr>
            </w:pPr>
            <w:r w:rsidRPr="000236C3">
              <w:rPr>
                <w:rFonts w:ascii="Times New Roman" w:hAnsi="Times New Roman" w:cs="Times New Roman"/>
                <w:b/>
                <w:sz w:val="24"/>
                <w:szCs w:val="24"/>
              </w:rPr>
              <w:lastRenderedPageBreak/>
              <w:t>Нормативы специальной физической подготовки</w:t>
            </w:r>
          </w:p>
        </w:tc>
      </w:tr>
      <w:tr w:rsidR="00486A09" w:rsidRPr="000236C3" w:rsidTr="00FB1BBC">
        <w:trPr>
          <w:trHeight w:val="319"/>
        </w:trPr>
        <w:tc>
          <w:tcPr>
            <w:tcW w:w="898" w:type="dxa"/>
            <w:vMerge w:val="restart"/>
          </w:tcPr>
          <w:p w:rsidR="00486A09" w:rsidRPr="000236C3" w:rsidRDefault="00486A09"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2.1.</w:t>
            </w:r>
          </w:p>
        </w:tc>
        <w:tc>
          <w:tcPr>
            <w:tcW w:w="3309" w:type="dxa"/>
            <w:vMerge w:val="restart"/>
          </w:tcPr>
          <w:p w:rsidR="00486A09"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Исходное положение – вис на гимнастической стенке прямым хватом, кисти на ширине плеч. Выполнить подъем ног, слегка согнутых в коленях, вверх до уровня хвата руками</w:t>
            </w:r>
          </w:p>
        </w:tc>
        <w:tc>
          <w:tcPr>
            <w:tcW w:w="2016" w:type="dxa"/>
            <w:vMerge w:val="restart"/>
          </w:tcPr>
          <w:p w:rsidR="00486A09" w:rsidRPr="000236C3" w:rsidRDefault="00C017FD"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Количество раз</w:t>
            </w:r>
          </w:p>
        </w:tc>
        <w:tc>
          <w:tcPr>
            <w:tcW w:w="2837" w:type="dxa"/>
            <w:gridSpan w:val="2"/>
          </w:tcPr>
          <w:p w:rsidR="00486A09" w:rsidRPr="000236C3" w:rsidRDefault="00C017FD"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486A09" w:rsidRPr="000236C3" w:rsidTr="00FB1BBC">
        <w:trPr>
          <w:trHeight w:val="319"/>
        </w:trPr>
        <w:tc>
          <w:tcPr>
            <w:tcW w:w="898" w:type="dxa"/>
            <w:vMerge/>
          </w:tcPr>
          <w:p w:rsidR="00486A09" w:rsidRPr="000236C3" w:rsidRDefault="00486A09" w:rsidP="008E0D7F">
            <w:pPr>
              <w:pStyle w:val="a4"/>
              <w:ind w:left="0"/>
              <w:jc w:val="center"/>
              <w:rPr>
                <w:rFonts w:ascii="Times New Roman" w:hAnsi="Times New Roman" w:cs="Times New Roman"/>
                <w:sz w:val="24"/>
                <w:szCs w:val="24"/>
              </w:rPr>
            </w:pPr>
          </w:p>
        </w:tc>
        <w:tc>
          <w:tcPr>
            <w:tcW w:w="3309" w:type="dxa"/>
            <w:vMerge/>
          </w:tcPr>
          <w:p w:rsidR="00486A09" w:rsidRPr="000236C3" w:rsidRDefault="00486A09" w:rsidP="008E0D7F">
            <w:pPr>
              <w:pStyle w:val="a4"/>
              <w:ind w:left="0"/>
              <w:jc w:val="center"/>
              <w:rPr>
                <w:rFonts w:ascii="Times New Roman" w:hAnsi="Times New Roman" w:cs="Times New Roman"/>
                <w:sz w:val="24"/>
                <w:szCs w:val="24"/>
              </w:rPr>
            </w:pPr>
          </w:p>
        </w:tc>
        <w:tc>
          <w:tcPr>
            <w:tcW w:w="2016" w:type="dxa"/>
            <w:vMerge/>
          </w:tcPr>
          <w:p w:rsidR="00486A09" w:rsidRPr="000236C3" w:rsidRDefault="00486A09" w:rsidP="008E0D7F">
            <w:pPr>
              <w:pStyle w:val="a4"/>
              <w:ind w:left="0"/>
              <w:jc w:val="center"/>
              <w:rPr>
                <w:rFonts w:ascii="Times New Roman" w:hAnsi="Times New Roman" w:cs="Times New Roman"/>
                <w:sz w:val="24"/>
                <w:szCs w:val="24"/>
              </w:rPr>
            </w:pPr>
          </w:p>
        </w:tc>
        <w:tc>
          <w:tcPr>
            <w:tcW w:w="1427" w:type="dxa"/>
          </w:tcPr>
          <w:p w:rsidR="00486A09"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w:t>
            </w:r>
          </w:p>
        </w:tc>
        <w:tc>
          <w:tcPr>
            <w:tcW w:w="1410" w:type="dxa"/>
          </w:tcPr>
          <w:p w:rsidR="00486A09" w:rsidRPr="000236C3" w:rsidRDefault="00FB1BBC" w:rsidP="008E0D7F">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3</w:t>
            </w:r>
          </w:p>
        </w:tc>
      </w:tr>
    </w:tbl>
    <w:p w:rsidR="008E0D7F" w:rsidRPr="000236C3" w:rsidRDefault="008E0D7F" w:rsidP="008E0D7F">
      <w:pPr>
        <w:pStyle w:val="a4"/>
        <w:ind w:left="0"/>
        <w:jc w:val="center"/>
        <w:rPr>
          <w:rFonts w:ascii="Times New Roman" w:hAnsi="Times New Roman" w:cs="Times New Roman"/>
          <w:b/>
          <w:sz w:val="28"/>
          <w:szCs w:val="28"/>
        </w:rPr>
      </w:pPr>
    </w:p>
    <w:p w:rsidR="00485A10" w:rsidRPr="000236C3" w:rsidRDefault="00485A10" w:rsidP="00485A10">
      <w:pPr>
        <w:pStyle w:val="a4"/>
        <w:ind w:left="0"/>
        <w:jc w:val="right"/>
        <w:rPr>
          <w:rFonts w:ascii="Times New Roman" w:hAnsi="Times New Roman" w:cs="Times New Roman"/>
          <w:sz w:val="28"/>
          <w:szCs w:val="28"/>
        </w:rPr>
      </w:pPr>
      <w:r w:rsidRPr="000236C3">
        <w:rPr>
          <w:rFonts w:ascii="Times New Roman" w:hAnsi="Times New Roman" w:cs="Times New Roman"/>
          <w:sz w:val="28"/>
          <w:szCs w:val="28"/>
        </w:rPr>
        <w:t>Таблица № 12</w:t>
      </w:r>
    </w:p>
    <w:p w:rsidR="00F0331E" w:rsidRPr="000236C3" w:rsidRDefault="00014188" w:rsidP="009037BE">
      <w:pPr>
        <w:pStyle w:val="a4"/>
        <w:ind w:left="0"/>
        <w:jc w:val="center"/>
        <w:rPr>
          <w:rFonts w:ascii="Times New Roman" w:hAnsi="Times New Roman" w:cs="Times New Roman"/>
          <w:b/>
          <w:sz w:val="28"/>
          <w:szCs w:val="28"/>
        </w:rPr>
      </w:pPr>
      <w:r w:rsidRPr="000236C3">
        <w:rPr>
          <w:rFonts w:ascii="Times New Roman" w:hAnsi="Times New Roman" w:cs="Times New Roman"/>
          <w:b/>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w:t>
      </w:r>
      <w:r w:rsidR="00D50475" w:rsidRPr="000236C3">
        <w:rPr>
          <w:rFonts w:ascii="Times New Roman" w:hAnsi="Times New Roman" w:cs="Times New Roman"/>
          <w:b/>
          <w:sz w:val="28"/>
          <w:szCs w:val="28"/>
        </w:rPr>
        <w:t>ТАЙСКИЙ БОКС</w:t>
      </w:r>
      <w:r w:rsidRPr="000236C3">
        <w:rPr>
          <w:rFonts w:ascii="Times New Roman" w:hAnsi="Times New Roman" w:cs="Times New Roman"/>
          <w:b/>
          <w:sz w:val="28"/>
          <w:szCs w:val="28"/>
        </w:rPr>
        <w:t>»</w:t>
      </w:r>
    </w:p>
    <w:p w:rsidR="00014188" w:rsidRPr="000236C3" w:rsidRDefault="00014188" w:rsidP="009412C8">
      <w:pPr>
        <w:pStyle w:val="a4"/>
        <w:ind w:left="0"/>
        <w:jc w:val="both"/>
        <w:rPr>
          <w:rFonts w:ascii="Times New Roman" w:hAnsi="Times New Roman" w:cs="Times New Roman"/>
          <w:sz w:val="28"/>
          <w:szCs w:val="28"/>
        </w:rPr>
      </w:pPr>
    </w:p>
    <w:tbl>
      <w:tblPr>
        <w:tblStyle w:val="a3"/>
        <w:tblW w:w="9997" w:type="dxa"/>
        <w:tblLook w:val="04A0" w:firstRow="1" w:lastRow="0" w:firstColumn="1" w:lastColumn="0" w:noHBand="0" w:noVBand="1"/>
      </w:tblPr>
      <w:tblGrid>
        <w:gridCol w:w="963"/>
        <w:gridCol w:w="4702"/>
        <w:gridCol w:w="1701"/>
        <w:gridCol w:w="1276"/>
        <w:gridCol w:w="1355"/>
      </w:tblGrid>
      <w:tr w:rsidR="00D917C4" w:rsidRPr="000236C3" w:rsidTr="003E34FA">
        <w:trPr>
          <w:trHeight w:val="659"/>
        </w:trPr>
        <w:tc>
          <w:tcPr>
            <w:tcW w:w="963" w:type="dxa"/>
            <w:vMerge w:val="restart"/>
          </w:tcPr>
          <w:p w:rsidR="00D917C4" w:rsidRPr="000236C3" w:rsidRDefault="00D917C4"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 п.п.</w:t>
            </w:r>
          </w:p>
        </w:tc>
        <w:tc>
          <w:tcPr>
            <w:tcW w:w="4702" w:type="dxa"/>
            <w:vMerge w:val="restart"/>
          </w:tcPr>
          <w:p w:rsidR="00D917C4" w:rsidRPr="000236C3" w:rsidRDefault="00D917C4"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упражнения</w:t>
            </w:r>
          </w:p>
        </w:tc>
        <w:tc>
          <w:tcPr>
            <w:tcW w:w="1701" w:type="dxa"/>
            <w:vMerge w:val="restart"/>
          </w:tcPr>
          <w:p w:rsidR="00D917C4" w:rsidRPr="000236C3" w:rsidRDefault="00D917C4"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Единица измерения</w:t>
            </w:r>
          </w:p>
        </w:tc>
        <w:tc>
          <w:tcPr>
            <w:tcW w:w="2631" w:type="dxa"/>
            <w:gridSpan w:val="2"/>
          </w:tcPr>
          <w:p w:rsidR="00D917C4" w:rsidRPr="000236C3" w:rsidRDefault="00D917C4"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Норматив до года обучения</w:t>
            </w:r>
          </w:p>
        </w:tc>
      </w:tr>
      <w:tr w:rsidR="00D917C4" w:rsidRPr="000236C3" w:rsidTr="00B02AA9">
        <w:trPr>
          <w:trHeight w:val="337"/>
        </w:trPr>
        <w:tc>
          <w:tcPr>
            <w:tcW w:w="963" w:type="dxa"/>
            <w:vMerge/>
          </w:tcPr>
          <w:p w:rsidR="00D917C4" w:rsidRPr="000236C3" w:rsidRDefault="00D917C4" w:rsidP="00D917C4">
            <w:pPr>
              <w:pStyle w:val="a4"/>
              <w:ind w:left="0"/>
              <w:jc w:val="center"/>
              <w:rPr>
                <w:rFonts w:ascii="Times New Roman" w:hAnsi="Times New Roman" w:cs="Times New Roman"/>
                <w:sz w:val="28"/>
                <w:szCs w:val="28"/>
              </w:rPr>
            </w:pPr>
          </w:p>
        </w:tc>
        <w:tc>
          <w:tcPr>
            <w:tcW w:w="4702" w:type="dxa"/>
            <w:vMerge/>
          </w:tcPr>
          <w:p w:rsidR="00D917C4" w:rsidRPr="000236C3" w:rsidRDefault="00D917C4" w:rsidP="00D917C4">
            <w:pPr>
              <w:pStyle w:val="a4"/>
              <w:ind w:left="0"/>
              <w:jc w:val="center"/>
              <w:rPr>
                <w:rFonts w:ascii="Times New Roman" w:hAnsi="Times New Roman" w:cs="Times New Roman"/>
                <w:sz w:val="28"/>
                <w:szCs w:val="28"/>
              </w:rPr>
            </w:pPr>
          </w:p>
        </w:tc>
        <w:tc>
          <w:tcPr>
            <w:tcW w:w="1701" w:type="dxa"/>
            <w:vMerge/>
          </w:tcPr>
          <w:p w:rsidR="00D917C4" w:rsidRPr="000236C3" w:rsidRDefault="00D917C4" w:rsidP="00D917C4">
            <w:pPr>
              <w:pStyle w:val="a4"/>
              <w:ind w:left="0"/>
              <w:jc w:val="center"/>
              <w:rPr>
                <w:rFonts w:ascii="Times New Roman" w:hAnsi="Times New Roman" w:cs="Times New Roman"/>
                <w:sz w:val="28"/>
                <w:szCs w:val="28"/>
              </w:rPr>
            </w:pPr>
          </w:p>
        </w:tc>
        <w:tc>
          <w:tcPr>
            <w:tcW w:w="1276" w:type="dxa"/>
          </w:tcPr>
          <w:p w:rsidR="00D917C4" w:rsidRPr="000236C3" w:rsidRDefault="0097466F"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юноши</w:t>
            </w:r>
          </w:p>
        </w:tc>
        <w:tc>
          <w:tcPr>
            <w:tcW w:w="1355" w:type="dxa"/>
          </w:tcPr>
          <w:p w:rsidR="00D917C4" w:rsidRPr="000236C3" w:rsidRDefault="0097466F" w:rsidP="00D917C4">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Девушки</w:t>
            </w:r>
          </w:p>
        </w:tc>
      </w:tr>
      <w:tr w:rsidR="00B02AA9" w:rsidRPr="000236C3" w:rsidTr="008654B3">
        <w:trPr>
          <w:trHeight w:val="322"/>
        </w:trPr>
        <w:tc>
          <w:tcPr>
            <w:tcW w:w="9997" w:type="dxa"/>
            <w:gridSpan w:val="5"/>
          </w:tcPr>
          <w:p w:rsidR="00B02AA9" w:rsidRPr="000236C3" w:rsidRDefault="00B02AA9" w:rsidP="00B02AA9">
            <w:pPr>
              <w:pStyle w:val="a4"/>
              <w:numPr>
                <w:ilvl w:val="0"/>
                <w:numId w:val="39"/>
              </w:numPr>
              <w:jc w:val="center"/>
              <w:rPr>
                <w:rFonts w:ascii="Times New Roman" w:hAnsi="Times New Roman" w:cs="Times New Roman"/>
                <w:sz w:val="24"/>
                <w:szCs w:val="24"/>
              </w:rPr>
            </w:pPr>
            <w:r w:rsidRPr="000236C3">
              <w:rPr>
                <w:rFonts w:ascii="Times New Roman" w:hAnsi="Times New Roman" w:cs="Times New Roman"/>
                <w:sz w:val="24"/>
                <w:szCs w:val="24"/>
              </w:rPr>
              <w:t>Нормативы общей физической подготовки</w:t>
            </w:r>
          </w:p>
        </w:tc>
      </w:tr>
      <w:tr w:rsidR="00B02AA9" w:rsidRPr="000236C3" w:rsidTr="003E34FA">
        <w:trPr>
          <w:trHeight w:val="322"/>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1.1.</w:t>
            </w:r>
          </w:p>
          <w:p w:rsidR="00B02AA9" w:rsidRPr="000236C3" w:rsidRDefault="00B02AA9" w:rsidP="00B02AA9">
            <w:pPr>
              <w:pStyle w:val="a4"/>
              <w:ind w:left="0"/>
              <w:jc w:val="center"/>
              <w:rPr>
                <w:rFonts w:ascii="Times New Roman" w:hAnsi="Times New Roman" w:cs="Times New Roman"/>
                <w:sz w:val="24"/>
                <w:szCs w:val="24"/>
              </w:rPr>
            </w:pP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Бег на 60 м</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B02AA9" w:rsidRPr="000236C3" w:rsidTr="00B02AA9">
        <w:trPr>
          <w:trHeight w:val="337"/>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10,4</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10,9</w:t>
            </w:r>
          </w:p>
        </w:tc>
      </w:tr>
      <w:tr w:rsidR="00B02AA9" w:rsidRPr="000236C3" w:rsidTr="003E34FA">
        <w:trPr>
          <w:trHeight w:val="322"/>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1.2.</w:t>
            </w: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Бег на 2000 м</w:t>
            </w:r>
          </w:p>
        </w:tc>
        <w:tc>
          <w:tcPr>
            <w:tcW w:w="1701" w:type="dxa"/>
            <w:vMerge w:val="restart"/>
          </w:tcPr>
          <w:p w:rsidR="00B02AA9" w:rsidRPr="000236C3" w:rsidRDefault="00B02AA9" w:rsidP="008B1387">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Мин,</w:t>
            </w:r>
            <w:r w:rsidR="008B1387" w:rsidRPr="000236C3">
              <w:rPr>
                <w:rFonts w:ascii="Times New Roman" w:hAnsi="Times New Roman" w:cs="Times New Roman"/>
                <w:sz w:val="24"/>
                <w:szCs w:val="24"/>
              </w:rPr>
              <w:t xml:space="preserve"> с</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B02AA9" w:rsidRPr="000236C3" w:rsidTr="00B02AA9">
        <w:trPr>
          <w:trHeight w:val="404"/>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8.05</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8.29</w:t>
            </w:r>
          </w:p>
        </w:tc>
      </w:tr>
      <w:tr w:rsidR="00B02AA9" w:rsidRPr="000236C3" w:rsidTr="003E34FA">
        <w:trPr>
          <w:trHeight w:val="356"/>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w:t>
            </w: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Сгибание и разгибание рук в упоре лежа</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Количество раз</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B02AA9" w:rsidRPr="000236C3" w:rsidTr="00B02AA9">
        <w:trPr>
          <w:trHeight w:val="308"/>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18</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9</w:t>
            </w:r>
          </w:p>
        </w:tc>
      </w:tr>
      <w:tr w:rsidR="00B02AA9" w:rsidRPr="000236C3" w:rsidTr="003E34FA">
        <w:trPr>
          <w:trHeight w:val="323"/>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2.1.</w:t>
            </w: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Подтягивание из виса на высокой перекладине</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Количество раз</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B02AA9" w:rsidRPr="000236C3" w:rsidTr="00B02AA9">
        <w:trPr>
          <w:trHeight w:val="413"/>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4</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w:t>
            </w:r>
          </w:p>
        </w:tc>
      </w:tr>
      <w:tr w:rsidR="00B02AA9" w:rsidRPr="000236C3" w:rsidTr="003E34FA">
        <w:trPr>
          <w:trHeight w:val="369"/>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2.2.</w:t>
            </w: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Наклон вперед из положения стоя на гимнастической скамье (от уровня скамьи)</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см</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B02AA9" w:rsidRPr="000236C3" w:rsidTr="00B02AA9">
        <w:trPr>
          <w:trHeight w:val="603"/>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+5</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w:t>
            </w:r>
          </w:p>
        </w:tc>
      </w:tr>
      <w:tr w:rsidR="00B02AA9" w:rsidRPr="000236C3" w:rsidTr="003E34FA">
        <w:trPr>
          <w:trHeight w:val="416"/>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2.3.</w:t>
            </w: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Челночный бег 3х10 м</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более</w:t>
            </w:r>
          </w:p>
        </w:tc>
      </w:tr>
      <w:tr w:rsidR="00B02AA9" w:rsidRPr="000236C3" w:rsidTr="00B02AA9">
        <w:trPr>
          <w:trHeight w:val="411"/>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9,0</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9,4</w:t>
            </w:r>
          </w:p>
        </w:tc>
      </w:tr>
      <w:tr w:rsidR="00B02AA9" w:rsidRPr="000236C3" w:rsidTr="008654B3">
        <w:trPr>
          <w:trHeight w:val="411"/>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Прыжок в длину с места толчком двумя ногами</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См</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B02AA9" w:rsidRPr="000236C3" w:rsidTr="00B02AA9">
        <w:trPr>
          <w:trHeight w:val="411"/>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150</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135</w:t>
            </w:r>
          </w:p>
        </w:tc>
      </w:tr>
      <w:tr w:rsidR="00B02AA9" w:rsidRPr="000236C3" w:rsidTr="008654B3">
        <w:trPr>
          <w:trHeight w:val="411"/>
        </w:trPr>
        <w:tc>
          <w:tcPr>
            <w:tcW w:w="9997" w:type="dxa"/>
            <w:gridSpan w:val="5"/>
          </w:tcPr>
          <w:p w:rsidR="00B02AA9" w:rsidRPr="000236C3" w:rsidRDefault="00B02AA9" w:rsidP="00B02AA9">
            <w:pPr>
              <w:pStyle w:val="a4"/>
              <w:numPr>
                <w:ilvl w:val="0"/>
                <w:numId w:val="39"/>
              </w:numPr>
              <w:jc w:val="center"/>
              <w:rPr>
                <w:rFonts w:ascii="Times New Roman" w:hAnsi="Times New Roman" w:cs="Times New Roman"/>
                <w:sz w:val="24"/>
                <w:szCs w:val="24"/>
              </w:rPr>
            </w:pPr>
            <w:r w:rsidRPr="000236C3">
              <w:rPr>
                <w:rFonts w:ascii="Times New Roman" w:hAnsi="Times New Roman" w:cs="Times New Roman"/>
                <w:sz w:val="24"/>
                <w:szCs w:val="24"/>
              </w:rPr>
              <w:t>Нормативы специальной физической подготовки</w:t>
            </w:r>
          </w:p>
        </w:tc>
      </w:tr>
      <w:tr w:rsidR="00B02AA9" w:rsidRPr="000236C3" w:rsidTr="008654B3">
        <w:trPr>
          <w:trHeight w:val="411"/>
        </w:trPr>
        <w:tc>
          <w:tcPr>
            <w:tcW w:w="963" w:type="dxa"/>
            <w:vMerge w:val="restart"/>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Исходное положение – вис на гимнастической стенке прямым хватом, кисти на ширине плеч. Выполнить подъем ног, слегка согнутых в коленях, вверх до уровня хвата руками</w:t>
            </w:r>
          </w:p>
        </w:tc>
        <w:tc>
          <w:tcPr>
            <w:tcW w:w="1701" w:type="dxa"/>
            <w:vMerge w:val="restart"/>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Количество раз</w:t>
            </w:r>
          </w:p>
        </w:tc>
        <w:tc>
          <w:tcPr>
            <w:tcW w:w="2631" w:type="dxa"/>
            <w:gridSpan w:val="2"/>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Не менее</w:t>
            </w:r>
          </w:p>
        </w:tc>
      </w:tr>
      <w:tr w:rsidR="00B02AA9" w:rsidRPr="000236C3" w:rsidTr="00B02AA9">
        <w:trPr>
          <w:trHeight w:val="411"/>
        </w:trPr>
        <w:tc>
          <w:tcPr>
            <w:tcW w:w="963" w:type="dxa"/>
            <w:vMerge/>
          </w:tcPr>
          <w:p w:rsidR="00B02AA9" w:rsidRPr="000236C3" w:rsidRDefault="00B02AA9" w:rsidP="00B02AA9">
            <w:pPr>
              <w:pStyle w:val="a4"/>
              <w:ind w:left="0"/>
              <w:jc w:val="center"/>
              <w:rPr>
                <w:rFonts w:ascii="Times New Roman" w:hAnsi="Times New Roman" w:cs="Times New Roman"/>
                <w:sz w:val="24"/>
                <w:szCs w:val="24"/>
              </w:rPr>
            </w:pPr>
          </w:p>
        </w:tc>
        <w:tc>
          <w:tcPr>
            <w:tcW w:w="4702" w:type="dxa"/>
            <w:vMerge/>
          </w:tcPr>
          <w:p w:rsidR="00B02AA9" w:rsidRPr="000236C3" w:rsidRDefault="00B02AA9" w:rsidP="00B02AA9">
            <w:pPr>
              <w:pStyle w:val="a4"/>
              <w:ind w:left="0"/>
              <w:jc w:val="center"/>
              <w:rPr>
                <w:rFonts w:ascii="Times New Roman" w:hAnsi="Times New Roman" w:cs="Times New Roman"/>
                <w:sz w:val="24"/>
                <w:szCs w:val="24"/>
              </w:rPr>
            </w:pPr>
          </w:p>
        </w:tc>
        <w:tc>
          <w:tcPr>
            <w:tcW w:w="1701" w:type="dxa"/>
            <w:vMerge/>
          </w:tcPr>
          <w:p w:rsidR="00B02AA9" w:rsidRPr="000236C3" w:rsidRDefault="00B02AA9" w:rsidP="00B02AA9">
            <w:pPr>
              <w:pStyle w:val="a4"/>
              <w:ind w:left="0"/>
              <w:jc w:val="center"/>
              <w:rPr>
                <w:rFonts w:ascii="Times New Roman" w:hAnsi="Times New Roman" w:cs="Times New Roman"/>
                <w:sz w:val="24"/>
                <w:szCs w:val="24"/>
              </w:rPr>
            </w:pPr>
          </w:p>
        </w:tc>
        <w:tc>
          <w:tcPr>
            <w:tcW w:w="1276"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6</w:t>
            </w:r>
          </w:p>
        </w:tc>
        <w:tc>
          <w:tcPr>
            <w:tcW w:w="1355"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5</w:t>
            </w:r>
          </w:p>
        </w:tc>
      </w:tr>
      <w:tr w:rsidR="00B02AA9" w:rsidRPr="000236C3" w:rsidTr="008654B3">
        <w:trPr>
          <w:trHeight w:val="411"/>
        </w:trPr>
        <w:tc>
          <w:tcPr>
            <w:tcW w:w="9997" w:type="dxa"/>
            <w:gridSpan w:val="5"/>
          </w:tcPr>
          <w:p w:rsidR="00B02AA9" w:rsidRPr="000236C3" w:rsidRDefault="00B02AA9" w:rsidP="00B02AA9">
            <w:pPr>
              <w:pStyle w:val="a4"/>
              <w:numPr>
                <w:ilvl w:val="0"/>
                <w:numId w:val="39"/>
              </w:numPr>
              <w:jc w:val="center"/>
              <w:rPr>
                <w:rFonts w:ascii="Times New Roman" w:hAnsi="Times New Roman" w:cs="Times New Roman"/>
                <w:sz w:val="24"/>
                <w:szCs w:val="24"/>
              </w:rPr>
            </w:pPr>
            <w:r w:rsidRPr="000236C3">
              <w:rPr>
                <w:rFonts w:ascii="Times New Roman" w:hAnsi="Times New Roman" w:cs="Times New Roman"/>
                <w:sz w:val="24"/>
                <w:szCs w:val="24"/>
              </w:rPr>
              <w:t>Уровень спортивной квалификации</w:t>
            </w:r>
          </w:p>
        </w:tc>
      </w:tr>
      <w:tr w:rsidR="00B02AA9" w:rsidRPr="000236C3" w:rsidTr="008654B3">
        <w:trPr>
          <w:trHeight w:val="411"/>
        </w:trPr>
        <w:tc>
          <w:tcPr>
            <w:tcW w:w="963" w:type="dxa"/>
          </w:tcPr>
          <w:p w:rsidR="00B02AA9" w:rsidRPr="000236C3" w:rsidRDefault="00B02AA9" w:rsidP="00B02AA9">
            <w:pPr>
              <w:pStyle w:val="a4"/>
              <w:ind w:left="0"/>
              <w:jc w:val="center"/>
              <w:rPr>
                <w:rFonts w:ascii="Times New Roman" w:hAnsi="Times New Roman" w:cs="Times New Roman"/>
                <w:sz w:val="24"/>
                <w:szCs w:val="24"/>
              </w:rPr>
            </w:pPr>
          </w:p>
        </w:tc>
        <w:tc>
          <w:tcPr>
            <w:tcW w:w="4702" w:type="dxa"/>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Период обучения на этапе спортивной подготовки (до трех лет)</w:t>
            </w:r>
          </w:p>
        </w:tc>
        <w:tc>
          <w:tcPr>
            <w:tcW w:w="4332" w:type="dxa"/>
            <w:gridSpan w:val="3"/>
          </w:tcPr>
          <w:p w:rsidR="00B02AA9" w:rsidRPr="000236C3" w:rsidRDefault="00B02AA9"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Спортивны</w:t>
            </w:r>
            <w:r w:rsidR="008B1387" w:rsidRPr="000236C3">
              <w:rPr>
                <w:rFonts w:ascii="Times New Roman" w:hAnsi="Times New Roman" w:cs="Times New Roman"/>
                <w:sz w:val="24"/>
                <w:szCs w:val="24"/>
              </w:rPr>
              <w:t xml:space="preserve">е разряды – «третий юношеский спортивный разряд», «второй юношеский спортивный </w:t>
            </w:r>
            <w:r w:rsidR="008B1387" w:rsidRPr="000236C3">
              <w:rPr>
                <w:rFonts w:ascii="Times New Roman" w:hAnsi="Times New Roman" w:cs="Times New Roman"/>
                <w:sz w:val="24"/>
                <w:szCs w:val="24"/>
              </w:rPr>
              <w:lastRenderedPageBreak/>
              <w:t>разряд», «первый юношеский спортивный разряд»</w:t>
            </w:r>
          </w:p>
        </w:tc>
      </w:tr>
      <w:tr w:rsidR="008B1387" w:rsidRPr="000236C3" w:rsidTr="008654B3">
        <w:trPr>
          <w:trHeight w:val="411"/>
        </w:trPr>
        <w:tc>
          <w:tcPr>
            <w:tcW w:w="963" w:type="dxa"/>
          </w:tcPr>
          <w:p w:rsidR="008B1387" w:rsidRPr="000236C3" w:rsidRDefault="008B1387" w:rsidP="00B02AA9">
            <w:pPr>
              <w:pStyle w:val="a4"/>
              <w:ind w:left="0"/>
              <w:jc w:val="center"/>
              <w:rPr>
                <w:rFonts w:ascii="Times New Roman" w:hAnsi="Times New Roman" w:cs="Times New Roman"/>
                <w:sz w:val="24"/>
                <w:szCs w:val="24"/>
              </w:rPr>
            </w:pPr>
          </w:p>
        </w:tc>
        <w:tc>
          <w:tcPr>
            <w:tcW w:w="4702" w:type="dxa"/>
          </w:tcPr>
          <w:p w:rsidR="008B1387" w:rsidRPr="000236C3" w:rsidRDefault="008B1387"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Период  обучения на этапе спортивной (свыше трех лет)</w:t>
            </w:r>
          </w:p>
        </w:tc>
        <w:tc>
          <w:tcPr>
            <w:tcW w:w="4332" w:type="dxa"/>
            <w:gridSpan w:val="3"/>
          </w:tcPr>
          <w:p w:rsidR="008B1387" w:rsidRPr="000236C3" w:rsidRDefault="008B1387" w:rsidP="00B02AA9">
            <w:pPr>
              <w:pStyle w:val="a4"/>
              <w:ind w:left="0"/>
              <w:jc w:val="center"/>
              <w:rPr>
                <w:rFonts w:ascii="Times New Roman" w:hAnsi="Times New Roman" w:cs="Times New Roman"/>
                <w:sz w:val="24"/>
                <w:szCs w:val="24"/>
              </w:rPr>
            </w:pPr>
            <w:r w:rsidRPr="000236C3">
              <w:rPr>
                <w:rFonts w:ascii="Times New Roman" w:hAnsi="Times New Roman" w:cs="Times New Roman"/>
                <w:sz w:val="24"/>
                <w:szCs w:val="24"/>
              </w:rPr>
              <w:t>Спортивный разряд – «третий спортивный разряд». «второй спортивной разряд», «первый спортивной разряд»</w:t>
            </w:r>
          </w:p>
        </w:tc>
      </w:tr>
    </w:tbl>
    <w:p w:rsidR="00F0331E" w:rsidRPr="000236C3" w:rsidRDefault="00F0331E" w:rsidP="009412C8">
      <w:pPr>
        <w:pStyle w:val="a4"/>
        <w:ind w:left="0"/>
        <w:jc w:val="both"/>
        <w:rPr>
          <w:rFonts w:ascii="Times New Roman" w:hAnsi="Times New Roman" w:cs="Times New Roman"/>
          <w:sz w:val="24"/>
          <w:szCs w:val="24"/>
        </w:rPr>
      </w:pPr>
    </w:p>
    <w:p w:rsidR="005761A0" w:rsidRPr="000236C3" w:rsidRDefault="005761A0" w:rsidP="00E55189">
      <w:pPr>
        <w:pStyle w:val="a4"/>
        <w:ind w:left="0"/>
        <w:jc w:val="center"/>
        <w:rPr>
          <w:rFonts w:ascii="Times New Roman" w:hAnsi="Times New Roman" w:cs="Times New Roman"/>
          <w:b/>
          <w:sz w:val="28"/>
          <w:szCs w:val="28"/>
        </w:rPr>
      </w:pPr>
    </w:p>
    <w:p w:rsidR="00071DDF" w:rsidRPr="000236C3" w:rsidRDefault="00071DDF" w:rsidP="00F144EE">
      <w:pPr>
        <w:pStyle w:val="a4"/>
        <w:numPr>
          <w:ilvl w:val="0"/>
          <w:numId w:val="10"/>
        </w:numPr>
        <w:jc w:val="center"/>
        <w:rPr>
          <w:rFonts w:ascii="Times New Roman" w:hAnsi="Times New Roman" w:cs="Times New Roman"/>
          <w:b/>
          <w:sz w:val="28"/>
          <w:szCs w:val="28"/>
        </w:rPr>
      </w:pPr>
      <w:r w:rsidRPr="000236C3">
        <w:rPr>
          <w:rFonts w:ascii="Times New Roman" w:hAnsi="Times New Roman" w:cs="Times New Roman"/>
          <w:b/>
          <w:sz w:val="28"/>
          <w:szCs w:val="28"/>
        </w:rPr>
        <w:t>Рабочая программа по виду спорта «</w:t>
      </w:r>
      <w:r w:rsidR="00D50475" w:rsidRPr="000236C3">
        <w:rPr>
          <w:rFonts w:ascii="Times New Roman" w:hAnsi="Times New Roman" w:cs="Times New Roman"/>
          <w:b/>
          <w:sz w:val="28"/>
          <w:szCs w:val="28"/>
        </w:rPr>
        <w:t>ТАЙСКИЙ БОКС</w:t>
      </w:r>
      <w:r w:rsidRPr="000236C3">
        <w:rPr>
          <w:rFonts w:ascii="Times New Roman" w:hAnsi="Times New Roman" w:cs="Times New Roman"/>
          <w:b/>
          <w:sz w:val="28"/>
          <w:szCs w:val="28"/>
        </w:rPr>
        <w:t>»</w:t>
      </w:r>
    </w:p>
    <w:p w:rsidR="00B36027" w:rsidRPr="000236C3" w:rsidRDefault="00B36027" w:rsidP="00B36027">
      <w:pPr>
        <w:pStyle w:val="35"/>
        <w:shd w:val="clear" w:color="auto" w:fill="auto"/>
        <w:spacing w:after="0" w:line="240" w:lineRule="auto"/>
        <w:jc w:val="center"/>
      </w:pPr>
      <w:r w:rsidRPr="000236C3">
        <w:rPr>
          <w:color w:val="000000"/>
          <w:lang w:eastAsia="ru-RU" w:bidi="ru-RU"/>
        </w:rPr>
        <w:t>Возраст и темп развития</w:t>
      </w:r>
    </w:p>
    <w:p w:rsidR="00B36027" w:rsidRPr="000236C3" w:rsidRDefault="00B36027" w:rsidP="00B36027">
      <w:pPr>
        <w:pStyle w:val="25"/>
        <w:shd w:val="clear" w:color="auto" w:fill="auto"/>
        <w:spacing w:before="0" w:after="0" w:line="240" w:lineRule="auto"/>
        <w:ind w:firstLine="740"/>
        <w:jc w:val="both"/>
        <w:rPr>
          <w:rFonts w:ascii="Times New Roman" w:hAnsi="Times New Roman" w:cs="Times New Roman"/>
        </w:rPr>
      </w:pPr>
      <w:r w:rsidRPr="000236C3">
        <w:rPr>
          <w:rFonts w:ascii="Times New Roman" w:hAnsi="Times New Roman" w:cs="Times New Roman"/>
          <w:color w:val="000000"/>
          <w:lang w:eastAsia="ru-RU" w:bidi="ru-RU"/>
        </w:rPr>
        <w:t xml:space="preserve">В процессе изучения </w:t>
      </w:r>
      <w:r w:rsidR="00D50475" w:rsidRPr="000236C3">
        <w:rPr>
          <w:rFonts w:ascii="Times New Roman" w:hAnsi="Times New Roman" w:cs="Times New Roman"/>
          <w:color w:val="000000"/>
          <w:lang w:eastAsia="ru-RU" w:bidi="ru-RU"/>
        </w:rPr>
        <w:t>Тайский бокс</w:t>
      </w:r>
      <w:r w:rsidRPr="000236C3">
        <w:rPr>
          <w:rFonts w:ascii="Times New Roman" w:hAnsi="Times New Roman" w:cs="Times New Roman"/>
          <w:color w:val="000000"/>
          <w:lang w:eastAsia="ru-RU" w:bidi="ru-RU"/>
        </w:rPr>
        <w:t xml:space="preserve"> с детьми 7-10 лет следует хорошо знать их возрастные особенности. Недостаточное знание особенностей детского организма может привести к ошибкам в методике занятий и нанести ущерб гармоничному развитию растущего организма.</w:t>
      </w:r>
    </w:p>
    <w:p w:rsidR="00B36027" w:rsidRPr="000236C3" w:rsidRDefault="00B36027" w:rsidP="00B36027">
      <w:pPr>
        <w:pStyle w:val="25"/>
        <w:shd w:val="clear" w:color="auto" w:fill="auto"/>
        <w:spacing w:before="0" w:after="0" w:line="240" w:lineRule="auto"/>
        <w:ind w:firstLine="740"/>
        <w:jc w:val="both"/>
        <w:rPr>
          <w:rFonts w:ascii="Times New Roman" w:hAnsi="Times New Roman" w:cs="Times New Roman"/>
        </w:rPr>
      </w:pPr>
      <w:r w:rsidRPr="000236C3">
        <w:rPr>
          <w:rFonts w:ascii="Times New Roman" w:hAnsi="Times New Roman" w:cs="Times New Roman"/>
          <w:color w:val="000000"/>
          <w:lang w:eastAsia="ru-RU" w:bidi="ru-RU"/>
        </w:rPr>
        <w:t>Дети 7-10 лет становятся для своего возраста достаточно сильными, ловкими, выносливыми, имеют потребность в регулярной физической нагрузке. Точность движений улучшается ближе к 10 годам.</w:t>
      </w:r>
    </w:p>
    <w:p w:rsidR="00B36027" w:rsidRPr="000236C3" w:rsidRDefault="00B36027" w:rsidP="00B36027">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36C3">
        <w:rPr>
          <w:rStyle w:val="29"/>
          <w:rFonts w:eastAsiaTheme="minorHAnsi"/>
        </w:rPr>
        <w:t>Социальные особенности детей</w:t>
      </w:r>
      <w:r w:rsidRPr="000236C3">
        <w:rPr>
          <w:rFonts w:ascii="Times New Roman" w:hAnsi="Times New Roman" w:cs="Times New Roman"/>
          <w:color w:val="000000"/>
          <w:lang w:eastAsia="ru-RU" w:bidi="ru-RU"/>
        </w:rPr>
        <w:t>. Дети 7-8 лет дружелюбны, охотно вовлекаются в коллективную деятельность и в подвижные игры. Дети 9-10 лет начинают стремиться к самостоятельности, приспосабливаются к коллективу, спортивной группе, в этом возрасте дети выбирают себе «героев» и могут им подражать.</w:t>
      </w:r>
    </w:p>
    <w:p w:rsidR="00B36027" w:rsidRPr="000236C3" w:rsidRDefault="00B36027" w:rsidP="00B36027">
      <w:pPr>
        <w:pStyle w:val="25"/>
        <w:spacing w:before="0" w:after="0" w:line="240" w:lineRule="auto"/>
        <w:ind w:firstLine="740"/>
        <w:jc w:val="both"/>
        <w:rPr>
          <w:rFonts w:ascii="Times New Roman" w:hAnsi="Times New Roman" w:cs="Times New Roman"/>
          <w:color w:val="000000"/>
          <w:lang w:eastAsia="ru-RU" w:bidi="ru-RU"/>
        </w:rPr>
      </w:pPr>
      <w:r w:rsidRPr="000236C3">
        <w:rPr>
          <w:rFonts w:ascii="Times New Roman" w:hAnsi="Times New Roman" w:cs="Times New Roman"/>
          <w:color w:val="000000"/>
          <w:lang w:eastAsia="ru-RU" w:bidi="ru-RU"/>
        </w:rPr>
        <w:t>Физические особенности детей. Дети 7-10 лет очень энергичны и подвижны. Дети растут быстро и неравномерно, тело вырастает, а сердце не успевает вырасти. Поэтому дети (особенно 7-8 лет не могут выносить длительные периоды физической деятельности. Концентрация внимания слабая, произвольное внимание не прочно, привлекает все новое.</w:t>
      </w:r>
    </w:p>
    <w:p w:rsidR="00B36027" w:rsidRPr="000236C3" w:rsidRDefault="00B36027" w:rsidP="00B36027">
      <w:pPr>
        <w:pStyle w:val="25"/>
        <w:spacing w:before="0" w:after="0" w:line="240" w:lineRule="auto"/>
        <w:ind w:firstLine="740"/>
        <w:jc w:val="both"/>
        <w:rPr>
          <w:rFonts w:ascii="Times New Roman" w:hAnsi="Times New Roman" w:cs="Times New Roman"/>
          <w:color w:val="000000"/>
          <w:lang w:eastAsia="ru-RU" w:bidi="ru-RU"/>
        </w:rPr>
      </w:pPr>
      <w:r w:rsidRPr="000236C3">
        <w:rPr>
          <w:rFonts w:ascii="Times New Roman" w:hAnsi="Times New Roman" w:cs="Times New Roman"/>
          <w:color w:val="000000"/>
          <w:lang w:eastAsia="ru-RU" w:bidi="ru-RU"/>
        </w:rPr>
        <w:t xml:space="preserve">Для повышения эффективности организации многолетней системы спортивной подготовки по </w:t>
      </w:r>
      <w:r w:rsidR="00D50475" w:rsidRPr="000236C3">
        <w:rPr>
          <w:rFonts w:ascii="Times New Roman" w:hAnsi="Times New Roman" w:cs="Times New Roman"/>
          <w:color w:val="000000"/>
          <w:lang w:eastAsia="ru-RU" w:bidi="ru-RU"/>
        </w:rPr>
        <w:t>Тайск</w:t>
      </w:r>
      <w:r w:rsidR="008654B3" w:rsidRPr="000236C3">
        <w:rPr>
          <w:rFonts w:ascii="Times New Roman" w:hAnsi="Times New Roman" w:cs="Times New Roman"/>
          <w:color w:val="000000"/>
          <w:lang w:eastAsia="ru-RU" w:bidi="ru-RU"/>
        </w:rPr>
        <w:t>ому</w:t>
      </w:r>
      <w:r w:rsidR="00D50475" w:rsidRPr="000236C3">
        <w:rPr>
          <w:rFonts w:ascii="Times New Roman" w:hAnsi="Times New Roman" w:cs="Times New Roman"/>
          <w:color w:val="000000"/>
          <w:lang w:eastAsia="ru-RU" w:bidi="ru-RU"/>
        </w:rPr>
        <w:t xml:space="preserve"> бокс</w:t>
      </w:r>
      <w:r w:rsidR="008654B3" w:rsidRPr="000236C3">
        <w:rPr>
          <w:rFonts w:ascii="Times New Roman" w:hAnsi="Times New Roman" w:cs="Times New Roman"/>
          <w:color w:val="000000"/>
          <w:lang w:eastAsia="ru-RU" w:bidi="ru-RU"/>
        </w:rPr>
        <w:t>у</w:t>
      </w:r>
      <w:r w:rsidRPr="000236C3">
        <w:rPr>
          <w:rFonts w:ascii="Times New Roman" w:hAnsi="Times New Roman" w:cs="Times New Roman"/>
          <w:color w:val="000000"/>
          <w:lang w:eastAsia="ru-RU" w:bidi="ru-RU"/>
        </w:rPr>
        <w:t xml:space="preserve"> необходимо учитывать возрастные особенности занимающихся и рекомендации по организации занятий (таблица № 13)</w:t>
      </w:r>
    </w:p>
    <w:p w:rsidR="00B36027" w:rsidRPr="000236C3" w:rsidRDefault="00B36027" w:rsidP="00B36027">
      <w:pPr>
        <w:pStyle w:val="a4"/>
        <w:spacing w:line="240" w:lineRule="auto"/>
        <w:ind w:firstLine="851"/>
        <w:jc w:val="right"/>
        <w:rPr>
          <w:rFonts w:ascii="Times New Roman" w:hAnsi="Times New Roman" w:cs="Times New Roman"/>
          <w:color w:val="000000"/>
          <w:sz w:val="28"/>
          <w:szCs w:val="28"/>
          <w:lang w:eastAsia="ru-RU" w:bidi="ru-RU"/>
        </w:rPr>
      </w:pPr>
      <w:r w:rsidRPr="000236C3">
        <w:rPr>
          <w:rFonts w:ascii="Times New Roman" w:hAnsi="Times New Roman" w:cs="Times New Roman"/>
          <w:color w:val="000000"/>
          <w:sz w:val="28"/>
          <w:szCs w:val="28"/>
          <w:lang w:eastAsia="ru-RU" w:bidi="ru-RU"/>
        </w:rPr>
        <w:t>Таблица № 13</w:t>
      </w:r>
    </w:p>
    <w:p w:rsidR="00B36027" w:rsidRPr="000236C3" w:rsidRDefault="00B36027" w:rsidP="00B36027">
      <w:pPr>
        <w:pStyle w:val="a4"/>
        <w:spacing w:line="240" w:lineRule="auto"/>
        <w:ind w:firstLine="851"/>
        <w:jc w:val="center"/>
        <w:rPr>
          <w:rFonts w:ascii="Times New Roman" w:hAnsi="Times New Roman" w:cs="Times New Roman"/>
          <w:b/>
          <w:color w:val="000000"/>
          <w:sz w:val="28"/>
          <w:szCs w:val="28"/>
          <w:lang w:eastAsia="ru-RU" w:bidi="ru-RU"/>
        </w:rPr>
      </w:pPr>
      <w:r w:rsidRPr="000236C3">
        <w:rPr>
          <w:rFonts w:ascii="Times New Roman" w:hAnsi="Times New Roman" w:cs="Times New Roman"/>
          <w:b/>
          <w:color w:val="000000"/>
          <w:sz w:val="28"/>
          <w:szCs w:val="28"/>
          <w:lang w:eastAsia="ru-RU" w:bidi="ru-RU"/>
        </w:rPr>
        <w:t xml:space="preserve">Учет возрастных особенностей детей для повышения эффективности занятий по </w:t>
      </w:r>
      <w:r w:rsidR="008654B3" w:rsidRPr="000236C3">
        <w:rPr>
          <w:rFonts w:ascii="Times New Roman" w:hAnsi="Times New Roman" w:cs="Times New Roman"/>
          <w:b/>
          <w:color w:val="000000"/>
          <w:sz w:val="28"/>
          <w:szCs w:val="28"/>
          <w:lang w:eastAsia="ru-RU" w:bidi="ru-RU"/>
        </w:rPr>
        <w:t>Тайскому</w:t>
      </w:r>
      <w:r w:rsidR="00D50475" w:rsidRPr="000236C3">
        <w:rPr>
          <w:rFonts w:ascii="Times New Roman" w:hAnsi="Times New Roman" w:cs="Times New Roman"/>
          <w:b/>
          <w:color w:val="000000"/>
          <w:sz w:val="28"/>
          <w:szCs w:val="28"/>
          <w:lang w:eastAsia="ru-RU" w:bidi="ru-RU"/>
        </w:rPr>
        <w:t xml:space="preserve"> бокс</w:t>
      </w:r>
      <w:r w:rsidR="008654B3" w:rsidRPr="000236C3">
        <w:rPr>
          <w:rFonts w:ascii="Times New Roman" w:hAnsi="Times New Roman" w:cs="Times New Roman"/>
          <w:b/>
          <w:color w:val="000000"/>
          <w:sz w:val="28"/>
          <w:szCs w:val="28"/>
          <w:lang w:eastAsia="ru-RU" w:bidi="ru-RU"/>
        </w:rPr>
        <w:t>у</w:t>
      </w:r>
    </w:p>
    <w:tbl>
      <w:tblPr>
        <w:tblStyle w:val="a3"/>
        <w:tblW w:w="9628" w:type="dxa"/>
        <w:tblLook w:val="04A0" w:firstRow="1" w:lastRow="0" w:firstColumn="1" w:lastColumn="0" w:noHBand="0" w:noVBand="1"/>
      </w:tblPr>
      <w:tblGrid>
        <w:gridCol w:w="704"/>
        <w:gridCol w:w="4253"/>
        <w:gridCol w:w="4671"/>
      </w:tblGrid>
      <w:tr w:rsidR="00F746C1" w:rsidRPr="000236C3" w:rsidTr="00F746C1">
        <w:tc>
          <w:tcPr>
            <w:tcW w:w="704" w:type="dxa"/>
            <w:vAlign w:val="bottom"/>
          </w:tcPr>
          <w:p w:rsidR="00F746C1" w:rsidRPr="000236C3" w:rsidRDefault="00F746C1" w:rsidP="00F746C1">
            <w:pPr>
              <w:pStyle w:val="25"/>
              <w:shd w:val="clear" w:color="auto" w:fill="auto"/>
              <w:spacing w:before="0" w:after="60" w:line="240" w:lineRule="exact"/>
              <w:ind w:left="140"/>
              <w:jc w:val="left"/>
              <w:rPr>
                <w:rFonts w:ascii="Times New Roman" w:hAnsi="Times New Roman" w:cs="Times New Roman"/>
              </w:rPr>
            </w:pPr>
            <w:r w:rsidRPr="000236C3">
              <w:rPr>
                <w:rStyle w:val="212pt"/>
                <w:rFonts w:eastAsiaTheme="minorHAnsi"/>
              </w:rPr>
              <w:t>№</w:t>
            </w:r>
          </w:p>
          <w:p w:rsidR="00F746C1" w:rsidRPr="000236C3" w:rsidRDefault="00F746C1" w:rsidP="00F746C1">
            <w:pPr>
              <w:pStyle w:val="25"/>
              <w:shd w:val="clear" w:color="auto" w:fill="auto"/>
              <w:spacing w:before="60" w:after="0" w:line="240" w:lineRule="exact"/>
              <w:ind w:left="140"/>
              <w:jc w:val="left"/>
              <w:rPr>
                <w:rFonts w:ascii="Times New Roman" w:hAnsi="Times New Roman" w:cs="Times New Roman"/>
              </w:rPr>
            </w:pPr>
            <w:r w:rsidRPr="000236C3">
              <w:rPr>
                <w:rStyle w:val="212pt"/>
                <w:rFonts w:eastAsiaTheme="minorHAnsi"/>
              </w:rPr>
              <w:t>п/п</w:t>
            </w:r>
          </w:p>
        </w:tc>
        <w:tc>
          <w:tcPr>
            <w:tcW w:w="4253" w:type="dxa"/>
            <w:vAlign w:val="bottom"/>
          </w:tcPr>
          <w:p w:rsidR="00F746C1" w:rsidRPr="000236C3" w:rsidRDefault="00F746C1" w:rsidP="00F746C1">
            <w:pPr>
              <w:pStyle w:val="25"/>
              <w:shd w:val="clear" w:color="auto" w:fill="auto"/>
              <w:spacing w:before="0" w:after="0" w:line="278" w:lineRule="exact"/>
              <w:jc w:val="both"/>
              <w:rPr>
                <w:rFonts w:ascii="Times New Roman" w:hAnsi="Times New Roman" w:cs="Times New Roman"/>
              </w:rPr>
            </w:pPr>
            <w:r w:rsidRPr="000236C3">
              <w:rPr>
                <w:rStyle w:val="212pt"/>
                <w:rFonts w:eastAsiaTheme="minorHAnsi"/>
              </w:rPr>
              <w:t>Возрастные особенности занимающихся 7-10-летнего возраста</w:t>
            </w:r>
          </w:p>
        </w:tc>
        <w:tc>
          <w:tcPr>
            <w:tcW w:w="4671" w:type="dxa"/>
            <w:vAlign w:val="center"/>
          </w:tcPr>
          <w:p w:rsidR="00F746C1" w:rsidRPr="000236C3" w:rsidRDefault="00F746C1" w:rsidP="00F746C1">
            <w:pPr>
              <w:pStyle w:val="25"/>
              <w:shd w:val="clear" w:color="auto" w:fill="auto"/>
              <w:spacing w:before="0" w:after="0" w:line="240" w:lineRule="exact"/>
              <w:ind w:left="260"/>
              <w:jc w:val="both"/>
              <w:rPr>
                <w:rFonts w:ascii="Times New Roman" w:hAnsi="Times New Roman" w:cs="Times New Roman"/>
              </w:rPr>
            </w:pPr>
            <w:r w:rsidRPr="000236C3">
              <w:rPr>
                <w:rStyle w:val="212pt"/>
                <w:rFonts w:eastAsiaTheme="minorHAnsi"/>
              </w:rPr>
              <w:t>Рекомендации по организации занятий</w:t>
            </w:r>
          </w:p>
        </w:tc>
      </w:tr>
      <w:tr w:rsidR="00F746C1" w:rsidRPr="000236C3" w:rsidTr="00EA1552">
        <w:tc>
          <w:tcPr>
            <w:tcW w:w="704" w:type="dxa"/>
            <w:vAlign w:val="center"/>
          </w:tcPr>
          <w:p w:rsidR="00F746C1" w:rsidRPr="000236C3" w:rsidRDefault="00F746C1" w:rsidP="00F746C1">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w:t>
            </w:r>
          </w:p>
        </w:tc>
        <w:tc>
          <w:tcPr>
            <w:tcW w:w="4253" w:type="dxa"/>
          </w:tcPr>
          <w:p w:rsidR="00F746C1" w:rsidRPr="000236C3" w:rsidRDefault="00F746C1" w:rsidP="00F746C1">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 xml:space="preserve">Организм развивается интенсивно. Прирост длины тела в год составляет 3-4 см. Кости таза еще не срослись, кости скелета легко поддаются деформации, не окончен процесс окостенения. Мышцы недостаточно развиты, нужны усилия для удержания позвоночника в вертикальном положении, есть прямая угроза искривления. Наблюдается значительное количество нарушений </w:t>
            </w:r>
            <w:r w:rsidRPr="000236C3">
              <w:rPr>
                <w:rStyle w:val="212pt"/>
                <w:rFonts w:eastAsiaTheme="minorHAnsi"/>
              </w:rPr>
              <w:lastRenderedPageBreak/>
              <w:t>осанки, основные нарушения имеют нестойкий функциональный характер и могут быть исправлены с помощью физических упражнений</w:t>
            </w:r>
          </w:p>
        </w:tc>
        <w:tc>
          <w:tcPr>
            <w:tcW w:w="4671" w:type="dxa"/>
          </w:tcPr>
          <w:p w:rsidR="00F746C1" w:rsidRPr="000236C3" w:rsidRDefault="00F746C1" w:rsidP="00F746C1">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lastRenderedPageBreak/>
              <w:t xml:space="preserve">Избегать больших нагрузок на позвоночник, одностороннего напряжения мышц туловища, сильных резких движений тела, перенапряжения </w:t>
            </w:r>
            <w:proofErr w:type="spellStart"/>
            <w:r w:rsidRPr="000236C3">
              <w:rPr>
                <w:rStyle w:val="212pt"/>
                <w:rFonts w:eastAsiaTheme="minorHAnsi"/>
              </w:rPr>
              <w:t>суставно</w:t>
            </w:r>
            <w:r w:rsidRPr="000236C3">
              <w:rPr>
                <w:rStyle w:val="212pt"/>
                <w:rFonts w:eastAsiaTheme="minorHAnsi"/>
              </w:rPr>
              <w:softHyphen/>
              <w:t>связочного</w:t>
            </w:r>
            <w:proofErr w:type="spellEnd"/>
            <w:r w:rsidRPr="000236C3">
              <w:rPr>
                <w:rStyle w:val="212pt"/>
                <w:rFonts w:eastAsiaTheme="minorHAnsi"/>
              </w:rPr>
              <w:t xml:space="preserve"> и мышечного аппарата. Особое внимание уделять формированию рациональной осанки. Укреплять мышцы спины, брюшного пресса, свода стопы</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lastRenderedPageBreak/>
              <w:t>2</w:t>
            </w:r>
          </w:p>
        </w:tc>
        <w:tc>
          <w:tcPr>
            <w:tcW w:w="4253"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 xml:space="preserve">Частота сердечных сокращений в покое 85-92 уд/мин и часто сопровождается неустойчивым ритмом (аритмией). Под влиянием физических нагрузок частота сердечных сокращений быстро увеличивается, при незначительных напряжениях ЧСС быстро восстанавливается, при больших нагрузках с большими </w:t>
            </w:r>
            <w:proofErr w:type="spellStart"/>
            <w:r w:rsidRPr="000236C3">
              <w:rPr>
                <w:rStyle w:val="212pt"/>
                <w:rFonts w:eastAsiaTheme="minorHAnsi"/>
              </w:rPr>
              <w:t>энергозатратами</w:t>
            </w:r>
            <w:proofErr w:type="spellEnd"/>
            <w:r w:rsidRPr="000236C3">
              <w:rPr>
                <w:rStyle w:val="212pt"/>
                <w:rFonts w:eastAsiaTheme="minorHAnsi"/>
              </w:rPr>
              <w:t xml:space="preserve"> восстановление происходит несколько замедленно</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 xml:space="preserve">Избегать упражнений с </w:t>
            </w:r>
            <w:proofErr w:type="spellStart"/>
            <w:r w:rsidRPr="000236C3">
              <w:rPr>
                <w:rStyle w:val="212pt"/>
                <w:rFonts w:eastAsiaTheme="minorHAnsi"/>
              </w:rPr>
              <w:t>натуживанием</w:t>
            </w:r>
            <w:proofErr w:type="spellEnd"/>
            <w:r w:rsidRPr="000236C3">
              <w:rPr>
                <w:rStyle w:val="212pt"/>
                <w:rFonts w:eastAsiaTheme="minorHAnsi"/>
              </w:rPr>
              <w:t>, преодолением больших сопротивлений, трудных для выполнения заданий. Избегать длительных нагрузок в беге или ациклических движениях (прыжки,</w:t>
            </w:r>
            <w:r w:rsidRPr="000236C3">
              <w:rPr>
                <w:rFonts w:ascii="Times New Roman" w:hAnsi="Times New Roman" w:cs="Times New Roman"/>
              </w:rPr>
              <w:t xml:space="preserve"> </w:t>
            </w:r>
            <w:r w:rsidRPr="000236C3">
              <w:rPr>
                <w:rStyle w:val="212pt"/>
                <w:rFonts w:eastAsiaTheme="minorHAnsi"/>
              </w:rPr>
              <w:t>броски, метания). При отработке техники в партере, разделять на пары с учетом массы тела.</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3</w:t>
            </w:r>
          </w:p>
        </w:tc>
        <w:tc>
          <w:tcPr>
            <w:tcW w:w="4253"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Снижена экономичность внешнего и внутреннего дыхания. Внешнее дыхание - поверхностное, во внутреннем - снижается утилизация кислорода тканями из артериальной крови</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Согласовать движения с дыханием. Обучать навыку правильного дыхания, не навязывать ритм дыхания более 30с</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4</w:t>
            </w:r>
          </w:p>
        </w:tc>
        <w:tc>
          <w:tcPr>
            <w:tcW w:w="4253" w:type="dxa"/>
          </w:tcPr>
          <w:p w:rsidR="00EA1552" w:rsidRPr="000236C3" w:rsidRDefault="00EA1552" w:rsidP="00EA1552">
            <w:pPr>
              <w:pStyle w:val="25"/>
              <w:shd w:val="clear" w:color="auto" w:fill="auto"/>
              <w:spacing w:before="0" w:after="0" w:line="240" w:lineRule="exact"/>
              <w:jc w:val="both"/>
              <w:rPr>
                <w:rFonts w:ascii="Times New Roman" w:hAnsi="Times New Roman" w:cs="Times New Roman"/>
              </w:rPr>
            </w:pPr>
            <w:r w:rsidRPr="000236C3">
              <w:rPr>
                <w:rStyle w:val="212pt"/>
                <w:rFonts w:eastAsiaTheme="minorHAnsi"/>
              </w:rPr>
              <w:t>Обмен веществ очень активный</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Кратковременные интенсивные нагрузки чередовать с достаточным по времени отдыхом. Необходимо изменять упражнения, применяемые для отдельных мышечных групп</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5</w:t>
            </w:r>
          </w:p>
        </w:tc>
        <w:tc>
          <w:tcPr>
            <w:tcW w:w="4253" w:type="dxa"/>
          </w:tcPr>
          <w:p w:rsidR="00EA1552" w:rsidRPr="000236C3" w:rsidRDefault="00EA1552" w:rsidP="00EA1552">
            <w:pPr>
              <w:pStyle w:val="25"/>
              <w:shd w:val="clear" w:color="auto" w:fill="auto"/>
              <w:spacing w:before="0" w:after="0" w:line="283" w:lineRule="exact"/>
              <w:jc w:val="both"/>
              <w:rPr>
                <w:rFonts w:ascii="Times New Roman" w:hAnsi="Times New Roman" w:cs="Times New Roman"/>
              </w:rPr>
            </w:pPr>
            <w:r w:rsidRPr="000236C3">
              <w:rPr>
                <w:rStyle w:val="212pt"/>
                <w:rFonts w:eastAsiaTheme="minorHAnsi"/>
              </w:rPr>
              <w:t>У девочек в 9-10 лет начинается период полового созревания</w:t>
            </w:r>
          </w:p>
        </w:tc>
        <w:tc>
          <w:tcPr>
            <w:tcW w:w="4671" w:type="dxa"/>
          </w:tcPr>
          <w:p w:rsidR="00EA1552" w:rsidRPr="000236C3" w:rsidRDefault="00EA1552" w:rsidP="00EA1552">
            <w:pPr>
              <w:pStyle w:val="25"/>
              <w:shd w:val="clear" w:color="auto" w:fill="auto"/>
              <w:spacing w:before="0" w:after="0" w:line="240" w:lineRule="exact"/>
              <w:jc w:val="both"/>
              <w:rPr>
                <w:rFonts w:ascii="Times New Roman" w:hAnsi="Times New Roman" w:cs="Times New Roman"/>
              </w:rPr>
            </w:pPr>
            <w:r w:rsidRPr="000236C3">
              <w:rPr>
                <w:rStyle w:val="212pt"/>
                <w:rFonts w:eastAsiaTheme="minorHAnsi"/>
              </w:rPr>
              <w:t>Строго дозировать нагрузки для девочек</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6</w:t>
            </w:r>
          </w:p>
        </w:tc>
        <w:tc>
          <w:tcPr>
            <w:tcW w:w="4253"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Специфические особенности высшей нервной деятельности выражаются в том, что занимающиеся плохо переносят сильные и монотонные раздражители. Процессы возбуждения преобладают над процессами внутреннего торможения. Анализ движений пока еще не доступен, воспринимается лишь внешний вид движения, а не содержание</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Чаще переключать с одного вида деятельности на другой. В обучении использовать целостный метод. Делать интервал между предварительной и исполнительной командами. Использовать разнообразные двигательные действия. Команды лучше заменить распоряжениями и указаниями.</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7</w:t>
            </w:r>
          </w:p>
        </w:tc>
        <w:tc>
          <w:tcPr>
            <w:tcW w:w="4253" w:type="dxa"/>
          </w:tcPr>
          <w:p w:rsidR="00EA1552" w:rsidRPr="000236C3" w:rsidRDefault="00EA1552" w:rsidP="00EA1552">
            <w:pPr>
              <w:pStyle w:val="25"/>
              <w:shd w:val="clear" w:color="auto" w:fill="auto"/>
              <w:spacing w:before="0" w:after="0" w:line="278" w:lineRule="exact"/>
              <w:jc w:val="both"/>
              <w:rPr>
                <w:rFonts w:ascii="Times New Roman" w:hAnsi="Times New Roman" w:cs="Times New Roman"/>
              </w:rPr>
            </w:pPr>
            <w:r w:rsidRPr="000236C3">
              <w:rPr>
                <w:rStyle w:val="212pt"/>
                <w:rFonts w:eastAsiaTheme="minorHAnsi"/>
              </w:rPr>
              <w:t>Проявление невнимательности в процессе занятий</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Наилучшая устойчивость внимания достигается при применении игрового метода. Объяснения заданий краткие.</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8</w:t>
            </w:r>
          </w:p>
        </w:tc>
        <w:tc>
          <w:tcPr>
            <w:tcW w:w="4253" w:type="dxa"/>
          </w:tcPr>
          <w:p w:rsidR="00EA1552" w:rsidRPr="000236C3" w:rsidRDefault="00EA1552" w:rsidP="00EA1552">
            <w:pPr>
              <w:pStyle w:val="25"/>
              <w:shd w:val="clear" w:color="auto" w:fill="auto"/>
              <w:spacing w:before="0" w:after="0" w:line="269" w:lineRule="exact"/>
              <w:jc w:val="both"/>
              <w:rPr>
                <w:rFonts w:ascii="Times New Roman" w:hAnsi="Times New Roman" w:cs="Times New Roman"/>
              </w:rPr>
            </w:pPr>
            <w:r w:rsidRPr="000236C3">
              <w:rPr>
                <w:rStyle w:val="212pt"/>
                <w:rFonts w:eastAsiaTheme="minorHAnsi"/>
              </w:rPr>
              <w:t>Усиливается потребность общения со сверстниками</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Усиливать роль взаимодействия с партнерами в игровых заданиях, организовывать выполнение упражнений в командах.</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9</w:t>
            </w:r>
          </w:p>
        </w:tc>
        <w:tc>
          <w:tcPr>
            <w:tcW w:w="4253" w:type="dxa"/>
          </w:tcPr>
          <w:p w:rsidR="00EA1552" w:rsidRPr="000236C3" w:rsidRDefault="00EA1552" w:rsidP="00EA1552">
            <w:pPr>
              <w:pStyle w:val="25"/>
              <w:shd w:val="clear" w:color="auto" w:fill="auto"/>
              <w:spacing w:before="0" w:after="0" w:line="278" w:lineRule="exact"/>
              <w:jc w:val="both"/>
              <w:rPr>
                <w:rFonts w:ascii="Times New Roman" w:hAnsi="Times New Roman" w:cs="Times New Roman"/>
              </w:rPr>
            </w:pPr>
            <w:r w:rsidRPr="000236C3">
              <w:rPr>
                <w:rStyle w:val="212pt"/>
                <w:rFonts w:eastAsiaTheme="minorHAnsi"/>
              </w:rPr>
              <w:t>Формируется иерархия мотивов, возникает в игре, самообслуживании, общении.</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Формировать мотивы систематических занятий физическими упражнениями. Целенаправленное освоение нравственных норм, адекватной самооценки, элементов социальной и личностной рефлексии.</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t>10</w:t>
            </w:r>
          </w:p>
        </w:tc>
        <w:tc>
          <w:tcPr>
            <w:tcW w:w="4253" w:type="dxa"/>
          </w:tcPr>
          <w:p w:rsidR="00EA1552" w:rsidRPr="000236C3" w:rsidRDefault="00EA1552" w:rsidP="00EA1552">
            <w:pPr>
              <w:pStyle w:val="25"/>
              <w:shd w:val="clear" w:color="auto" w:fill="auto"/>
              <w:spacing w:before="0" w:after="0" w:line="278" w:lineRule="exact"/>
              <w:jc w:val="both"/>
              <w:rPr>
                <w:rFonts w:ascii="Times New Roman" w:hAnsi="Times New Roman" w:cs="Times New Roman"/>
              </w:rPr>
            </w:pPr>
            <w:r w:rsidRPr="000236C3">
              <w:rPr>
                <w:rStyle w:val="212pt"/>
                <w:rFonts w:eastAsiaTheme="minorHAnsi"/>
              </w:rPr>
              <w:t>Развиваются познавательные способности</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 xml:space="preserve">Сообщать интересный материал о пользе физических упражнений для организма, о </w:t>
            </w:r>
            <w:r w:rsidRPr="000236C3">
              <w:rPr>
                <w:rStyle w:val="212pt"/>
                <w:rFonts w:eastAsiaTheme="minorHAnsi"/>
              </w:rPr>
              <w:lastRenderedPageBreak/>
              <w:t>гигиене. Рассказывать об известных спортсменах-</w:t>
            </w:r>
            <w:r w:rsidR="00D50475" w:rsidRPr="000236C3">
              <w:rPr>
                <w:rStyle w:val="212pt"/>
                <w:rFonts w:eastAsiaTheme="minorHAnsi"/>
              </w:rPr>
              <w:t xml:space="preserve">Тайский </w:t>
            </w:r>
            <w:proofErr w:type="spellStart"/>
            <w:r w:rsidR="00D50475" w:rsidRPr="000236C3">
              <w:rPr>
                <w:rStyle w:val="212pt"/>
                <w:rFonts w:eastAsiaTheme="minorHAnsi"/>
              </w:rPr>
              <w:t>бокс</w:t>
            </w:r>
            <w:r w:rsidRPr="000236C3">
              <w:rPr>
                <w:rStyle w:val="212pt"/>
                <w:rFonts w:eastAsiaTheme="minorHAnsi"/>
              </w:rPr>
              <w:t>истах</w:t>
            </w:r>
            <w:proofErr w:type="spellEnd"/>
            <w:r w:rsidRPr="000236C3">
              <w:rPr>
                <w:rStyle w:val="212pt"/>
                <w:rFonts w:eastAsiaTheme="minorHAnsi"/>
              </w:rPr>
              <w:t>.</w:t>
            </w:r>
          </w:p>
        </w:tc>
      </w:tr>
      <w:tr w:rsidR="00EA1552" w:rsidRPr="000236C3" w:rsidTr="00EA1552">
        <w:tc>
          <w:tcPr>
            <w:tcW w:w="704" w:type="dxa"/>
          </w:tcPr>
          <w:p w:rsidR="00EA1552" w:rsidRPr="000236C3" w:rsidRDefault="00EA1552" w:rsidP="00EA1552">
            <w:pPr>
              <w:pStyle w:val="25"/>
              <w:shd w:val="clear" w:color="auto" w:fill="auto"/>
              <w:spacing w:before="0" w:after="0" w:line="240" w:lineRule="exact"/>
              <w:ind w:left="200"/>
              <w:jc w:val="both"/>
              <w:rPr>
                <w:rFonts w:ascii="Times New Roman" w:hAnsi="Times New Roman" w:cs="Times New Roman"/>
              </w:rPr>
            </w:pPr>
            <w:r w:rsidRPr="000236C3">
              <w:rPr>
                <w:rStyle w:val="212pt"/>
                <w:rFonts w:eastAsiaTheme="minorHAnsi"/>
              </w:rPr>
              <w:lastRenderedPageBreak/>
              <w:t>11</w:t>
            </w:r>
          </w:p>
        </w:tc>
        <w:tc>
          <w:tcPr>
            <w:tcW w:w="4253" w:type="dxa"/>
          </w:tcPr>
          <w:p w:rsidR="00EA1552" w:rsidRPr="000236C3" w:rsidRDefault="00EA1552" w:rsidP="00EA1552">
            <w:pPr>
              <w:pStyle w:val="25"/>
              <w:shd w:val="clear" w:color="auto" w:fill="auto"/>
              <w:spacing w:before="0" w:after="0" w:line="278" w:lineRule="exact"/>
              <w:jc w:val="both"/>
              <w:rPr>
                <w:rFonts w:ascii="Times New Roman" w:hAnsi="Times New Roman" w:cs="Times New Roman"/>
              </w:rPr>
            </w:pPr>
            <w:r w:rsidRPr="000236C3">
              <w:rPr>
                <w:rStyle w:val="212pt"/>
                <w:rFonts w:eastAsiaTheme="minorHAnsi"/>
              </w:rPr>
              <w:t>Формируются элементы волевой регуляции поведения</w:t>
            </w:r>
          </w:p>
        </w:tc>
        <w:tc>
          <w:tcPr>
            <w:tcW w:w="4671" w:type="dxa"/>
          </w:tcPr>
          <w:p w:rsidR="00EA1552" w:rsidRPr="000236C3" w:rsidRDefault="00EA1552" w:rsidP="00EA1552">
            <w:pPr>
              <w:pStyle w:val="25"/>
              <w:shd w:val="clear" w:color="auto" w:fill="auto"/>
              <w:spacing w:before="0" w:after="0" w:line="274" w:lineRule="exact"/>
              <w:jc w:val="both"/>
              <w:rPr>
                <w:rFonts w:ascii="Times New Roman" w:hAnsi="Times New Roman" w:cs="Times New Roman"/>
              </w:rPr>
            </w:pPr>
            <w:r w:rsidRPr="000236C3">
              <w:rPr>
                <w:rStyle w:val="212pt"/>
                <w:rFonts w:eastAsiaTheme="minorHAnsi"/>
              </w:rPr>
              <w:t>Приучать к трудолюбию (проверка готовности инвентаря, его сбор и раздача), стимулировать старание во время выполнения упражнений, дисциплинированность.</w:t>
            </w:r>
          </w:p>
        </w:tc>
      </w:tr>
    </w:tbl>
    <w:p w:rsidR="00EA1552" w:rsidRPr="000236C3" w:rsidRDefault="00EA1552" w:rsidP="00EA1552">
      <w:pPr>
        <w:pStyle w:val="25"/>
        <w:shd w:val="clear" w:color="auto" w:fill="auto"/>
        <w:spacing w:before="0" w:after="0" w:line="240" w:lineRule="auto"/>
        <w:ind w:firstLine="851"/>
        <w:jc w:val="both"/>
        <w:rPr>
          <w:rFonts w:ascii="Times New Roman" w:hAnsi="Times New Roman" w:cs="Times New Roman"/>
        </w:rPr>
      </w:pPr>
      <w:r w:rsidRPr="000236C3">
        <w:rPr>
          <w:rFonts w:ascii="Times New Roman" w:hAnsi="Times New Roman" w:cs="Times New Roman"/>
        </w:rPr>
        <w:t xml:space="preserve">Возрастные особенности оказывают существенное влияние на подбор средств и методов тренировки. Следует учитывать, что физические качества развиваются разновременно и для повышения физической подготовленности юных </w:t>
      </w:r>
      <w:r w:rsidR="008654B3" w:rsidRPr="000236C3">
        <w:rPr>
          <w:rFonts w:ascii="Times New Roman" w:hAnsi="Times New Roman" w:cs="Times New Roman"/>
        </w:rPr>
        <w:t>Тайских</w:t>
      </w:r>
      <w:r w:rsidR="00D50475" w:rsidRPr="000236C3">
        <w:rPr>
          <w:rFonts w:ascii="Times New Roman" w:hAnsi="Times New Roman" w:cs="Times New Roman"/>
        </w:rPr>
        <w:t xml:space="preserve"> бокс</w:t>
      </w:r>
      <w:r w:rsidR="008654B3" w:rsidRPr="000236C3">
        <w:rPr>
          <w:rFonts w:ascii="Times New Roman" w:hAnsi="Times New Roman" w:cs="Times New Roman"/>
        </w:rPr>
        <w:t>еров</w:t>
      </w:r>
      <w:r w:rsidRPr="000236C3">
        <w:rPr>
          <w:rFonts w:ascii="Times New Roman" w:hAnsi="Times New Roman" w:cs="Times New Roman"/>
        </w:rPr>
        <w:t xml:space="preserve"> следует учитывать сенситивные периоды (Таблицы 14, 15), разработанные Ф.П. Сусловым, Ж.К. Холодовым.</w:t>
      </w:r>
    </w:p>
    <w:p w:rsidR="00F746C1" w:rsidRPr="000236C3" w:rsidRDefault="00F746C1" w:rsidP="00EA1552">
      <w:pPr>
        <w:pStyle w:val="a4"/>
        <w:spacing w:after="0" w:line="240" w:lineRule="auto"/>
        <w:ind w:left="0" w:firstLine="851"/>
        <w:jc w:val="both"/>
        <w:rPr>
          <w:rFonts w:ascii="Times New Roman" w:hAnsi="Times New Roman" w:cs="Times New Roman"/>
          <w:sz w:val="28"/>
          <w:szCs w:val="28"/>
        </w:rPr>
      </w:pPr>
    </w:p>
    <w:p w:rsidR="00EA1552" w:rsidRPr="000236C3" w:rsidRDefault="00EA1552" w:rsidP="00EA1552">
      <w:pPr>
        <w:spacing w:line="317" w:lineRule="exact"/>
        <w:jc w:val="right"/>
        <w:rPr>
          <w:rFonts w:ascii="Times New Roman" w:hAnsi="Times New Roman" w:cs="Times New Roman"/>
          <w:sz w:val="28"/>
          <w:szCs w:val="28"/>
        </w:rPr>
      </w:pPr>
      <w:r w:rsidRPr="000236C3">
        <w:rPr>
          <w:rFonts w:ascii="Times New Roman" w:hAnsi="Times New Roman" w:cs="Times New Roman"/>
          <w:sz w:val="28"/>
          <w:szCs w:val="28"/>
        </w:rPr>
        <w:t>Таблица № 14</w:t>
      </w:r>
    </w:p>
    <w:p w:rsidR="00EA1552" w:rsidRPr="000236C3" w:rsidRDefault="00EA1552" w:rsidP="00EA1552">
      <w:pPr>
        <w:spacing w:after="0" w:line="317" w:lineRule="exact"/>
        <w:ind w:left="20"/>
        <w:jc w:val="center"/>
        <w:rPr>
          <w:rFonts w:ascii="Times New Roman" w:hAnsi="Times New Roman" w:cs="Times New Roman"/>
          <w:b/>
          <w:sz w:val="28"/>
          <w:szCs w:val="28"/>
        </w:rPr>
      </w:pPr>
      <w:r w:rsidRPr="000236C3">
        <w:rPr>
          <w:rFonts w:ascii="Times New Roman" w:hAnsi="Times New Roman" w:cs="Times New Roman"/>
          <w:b/>
          <w:sz w:val="28"/>
          <w:szCs w:val="28"/>
        </w:rPr>
        <w:t xml:space="preserve">Примерные сенситивные (чувствительные) периоды развития </w:t>
      </w:r>
    </w:p>
    <w:p w:rsidR="00EA1552" w:rsidRPr="000236C3" w:rsidRDefault="00EA1552" w:rsidP="00EA1552">
      <w:pPr>
        <w:spacing w:after="0" w:line="317" w:lineRule="exact"/>
        <w:ind w:left="20"/>
        <w:jc w:val="center"/>
        <w:rPr>
          <w:rFonts w:ascii="Times New Roman" w:hAnsi="Times New Roman" w:cs="Times New Roman"/>
          <w:b/>
          <w:sz w:val="28"/>
          <w:szCs w:val="28"/>
        </w:rPr>
      </w:pPr>
      <w:proofErr w:type="spellStart"/>
      <w:r w:rsidRPr="000236C3">
        <w:rPr>
          <w:rFonts w:ascii="Times New Roman" w:hAnsi="Times New Roman" w:cs="Times New Roman"/>
          <w:b/>
          <w:sz w:val="28"/>
          <w:szCs w:val="28"/>
        </w:rPr>
        <w:t>росто</w:t>
      </w:r>
      <w:proofErr w:type="spellEnd"/>
      <w:r w:rsidRPr="000236C3">
        <w:rPr>
          <w:rFonts w:ascii="Times New Roman" w:hAnsi="Times New Roman" w:cs="Times New Roman"/>
          <w:b/>
          <w:sz w:val="28"/>
          <w:szCs w:val="28"/>
        </w:rPr>
        <w:t>-весовых показателей и физических качеств детей школьного возраста (мальчики)</w:t>
      </w:r>
    </w:p>
    <w:tbl>
      <w:tblPr>
        <w:tblW w:w="0" w:type="auto"/>
        <w:tblInd w:w="10" w:type="dxa"/>
        <w:tblLayout w:type="fixed"/>
        <w:tblCellMar>
          <w:left w:w="10" w:type="dxa"/>
          <w:right w:w="10" w:type="dxa"/>
        </w:tblCellMar>
        <w:tblLook w:val="0000" w:firstRow="0" w:lastRow="0" w:firstColumn="0" w:lastColumn="0" w:noHBand="0" w:noVBand="0"/>
      </w:tblPr>
      <w:tblGrid>
        <w:gridCol w:w="2933"/>
        <w:gridCol w:w="576"/>
        <w:gridCol w:w="581"/>
        <w:gridCol w:w="581"/>
        <w:gridCol w:w="581"/>
        <w:gridCol w:w="586"/>
        <w:gridCol w:w="590"/>
        <w:gridCol w:w="586"/>
        <w:gridCol w:w="586"/>
        <w:gridCol w:w="586"/>
        <w:gridCol w:w="581"/>
        <w:gridCol w:w="595"/>
      </w:tblGrid>
      <w:tr w:rsidR="00EA1552" w:rsidRPr="000236C3" w:rsidTr="00EA1552">
        <w:trPr>
          <w:trHeight w:hRule="exact" w:val="288"/>
        </w:trPr>
        <w:tc>
          <w:tcPr>
            <w:tcW w:w="2933" w:type="dxa"/>
            <w:vMerge w:val="restart"/>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74" w:lineRule="exact"/>
              <w:jc w:val="center"/>
              <w:rPr>
                <w:rFonts w:ascii="Times New Roman" w:hAnsi="Times New Roman" w:cs="Times New Roman"/>
              </w:rPr>
            </w:pPr>
            <w:proofErr w:type="spellStart"/>
            <w:r w:rsidRPr="000236C3">
              <w:rPr>
                <w:rStyle w:val="212pt"/>
                <w:rFonts w:eastAsiaTheme="minorHAnsi"/>
              </w:rPr>
              <w:t>Росто</w:t>
            </w:r>
            <w:proofErr w:type="spellEnd"/>
            <w:r w:rsidRPr="000236C3">
              <w:rPr>
                <w:rStyle w:val="212pt"/>
                <w:rFonts w:eastAsiaTheme="minorHAnsi"/>
              </w:rPr>
              <w:t>-весовые показатели и физические качества</w:t>
            </w:r>
          </w:p>
        </w:tc>
        <w:tc>
          <w:tcPr>
            <w:tcW w:w="6429" w:type="dxa"/>
            <w:gridSpan w:val="11"/>
            <w:tcBorders>
              <w:top w:val="single" w:sz="4" w:space="0" w:color="auto"/>
              <w:left w:val="single" w:sz="4" w:space="0" w:color="auto"/>
              <w:righ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Возраст (лет)</w:t>
            </w:r>
          </w:p>
        </w:tc>
      </w:tr>
      <w:tr w:rsidR="00EA1552" w:rsidRPr="000236C3" w:rsidTr="00EA1552">
        <w:trPr>
          <w:trHeight w:hRule="exact" w:val="288"/>
        </w:trPr>
        <w:tc>
          <w:tcPr>
            <w:tcW w:w="2933" w:type="dxa"/>
            <w:vMerge/>
            <w:tcBorders>
              <w:left w:val="single" w:sz="4" w:space="0" w:color="auto"/>
            </w:tcBorders>
            <w:shd w:val="clear" w:color="auto" w:fill="FFFFFF"/>
            <w:vAlign w:val="bottom"/>
          </w:tcPr>
          <w:p w:rsidR="00EA1552" w:rsidRPr="000236C3" w:rsidRDefault="00EA1552" w:rsidP="00EA1552">
            <w:pPr>
              <w:rPr>
                <w:rFonts w:ascii="Times New Roman" w:hAnsi="Times New Roman" w:cs="Times New Roman"/>
              </w:rPr>
            </w:pPr>
          </w:p>
        </w:tc>
        <w:tc>
          <w:tcPr>
            <w:tcW w:w="57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7</w:t>
            </w:r>
          </w:p>
        </w:tc>
        <w:tc>
          <w:tcPr>
            <w:tcW w:w="58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8</w:t>
            </w:r>
          </w:p>
        </w:tc>
        <w:tc>
          <w:tcPr>
            <w:tcW w:w="58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9</w:t>
            </w:r>
          </w:p>
        </w:tc>
        <w:tc>
          <w:tcPr>
            <w:tcW w:w="58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10</w:t>
            </w:r>
          </w:p>
        </w:tc>
        <w:tc>
          <w:tcPr>
            <w:tcW w:w="58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11</w:t>
            </w:r>
          </w:p>
        </w:tc>
        <w:tc>
          <w:tcPr>
            <w:tcW w:w="590"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12</w:t>
            </w:r>
          </w:p>
        </w:tc>
        <w:tc>
          <w:tcPr>
            <w:tcW w:w="58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13</w:t>
            </w:r>
          </w:p>
        </w:tc>
        <w:tc>
          <w:tcPr>
            <w:tcW w:w="58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14</w:t>
            </w:r>
          </w:p>
        </w:tc>
        <w:tc>
          <w:tcPr>
            <w:tcW w:w="58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15</w:t>
            </w:r>
          </w:p>
        </w:tc>
        <w:tc>
          <w:tcPr>
            <w:tcW w:w="58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16</w:t>
            </w:r>
          </w:p>
        </w:tc>
        <w:tc>
          <w:tcPr>
            <w:tcW w:w="595" w:type="dxa"/>
            <w:tcBorders>
              <w:top w:val="single" w:sz="4" w:space="0" w:color="auto"/>
              <w:left w:val="single" w:sz="4" w:space="0" w:color="auto"/>
              <w:righ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17</w:t>
            </w:r>
          </w:p>
        </w:tc>
      </w:tr>
      <w:tr w:rsidR="00EA1552" w:rsidRPr="000236C3"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Рост</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3"/>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Вес</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Сила максимальная</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r>
      <w:tr w:rsidR="00EA1552" w:rsidRPr="000236C3" w:rsidTr="00EA1552">
        <w:trPr>
          <w:trHeight w:hRule="exact" w:val="283"/>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Быстрота</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r>
      <w:tr w:rsidR="00EA1552" w:rsidRPr="000236C3" w:rsidTr="00EA1552">
        <w:trPr>
          <w:trHeight w:hRule="exact" w:val="562"/>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120" w:line="240" w:lineRule="exact"/>
              <w:rPr>
                <w:rFonts w:ascii="Times New Roman" w:hAnsi="Times New Roman" w:cs="Times New Roman"/>
              </w:rPr>
            </w:pPr>
            <w:r w:rsidRPr="000236C3">
              <w:rPr>
                <w:rStyle w:val="212pt"/>
                <w:rFonts w:eastAsiaTheme="minorHAnsi"/>
              </w:rPr>
              <w:t>Скоростно-силовые</w:t>
            </w:r>
          </w:p>
          <w:p w:rsidR="00EA1552" w:rsidRPr="000236C3" w:rsidRDefault="00EA1552" w:rsidP="00EA1552">
            <w:pPr>
              <w:pStyle w:val="25"/>
              <w:shd w:val="clear" w:color="auto" w:fill="auto"/>
              <w:spacing w:before="120" w:after="0" w:line="240" w:lineRule="exact"/>
              <w:rPr>
                <w:rFonts w:ascii="Times New Roman" w:hAnsi="Times New Roman" w:cs="Times New Roman"/>
              </w:rPr>
            </w:pPr>
            <w:r w:rsidRPr="000236C3">
              <w:rPr>
                <w:rStyle w:val="212pt"/>
                <w:rFonts w:eastAsiaTheme="minorHAnsi"/>
              </w:rPr>
              <w:t>качества</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0"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566"/>
        </w:trPr>
        <w:tc>
          <w:tcPr>
            <w:tcW w:w="2933"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74" w:lineRule="exact"/>
              <w:rPr>
                <w:rFonts w:ascii="Times New Roman" w:hAnsi="Times New Roman" w:cs="Times New Roman"/>
              </w:rPr>
            </w:pPr>
            <w:r w:rsidRPr="000236C3">
              <w:rPr>
                <w:rStyle w:val="212pt"/>
                <w:rFonts w:eastAsiaTheme="minorHAnsi"/>
              </w:rPr>
              <w:t>Выносливость (аэробные возможности)</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r>
      <w:tr w:rsidR="00EA1552" w:rsidRPr="000236C3" w:rsidTr="00EA1552">
        <w:trPr>
          <w:trHeight w:hRule="exact" w:val="278"/>
        </w:trPr>
        <w:tc>
          <w:tcPr>
            <w:tcW w:w="2933"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Скоростная выносливость</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r>
      <w:tr w:rsidR="00EA1552" w:rsidRPr="000236C3" w:rsidTr="00EA1552">
        <w:trPr>
          <w:trHeight w:hRule="exact" w:val="566"/>
        </w:trPr>
        <w:tc>
          <w:tcPr>
            <w:tcW w:w="2933"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69" w:lineRule="exact"/>
              <w:rPr>
                <w:rFonts w:ascii="Times New Roman" w:hAnsi="Times New Roman" w:cs="Times New Roman"/>
              </w:rPr>
            </w:pPr>
            <w:r w:rsidRPr="000236C3">
              <w:rPr>
                <w:rStyle w:val="212pt"/>
                <w:rFonts w:eastAsiaTheme="minorHAnsi"/>
              </w:rPr>
              <w:t>Анаэробные возможности (гликолитические)</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r>
      <w:tr w:rsidR="00EA1552" w:rsidRPr="000236C3"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 xml:space="preserve">Г </w:t>
            </w:r>
            <w:proofErr w:type="spellStart"/>
            <w:r w:rsidRPr="000236C3">
              <w:rPr>
                <w:rStyle w:val="212pt"/>
                <w:rFonts w:eastAsiaTheme="minorHAnsi"/>
              </w:rPr>
              <w:t>ибкость</w:t>
            </w:r>
            <w:proofErr w:type="spellEnd"/>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0"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562"/>
        </w:trPr>
        <w:tc>
          <w:tcPr>
            <w:tcW w:w="2933"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60" w:line="240" w:lineRule="exact"/>
              <w:rPr>
                <w:rFonts w:ascii="Times New Roman" w:hAnsi="Times New Roman" w:cs="Times New Roman"/>
              </w:rPr>
            </w:pPr>
            <w:r w:rsidRPr="000236C3">
              <w:rPr>
                <w:rStyle w:val="212pt"/>
                <w:rFonts w:eastAsiaTheme="minorHAnsi"/>
              </w:rPr>
              <w:t>Координационные</w:t>
            </w:r>
          </w:p>
          <w:p w:rsidR="00EA1552" w:rsidRPr="000236C3" w:rsidRDefault="00EA1552" w:rsidP="00EA1552">
            <w:pPr>
              <w:pStyle w:val="25"/>
              <w:shd w:val="clear" w:color="auto" w:fill="auto"/>
              <w:spacing w:before="60" w:after="0" w:line="240" w:lineRule="exact"/>
              <w:rPr>
                <w:rFonts w:ascii="Times New Roman" w:hAnsi="Times New Roman" w:cs="Times New Roman"/>
              </w:rPr>
            </w:pPr>
            <w:r w:rsidRPr="000236C3">
              <w:rPr>
                <w:rStyle w:val="212pt"/>
                <w:rFonts w:eastAsiaTheme="minorHAnsi"/>
              </w:rPr>
              <w:t>способности</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0"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8"/>
        </w:trPr>
        <w:tc>
          <w:tcPr>
            <w:tcW w:w="2933"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Равновесие</w:t>
            </w:r>
          </w:p>
        </w:tc>
        <w:tc>
          <w:tcPr>
            <w:tcW w:w="57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90"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4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81" w:type="dxa"/>
            <w:tcBorders>
              <w:top w:val="single" w:sz="4" w:space="0" w:color="auto"/>
              <w:left w:val="single" w:sz="4" w:space="0" w:color="auto"/>
              <w:bottom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bl>
    <w:p w:rsidR="008654B3" w:rsidRPr="000236C3" w:rsidRDefault="008654B3" w:rsidP="00EA1552">
      <w:pPr>
        <w:spacing w:line="317" w:lineRule="exact"/>
        <w:jc w:val="right"/>
        <w:rPr>
          <w:rFonts w:ascii="Times New Roman" w:hAnsi="Times New Roman" w:cs="Times New Roman"/>
          <w:color w:val="000000"/>
          <w:sz w:val="28"/>
          <w:szCs w:val="28"/>
          <w:lang w:eastAsia="ru-RU" w:bidi="ru-RU"/>
        </w:rPr>
      </w:pPr>
    </w:p>
    <w:p w:rsidR="00EA1552" w:rsidRPr="000236C3" w:rsidRDefault="00EA1552" w:rsidP="00EA1552">
      <w:pPr>
        <w:spacing w:line="317" w:lineRule="exact"/>
        <w:jc w:val="right"/>
        <w:rPr>
          <w:rFonts w:ascii="Times New Roman" w:hAnsi="Times New Roman" w:cs="Times New Roman"/>
          <w:sz w:val="28"/>
          <w:szCs w:val="28"/>
        </w:rPr>
      </w:pPr>
      <w:r w:rsidRPr="000236C3">
        <w:rPr>
          <w:rFonts w:ascii="Times New Roman" w:hAnsi="Times New Roman" w:cs="Times New Roman"/>
          <w:color w:val="000000"/>
          <w:sz w:val="28"/>
          <w:szCs w:val="28"/>
          <w:lang w:eastAsia="ru-RU" w:bidi="ru-RU"/>
        </w:rPr>
        <w:t>Таблица № 15</w:t>
      </w:r>
    </w:p>
    <w:p w:rsidR="00EA1552" w:rsidRPr="000236C3" w:rsidRDefault="00EA1552" w:rsidP="00EA1552">
      <w:pPr>
        <w:spacing w:after="0" w:line="317" w:lineRule="exact"/>
        <w:ind w:left="20"/>
        <w:jc w:val="center"/>
        <w:rPr>
          <w:rFonts w:ascii="Times New Roman" w:hAnsi="Times New Roman" w:cs="Times New Roman"/>
          <w:b/>
          <w:color w:val="000000"/>
          <w:sz w:val="28"/>
          <w:szCs w:val="28"/>
          <w:lang w:eastAsia="ru-RU" w:bidi="ru-RU"/>
        </w:rPr>
      </w:pPr>
      <w:r w:rsidRPr="000236C3">
        <w:rPr>
          <w:rFonts w:ascii="Times New Roman" w:hAnsi="Times New Roman" w:cs="Times New Roman"/>
          <w:b/>
          <w:color w:val="000000"/>
          <w:sz w:val="28"/>
          <w:szCs w:val="28"/>
          <w:lang w:eastAsia="ru-RU" w:bidi="ru-RU"/>
        </w:rPr>
        <w:t>Примерные сенситивные (чувствительные) периоды развития</w:t>
      </w:r>
    </w:p>
    <w:p w:rsidR="00EA1552" w:rsidRPr="000236C3" w:rsidRDefault="00EA1552" w:rsidP="00EA1552">
      <w:pPr>
        <w:spacing w:after="0" w:line="317" w:lineRule="exact"/>
        <w:ind w:left="20"/>
        <w:jc w:val="center"/>
        <w:rPr>
          <w:rFonts w:ascii="Times New Roman" w:hAnsi="Times New Roman" w:cs="Times New Roman"/>
          <w:b/>
          <w:sz w:val="28"/>
          <w:szCs w:val="28"/>
        </w:rPr>
      </w:pPr>
      <w:r w:rsidRPr="000236C3">
        <w:rPr>
          <w:rFonts w:ascii="Times New Roman" w:hAnsi="Times New Roman" w:cs="Times New Roman"/>
          <w:b/>
          <w:color w:val="000000"/>
          <w:sz w:val="28"/>
          <w:szCs w:val="28"/>
          <w:lang w:eastAsia="ru-RU" w:bidi="ru-RU"/>
        </w:rPr>
        <w:t xml:space="preserve"> </w:t>
      </w:r>
      <w:proofErr w:type="spellStart"/>
      <w:r w:rsidRPr="000236C3">
        <w:rPr>
          <w:rFonts w:ascii="Times New Roman" w:hAnsi="Times New Roman" w:cs="Times New Roman"/>
          <w:b/>
          <w:color w:val="000000"/>
          <w:sz w:val="28"/>
          <w:szCs w:val="28"/>
          <w:lang w:eastAsia="ru-RU" w:bidi="ru-RU"/>
        </w:rPr>
        <w:t>росто</w:t>
      </w:r>
      <w:proofErr w:type="spellEnd"/>
      <w:r w:rsidRPr="000236C3">
        <w:rPr>
          <w:rFonts w:ascii="Times New Roman" w:hAnsi="Times New Roman" w:cs="Times New Roman"/>
          <w:b/>
          <w:color w:val="000000"/>
          <w:sz w:val="28"/>
          <w:szCs w:val="28"/>
          <w:lang w:eastAsia="ru-RU" w:bidi="ru-RU"/>
        </w:rPr>
        <w:t>-весовых показателей и физических качеств детей школьного возраста (девочки)</w:t>
      </w:r>
    </w:p>
    <w:tbl>
      <w:tblPr>
        <w:tblW w:w="0" w:type="auto"/>
        <w:tblInd w:w="10" w:type="dxa"/>
        <w:tblLayout w:type="fixed"/>
        <w:tblCellMar>
          <w:left w:w="10" w:type="dxa"/>
          <w:right w:w="10" w:type="dxa"/>
        </w:tblCellMar>
        <w:tblLook w:val="0000" w:firstRow="0" w:lastRow="0" w:firstColumn="0" w:lastColumn="0" w:noHBand="0" w:noVBand="0"/>
      </w:tblPr>
      <w:tblGrid>
        <w:gridCol w:w="2875"/>
        <w:gridCol w:w="562"/>
        <w:gridCol w:w="562"/>
        <w:gridCol w:w="562"/>
        <w:gridCol w:w="557"/>
        <w:gridCol w:w="576"/>
        <w:gridCol w:w="571"/>
        <w:gridCol w:w="571"/>
        <w:gridCol w:w="576"/>
        <w:gridCol w:w="571"/>
        <w:gridCol w:w="571"/>
        <w:gridCol w:w="806"/>
      </w:tblGrid>
      <w:tr w:rsidR="00EA1552" w:rsidRPr="000236C3" w:rsidTr="00EA1552">
        <w:trPr>
          <w:trHeight w:hRule="exact" w:val="288"/>
        </w:trPr>
        <w:tc>
          <w:tcPr>
            <w:tcW w:w="2875" w:type="dxa"/>
            <w:vMerge w:val="restart"/>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74" w:lineRule="exact"/>
              <w:jc w:val="center"/>
              <w:rPr>
                <w:rFonts w:ascii="Times New Roman" w:hAnsi="Times New Roman" w:cs="Times New Roman"/>
              </w:rPr>
            </w:pPr>
            <w:proofErr w:type="spellStart"/>
            <w:r w:rsidRPr="000236C3">
              <w:rPr>
                <w:rStyle w:val="212pt"/>
                <w:rFonts w:eastAsiaTheme="minorHAnsi"/>
              </w:rPr>
              <w:t>Росто</w:t>
            </w:r>
            <w:proofErr w:type="spellEnd"/>
            <w:r w:rsidRPr="000236C3">
              <w:rPr>
                <w:rStyle w:val="212pt"/>
                <w:rFonts w:eastAsiaTheme="minorHAnsi"/>
              </w:rPr>
              <w:t>-весовые показатели и физические качества</w:t>
            </w:r>
          </w:p>
        </w:tc>
        <w:tc>
          <w:tcPr>
            <w:tcW w:w="6485" w:type="dxa"/>
            <w:gridSpan w:val="11"/>
            <w:tcBorders>
              <w:top w:val="single" w:sz="4" w:space="0" w:color="auto"/>
              <w:left w:val="single" w:sz="4" w:space="0" w:color="auto"/>
              <w:righ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Возраст (лет)</w:t>
            </w:r>
          </w:p>
        </w:tc>
      </w:tr>
      <w:tr w:rsidR="00EA1552" w:rsidRPr="000236C3" w:rsidTr="00EA1552">
        <w:trPr>
          <w:trHeight w:hRule="exact" w:val="288"/>
        </w:trPr>
        <w:tc>
          <w:tcPr>
            <w:tcW w:w="2875" w:type="dxa"/>
            <w:vMerge/>
            <w:tcBorders>
              <w:left w:val="single" w:sz="4" w:space="0" w:color="auto"/>
            </w:tcBorders>
            <w:shd w:val="clear" w:color="auto" w:fill="FFFFFF"/>
            <w:vAlign w:val="bottom"/>
          </w:tcPr>
          <w:p w:rsidR="00EA1552" w:rsidRPr="000236C3" w:rsidRDefault="00EA1552" w:rsidP="00EA1552">
            <w:pPr>
              <w:rPr>
                <w:rFonts w:ascii="Times New Roman" w:hAnsi="Times New Roman" w:cs="Times New Roman"/>
              </w:rPr>
            </w:pPr>
          </w:p>
        </w:tc>
        <w:tc>
          <w:tcPr>
            <w:tcW w:w="562"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6</w:t>
            </w:r>
          </w:p>
        </w:tc>
        <w:tc>
          <w:tcPr>
            <w:tcW w:w="562"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7</w:t>
            </w:r>
          </w:p>
        </w:tc>
        <w:tc>
          <w:tcPr>
            <w:tcW w:w="562"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8</w:t>
            </w:r>
          </w:p>
        </w:tc>
        <w:tc>
          <w:tcPr>
            <w:tcW w:w="557"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9</w:t>
            </w:r>
          </w:p>
        </w:tc>
        <w:tc>
          <w:tcPr>
            <w:tcW w:w="57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10</w:t>
            </w:r>
          </w:p>
        </w:tc>
        <w:tc>
          <w:tcPr>
            <w:tcW w:w="57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11</w:t>
            </w:r>
          </w:p>
        </w:tc>
        <w:tc>
          <w:tcPr>
            <w:tcW w:w="57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12</w:t>
            </w:r>
          </w:p>
        </w:tc>
        <w:tc>
          <w:tcPr>
            <w:tcW w:w="576"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13</w:t>
            </w:r>
          </w:p>
        </w:tc>
        <w:tc>
          <w:tcPr>
            <w:tcW w:w="57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14</w:t>
            </w:r>
          </w:p>
        </w:tc>
        <w:tc>
          <w:tcPr>
            <w:tcW w:w="571"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15</w:t>
            </w:r>
          </w:p>
        </w:tc>
        <w:tc>
          <w:tcPr>
            <w:tcW w:w="806" w:type="dxa"/>
            <w:tcBorders>
              <w:top w:val="single" w:sz="4" w:space="0" w:color="auto"/>
              <w:left w:val="single" w:sz="4" w:space="0" w:color="auto"/>
              <w:righ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jc w:val="left"/>
              <w:rPr>
                <w:rFonts w:ascii="Times New Roman" w:hAnsi="Times New Roman" w:cs="Times New Roman"/>
              </w:rPr>
            </w:pPr>
            <w:r w:rsidRPr="000236C3">
              <w:rPr>
                <w:rStyle w:val="212pt"/>
                <w:rFonts w:eastAsiaTheme="minorHAnsi"/>
              </w:rPr>
              <w:t>16(17)</w:t>
            </w:r>
          </w:p>
        </w:tc>
      </w:tr>
      <w:tr w:rsidR="00EA1552" w:rsidRPr="000236C3"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Рост</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3"/>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Вес</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Сила максимальная</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w:t>
            </w:r>
          </w:p>
        </w:tc>
      </w:tr>
      <w:tr w:rsidR="00EA1552" w:rsidRPr="000236C3" w:rsidTr="00EA1552">
        <w:trPr>
          <w:trHeight w:hRule="exact" w:val="283"/>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Быстрота</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w:t>
            </w:r>
          </w:p>
        </w:tc>
      </w:tr>
      <w:tr w:rsidR="00EA1552" w:rsidRPr="000236C3" w:rsidTr="00EA1552">
        <w:trPr>
          <w:trHeight w:hRule="exact" w:val="562"/>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120" w:line="240" w:lineRule="exact"/>
              <w:rPr>
                <w:rFonts w:ascii="Times New Roman" w:hAnsi="Times New Roman" w:cs="Times New Roman"/>
              </w:rPr>
            </w:pPr>
            <w:r w:rsidRPr="000236C3">
              <w:rPr>
                <w:rStyle w:val="212pt"/>
                <w:rFonts w:eastAsiaTheme="minorHAnsi"/>
              </w:rPr>
              <w:t>Скоростно-силовые</w:t>
            </w:r>
          </w:p>
          <w:p w:rsidR="00EA1552" w:rsidRPr="000236C3" w:rsidRDefault="00EA1552" w:rsidP="00EA1552">
            <w:pPr>
              <w:pStyle w:val="25"/>
              <w:shd w:val="clear" w:color="auto" w:fill="auto"/>
              <w:spacing w:before="120" w:after="0" w:line="240" w:lineRule="exact"/>
              <w:rPr>
                <w:rFonts w:ascii="Times New Roman" w:hAnsi="Times New Roman" w:cs="Times New Roman"/>
              </w:rPr>
            </w:pPr>
            <w:r w:rsidRPr="000236C3">
              <w:rPr>
                <w:rStyle w:val="212pt"/>
                <w:rFonts w:eastAsiaTheme="minorHAnsi"/>
              </w:rPr>
              <w:t>качества</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566"/>
        </w:trPr>
        <w:tc>
          <w:tcPr>
            <w:tcW w:w="2875"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74" w:lineRule="exact"/>
              <w:rPr>
                <w:rFonts w:ascii="Times New Roman" w:hAnsi="Times New Roman" w:cs="Times New Roman"/>
              </w:rPr>
            </w:pPr>
            <w:r w:rsidRPr="000236C3">
              <w:rPr>
                <w:rStyle w:val="212pt"/>
                <w:rFonts w:eastAsiaTheme="minorHAnsi"/>
              </w:rPr>
              <w:lastRenderedPageBreak/>
              <w:t>Выносливость (аэробные возможности)</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w:t>
            </w:r>
          </w:p>
        </w:tc>
      </w:tr>
      <w:tr w:rsidR="00EA1552" w:rsidRPr="000236C3" w:rsidTr="00EA1552">
        <w:trPr>
          <w:trHeight w:hRule="exact" w:val="278"/>
        </w:trPr>
        <w:tc>
          <w:tcPr>
            <w:tcW w:w="2875"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Скоростная выносливость</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w:t>
            </w:r>
          </w:p>
        </w:tc>
      </w:tr>
      <w:tr w:rsidR="00EA1552" w:rsidRPr="000236C3" w:rsidTr="00EA1552">
        <w:trPr>
          <w:trHeight w:hRule="exact" w:val="566"/>
        </w:trPr>
        <w:tc>
          <w:tcPr>
            <w:tcW w:w="2875" w:type="dxa"/>
            <w:tcBorders>
              <w:top w:val="single" w:sz="4" w:space="0" w:color="auto"/>
              <w:left w:val="single" w:sz="4" w:space="0" w:color="auto"/>
            </w:tcBorders>
            <w:shd w:val="clear" w:color="auto" w:fill="FFFFFF"/>
            <w:vAlign w:val="bottom"/>
          </w:tcPr>
          <w:p w:rsidR="00EA1552" w:rsidRPr="000236C3" w:rsidRDefault="00EA1552" w:rsidP="00EA1552">
            <w:pPr>
              <w:pStyle w:val="25"/>
              <w:shd w:val="clear" w:color="auto" w:fill="auto"/>
              <w:spacing w:before="0" w:after="0" w:line="269" w:lineRule="exact"/>
              <w:rPr>
                <w:rFonts w:ascii="Times New Roman" w:hAnsi="Times New Roman" w:cs="Times New Roman"/>
              </w:rPr>
            </w:pPr>
            <w:r w:rsidRPr="000236C3">
              <w:rPr>
                <w:rStyle w:val="212pt"/>
                <w:rFonts w:eastAsiaTheme="minorHAnsi"/>
              </w:rPr>
              <w:t>Анаэробные возможности (гликолитические)</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jc w:val="center"/>
              <w:rPr>
                <w:rFonts w:ascii="Times New Roman" w:hAnsi="Times New Roman" w:cs="Times New Roman"/>
              </w:rPr>
            </w:pPr>
            <w:r w:rsidRPr="000236C3">
              <w:rPr>
                <w:rStyle w:val="212pt"/>
                <w:rFonts w:eastAsiaTheme="minorHAnsi"/>
              </w:rPr>
              <w:t>+</w:t>
            </w:r>
          </w:p>
        </w:tc>
      </w:tr>
      <w:tr w:rsidR="00EA1552" w:rsidRPr="000236C3"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Гибкость</w:t>
            </w: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562"/>
        </w:trPr>
        <w:tc>
          <w:tcPr>
            <w:tcW w:w="2875"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60" w:line="240" w:lineRule="exact"/>
              <w:rPr>
                <w:rFonts w:ascii="Times New Roman" w:hAnsi="Times New Roman" w:cs="Times New Roman"/>
              </w:rPr>
            </w:pPr>
            <w:r w:rsidRPr="000236C3">
              <w:rPr>
                <w:rStyle w:val="212pt"/>
                <w:rFonts w:eastAsiaTheme="minorHAnsi"/>
              </w:rPr>
              <w:t>Координационные</w:t>
            </w:r>
          </w:p>
          <w:p w:rsidR="00EA1552" w:rsidRPr="000236C3" w:rsidRDefault="00EA1552" w:rsidP="00EA1552">
            <w:pPr>
              <w:pStyle w:val="25"/>
              <w:shd w:val="clear" w:color="auto" w:fill="auto"/>
              <w:spacing w:before="60" w:after="0" w:line="240" w:lineRule="exact"/>
              <w:rPr>
                <w:rFonts w:ascii="Times New Roman" w:hAnsi="Times New Roman" w:cs="Times New Roman"/>
              </w:rPr>
            </w:pPr>
            <w:r w:rsidRPr="000236C3">
              <w:rPr>
                <w:rStyle w:val="212pt"/>
                <w:rFonts w:eastAsiaTheme="minorHAnsi"/>
              </w:rPr>
              <w:t>способности</w:t>
            </w: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r w:rsidR="00EA1552" w:rsidRPr="000236C3" w:rsidTr="00EA1552">
        <w:trPr>
          <w:trHeight w:hRule="exact" w:val="288"/>
        </w:trPr>
        <w:tc>
          <w:tcPr>
            <w:tcW w:w="2875"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rPr>
                <w:rFonts w:ascii="Times New Roman" w:hAnsi="Times New Roman" w:cs="Times New Roman"/>
              </w:rPr>
            </w:pPr>
            <w:r w:rsidRPr="000236C3">
              <w:rPr>
                <w:rStyle w:val="212pt"/>
                <w:rFonts w:eastAsiaTheme="minorHAnsi"/>
              </w:rPr>
              <w:t>Равновесие</w:t>
            </w:r>
          </w:p>
        </w:tc>
        <w:tc>
          <w:tcPr>
            <w:tcW w:w="562"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62"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57"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6" w:type="dxa"/>
            <w:tcBorders>
              <w:top w:val="single" w:sz="4" w:space="0" w:color="auto"/>
              <w:left w:val="single" w:sz="4" w:space="0" w:color="auto"/>
              <w:bottom w:val="single" w:sz="4" w:space="0" w:color="auto"/>
            </w:tcBorders>
            <w:shd w:val="clear" w:color="auto" w:fill="FFFFFF"/>
            <w:vAlign w:val="center"/>
          </w:tcPr>
          <w:p w:rsidR="00EA1552" w:rsidRPr="000236C3" w:rsidRDefault="00EA1552" w:rsidP="00EA1552">
            <w:pPr>
              <w:pStyle w:val="25"/>
              <w:shd w:val="clear" w:color="auto" w:fill="auto"/>
              <w:spacing w:before="0" w:after="0" w:line="240" w:lineRule="exact"/>
              <w:ind w:left="220"/>
              <w:jc w:val="left"/>
              <w:rPr>
                <w:rFonts w:ascii="Times New Roman" w:hAnsi="Times New Roman" w:cs="Times New Roman"/>
              </w:rPr>
            </w:pPr>
            <w:r w:rsidRPr="000236C3">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EA1552" w:rsidRPr="000236C3" w:rsidRDefault="00EA1552" w:rsidP="00EA1552">
            <w:pPr>
              <w:rPr>
                <w:rFonts w:ascii="Times New Roman" w:hAnsi="Times New Roman" w:cs="Times New Roman"/>
                <w:sz w:val="10"/>
                <w:szCs w:val="10"/>
              </w:rPr>
            </w:pPr>
          </w:p>
        </w:tc>
      </w:tr>
    </w:tbl>
    <w:p w:rsidR="00EA1552" w:rsidRPr="000236C3" w:rsidRDefault="00EA1552" w:rsidP="00EA1552">
      <w:pPr>
        <w:pStyle w:val="a4"/>
        <w:spacing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Преимущественная направленность тренировочного процесса определяется с учетом этих сенситивных периодов. Также целесообразно уделять внимание воспитанию тех физических качеств, которые в данном возрасте активно не развиваются. Особенно важно соблюдать соразмерность в развитии отдельных физических качеств:</w:t>
      </w:r>
      <w:r w:rsidRPr="000236C3">
        <w:rPr>
          <w:rFonts w:ascii="Times New Roman" w:hAnsi="Times New Roman" w:cs="Times New Roman"/>
          <w:sz w:val="28"/>
          <w:szCs w:val="28"/>
        </w:rPr>
        <w:tab/>
        <w:t>общей выносливости и скоростных способностей; в развитии общей выносливости и силы, поскольку эти качества имеют разные физиологические механизмы проявления.</w:t>
      </w:r>
    </w:p>
    <w:p w:rsidR="00F746C1" w:rsidRPr="000236C3" w:rsidRDefault="00F746C1" w:rsidP="00B36027">
      <w:pPr>
        <w:pStyle w:val="a4"/>
        <w:spacing w:line="240" w:lineRule="auto"/>
        <w:ind w:left="0" w:firstLine="851"/>
        <w:jc w:val="both"/>
        <w:rPr>
          <w:rFonts w:ascii="Times New Roman" w:hAnsi="Times New Roman" w:cs="Times New Roman"/>
          <w:sz w:val="28"/>
          <w:szCs w:val="28"/>
        </w:rPr>
      </w:pPr>
    </w:p>
    <w:p w:rsidR="00B36027" w:rsidRPr="000236C3" w:rsidRDefault="00B36027" w:rsidP="00B36027">
      <w:pPr>
        <w:pStyle w:val="a4"/>
        <w:numPr>
          <w:ilvl w:val="1"/>
          <w:numId w:val="10"/>
        </w:numPr>
        <w:spacing w:line="240" w:lineRule="auto"/>
        <w:jc w:val="center"/>
        <w:rPr>
          <w:rFonts w:ascii="Times New Roman" w:hAnsi="Times New Roman" w:cs="Times New Roman"/>
          <w:b/>
          <w:sz w:val="28"/>
          <w:szCs w:val="28"/>
        </w:rPr>
      </w:pPr>
      <w:r w:rsidRPr="000236C3">
        <w:rPr>
          <w:rFonts w:ascii="Times New Roman" w:hAnsi="Times New Roman" w:cs="Times New Roman"/>
          <w:b/>
          <w:sz w:val="28"/>
          <w:szCs w:val="28"/>
        </w:rPr>
        <w:t xml:space="preserve">Программный материал для учебно-тренировочных </w:t>
      </w:r>
      <w:r w:rsidR="00B8457A" w:rsidRPr="000236C3">
        <w:rPr>
          <w:rFonts w:ascii="Times New Roman" w:hAnsi="Times New Roman" w:cs="Times New Roman"/>
          <w:b/>
          <w:sz w:val="28"/>
          <w:szCs w:val="28"/>
        </w:rPr>
        <w:t xml:space="preserve">занятий </w:t>
      </w:r>
    </w:p>
    <w:p w:rsidR="00B8457A" w:rsidRPr="000236C3" w:rsidRDefault="00B8457A" w:rsidP="008654B3">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Тайский бокс – это прежде всего спортивная дисциплина, требующая от спортсмена самой серьезной физической подготовки, являющейся основой для формирования двигательной активности боксера. Выносливость, сила, скорость, быстрота движений, ловкость – вот те необходимые слагаемые успеха, из которых невозможно одержать победу.</w:t>
      </w:r>
    </w:p>
    <w:p w:rsidR="00B8457A" w:rsidRPr="000236C3" w:rsidRDefault="00B8457A" w:rsidP="008654B3">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Общая физическая подготовка (ОФП) - процесс развития двигательных способностей, не специфических для избранного вида мышечной деятельности, но косвенно влияющих на успех в спорте. ОФП направлена на укрепление здоровья, повышение уровня развития физических качеств и функциональных возможностей органов и систем организма. К средствам ОФП на относится бег, общеразвивающие упражнения, силовые упражнения с отягощениями и неспецифическими тренажерами и т.д.</w:t>
      </w:r>
    </w:p>
    <w:p w:rsidR="00B8457A" w:rsidRPr="000236C3" w:rsidRDefault="00B8457A" w:rsidP="008654B3">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Специальная физическая подготовка (СФП) - процесс развития двигательных способностей, отвечающих специфическим требованиям соревновательной деятельности в избранном виде спорта. К средствам СФП относятся упражнения на специальных тренажерах, специальные подготовительные упражнения – включают элементы соревновательных действий, их связи и вариации, а также движения и действия, существенно, сходные с ними по форме или характеру проявляемых способностей.</w:t>
      </w:r>
    </w:p>
    <w:p w:rsidR="00B8457A" w:rsidRPr="000236C3" w:rsidRDefault="00B8457A" w:rsidP="008654B3">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Подразделение на ОФП и СФП условно, с ростом спортивной квалификации углубляется спортивная специализация и некоторые упражнения из категории СФП переходят в ОФП.</w:t>
      </w:r>
    </w:p>
    <w:p w:rsidR="00B8457A" w:rsidRPr="000236C3" w:rsidRDefault="00B8457A" w:rsidP="008654B3">
      <w:pPr>
        <w:spacing w:after="0" w:line="240" w:lineRule="auto"/>
        <w:ind w:firstLine="851"/>
        <w:jc w:val="both"/>
        <w:rPr>
          <w:rFonts w:ascii="Times New Roman" w:hAnsi="Times New Roman" w:cs="Times New Roman"/>
          <w:sz w:val="28"/>
          <w:szCs w:val="28"/>
        </w:rPr>
      </w:pPr>
      <w:r w:rsidRPr="000236C3">
        <w:rPr>
          <w:rFonts w:ascii="Times New Roman" w:hAnsi="Times New Roman" w:cs="Times New Roman"/>
          <w:sz w:val="28"/>
          <w:szCs w:val="28"/>
        </w:rPr>
        <w:t>Техническая подготовка - процесс обучения спортсмена основам техники двигательных действий и совершенствования избранных форм спортивной техники, а также развитие необходимых для этого двигательных способностей.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Тактическая подготовка – это искусство ведения спортивной борьбы, умение спортсмена грамотно построить ход соревновательной борьбы с учетом </w:t>
      </w:r>
      <w:r w:rsidRPr="000236C3">
        <w:rPr>
          <w:rStyle w:val="fontstyle01"/>
          <w:rFonts w:ascii="Times New Roman" w:hAnsi="Times New Roman" w:cs="Times New Roman"/>
          <w:sz w:val="28"/>
          <w:szCs w:val="28"/>
        </w:rPr>
        <w:lastRenderedPageBreak/>
        <w:t xml:space="preserve">особенностей избранного вида спорта, своих индивидуальных особенностей, возможностей соперников и создавшихся внешних условий. Теоретическая подготовка - процесс овладения минимумом знаний, необходимых для понимания сущности спорта и его социальной роли. Психологическая подготовка - процесс формирования и совершенствования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Судейская практика - привлечение к судейству соревнований внутри спортивной школы. Спортсмены должны знать правила вида спорта «тайский бокс», уметь организовать и провести соревнования.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b/>
          <w:i/>
          <w:sz w:val="28"/>
          <w:szCs w:val="28"/>
        </w:rPr>
        <w:t>Средства спортивной тренировки</w:t>
      </w:r>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Основными специфическими средствами спортивной тренировки являются физические упражнения. Упражнения могут быть разделены на три группы: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Избранные соревновательные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специально-подготовительные;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proofErr w:type="spellStart"/>
      <w:r w:rsidRPr="000236C3">
        <w:rPr>
          <w:rStyle w:val="fontstyle01"/>
          <w:rFonts w:ascii="Times New Roman" w:hAnsi="Times New Roman" w:cs="Times New Roman"/>
          <w:sz w:val="28"/>
          <w:szCs w:val="28"/>
        </w:rPr>
        <w:t>общеподготовительные</w:t>
      </w:r>
      <w:proofErr w:type="spellEnd"/>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i/>
          <w:sz w:val="28"/>
          <w:szCs w:val="28"/>
        </w:rPr>
        <w:t>Избранные соревновательные упражнения</w:t>
      </w:r>
      <w:r w:rsidRPr="000236C3">
        <w:rPr>
          <w:rStyle w:val="fontstyle01"/>
          <w:rFonts w:ascii="Times New Roman" w:hAnsi="Times New Roman" w:cs="Times New Roman"/>
          <w:sz w:val="28"/>
          <w:szCs w:val="28"/>
        </w:rPr>
        <w:t xml:space="preserve"> - целостные двигательные действия (либо совокупность двигательных действий), которые являются средством ведения спортивной борьбы и выполняются по возможности в соответствии с правилами тайского бокса.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i/>
          <w:sz w:val="28"/>
          <w:szCs w:val="28"/>
        </w:rPr>
        <w:t>Специально-подготовительные упражнения</w:t>
      </w:r>
      <w:r w:rsidRPr="000236C3">
        <w:rPr>
          <w:rStyle w:val="fontstyle01"/>
          <w:rFonts w:ascii="Times New Roman" w:hAnsi="Times New Roman" w:cs="Times New Roman"/>
          <w:sz w:val="28"/>
          <w:szCs w:val="28"/>
        </w:rPr>
        <w:t xml:space="preserve"> включают элементы соревновательных действий, их связи и вариации, а также движения и действия, существенно сходные с ними по форме и характеру проявляемых способностей.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Смысл любого специально-подготовительного упражнения состоит в том, чтобы ускорить и улучшить процесс подготовки в соревновательном упражнении. Именно поэтому они специфичны в каждом конкретном случае.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proofErr w:type="spellStart"/>
      <w:r w:rsidRPr="000236C3">
        <w:rPr>
          <w:rStyle w:val="fontstyle01"/>
          <w:rFonts w:ascii="Times New Roman" w:hAnsi="Times New Roman" w:cs="Times New Roman"/>
          <w:i/>
          <w:sz w:val="28"/>
          <w:szCs w:val="28"/>
        </w:rPr>
        <w:t>Общеподготовительные</w:t>
      </w:r>
      <w:proofErr w:type="spellEnd"/>
      <w:r w:rsidRPr="000236C3">
        <w:rPr>
          <w:rStyle w:val="fontstyle01"/>
          <w:rFonts w:ascii="Times New Roman" w:hAnsi="Times New Roman" w:cs="Times New Roman"/>
          <w:i/>
          <w:sz w:val="28"/>
          <w:szCs w:val="28"/>
        </w:rPr>
        <w:t xml:space="preserve"> упражнения</w:t>
      </w:r>
      <w:r w:rsidRPr="000236C3">
        <w:rPr>
          <w:rStyle w:val="fontstyle01"/>
          <w:rFonts w:ascii="Times New Roman" w:hAnsi="Times New Roman" w:cs="Times New Roman"/>
          <w:sz w:val="28"/>
          <w:szCs w:val="28"/>
        </w:rPr>
        <w:t xml:space="preserve"> являются преимущественно средствами общей подготовки спортсмена. </w:t>
      </w:r>
      <w:proofErr w:type="spellStart"/>
      <w:r w:rsidRPr="000236C3">
        <w:rPr>
          <w:rStyle w:val="fontstyle01"/>
          <w:rFonts w:ascii="Times New Roman" w:hAnsi="Times New Roman" w:cs="Times New Roman"/>
          <w:sz w:val="28"/>
          <w:szCs w:val="28"/>
        </w:rPr>
        <w:t>Общеподготовительные</w:t>
      </w:r>
      <w:proofErr w:type="spellEnd"/>
      <w:r w:rsidRPr="000236C3">
        <w:rPr>
          <w:rStyle w:val="fontstyle01"/>
          <w:rFonts w:ascii="Times New Roman" w:hAnsi="Times New Roman" w:cs="Times New Roman"/>
          <w:sz w:val="28"/>
          <w:szCs w:val="28"/>
        </w:rPr>
        <w:t xml:space="preserve"> упражнения не имеют прямой связи с соревновательными и предназначены расширить запас двигательных навыков и качеств спортсмена, повысить его общую тренированность.</w:t>
      </w:r>
    </w:p>
    <w:p w:rsidR="00B8457A" w:rsidRPr="000236C3" w:rsidRDefault="00B8457A" w:rsidP="008654B3">
      <w:pPr>
        <w:spacing w:after="0" w:line="240" w:lineRule="auto"/>
        <w:ind w:firstLine="851"/>
        <w:jc w:val="center"/>
        <w:rPr>
          <w:rStyle w:val="fontstyle01"/>
          <w:rFonts w:ascii="Times New Roman" w:hAnsi="Times New Roman" w:cs="Times New Roman"/>
          <w:sz w:val="28"/>
          <w:szCs w:val="28"/>
        </w:rPr>
      </w:pPr>
      <w:r w:rsidRPr="000236C3">
        <w:rPr>
          <w:rStyle w:val="fontstyle01"/>
          <w:rFonts w:ascii="Times New Roman" w:hAnsi="Times New Roman" w:cs="Times New Roman"/>
          <w:b/>
          <w:i/>
          <w:sz w:val="28"/>
          <w:szCs w:val="28"/>
        </w:rPr>
        <w:t>Методы спортивной тренировки</w:t>
      </w:r>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Основные методы спортивной тренировки можно разделить на 3 группы: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словесные, наглядные и практические. Выбор метода определяется задачей, возрастом, состоянием здоровья, подготовленностью, квалификацией спортсмена, применяемыми средствами и др. факторами.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Словесный метод – с его помощью сообщаются теоретические сведения по технике, тактике, правилам соревнований.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Метод обеспечения наглядности применяют для создания зрительных,</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слуховых, двигательных образов.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Практические методы (метод упражнений) основаны на двигательной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активности.</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Средства, методы, направленность тренировок по годам подготовки</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lastRenderedPageBreak/>
        <w:t>Этап начальной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Основная цель тренировки – утверждение в выборе спортивной специализации тайского бокса и овладение основами техники.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Основные задачи: укрепление здоровья и всестороннее физическое развитие подростков; постепенный переход к целенаправленной подготовке в избранном виде спорта; обучение технике тайского бокса; повышение уровня физической подготовки на основе проведения </w:t>
      </w:r>
      <w:proofErr w:type="spellStart"/>
      <w:r w:rsidRPr="000236C3">
        <w:rPr>
          <w:rStyle w:val="fontstyle01"/>
          <w:rFonts w:ascii="Times New Roman" w:hAnsi="Times New Roman" w:cs="Times New Roman"/>
          <w:sz w:val="28"/>
          <w:szCs w:val="28"/>
        </w:rPr>
        <w:t>многоборной</w:t>
      </w:r>
      <w:proofErr w:type="spellEnd"/>
      <w:r w:rsidRPr="000236C3">
        <w:rPr>
          <w:rStyle w:val="fontstyle01"/>
          <w:rFonts w:ascii="Times New Roman" w:hAnsi="Times New Roman" w:cs="Times New Roman"/>
          <w:sz w:val="28"/>
          <w:szCs w:val="28"/>
        </w:rPr>
        <w:t xml:space="preserve"> подготовки; отбор перспективных юных спортсменов для дальнейших занятий тайским боксом.</w:t>
      </w:r>
    </w:p>
    <w:p w:rsidR="00B8457A" w:rsidRPr="000236C3" w:rsidRDefault="00B8457A" w:rsidP="008654B3">
      <w:pPr>
        <w:spacing w:after="0" w:line="240" w:lineRule="auto"/>
        <w:ind w:firstLine="851"/>
        <w:jc w:val="both"/>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Основные средства: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подвижные игры и игровые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общеразвивающие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элементы акробатики и </w:t>
      </w:r>
      <w:proofErr w:type="spellStart"/>
      <w:r w:rsidRPr="000236C3">
        <w:rPr>
          <w:rStyle w:val="fontstyle01"/>
          <w:rFonts w:ascii="Times New Roman" w:hAnsi="Times New Roman" w:cs="Times New Roman"/>
          <w:sz w:val="28"/>
          <w:szCs w:val="28"/>
        </w:rPr>
        <w:t>самостраховки</w:t>
      </w:r>
      <w:proofErr w:type="spellEnd"/>
      <w:r w:rsidRPr="000236C3">
        <w:rPr>
          <w:rStyle w:val="fontstyle01"/>
          <w:rFonts w:ascii="Times New Roman" w:hAnsi="Times New Roman" w:cs="Times New Roman"/>
          <w:sz w:val="28"/>
          <w:szCs w:val="28"/>
        </w:rPr>
        <w:t xml:space="preserve"> (кувырки, кульбиты, повороты и др.)</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всевозможные прыжки и прыжковые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метание (легкоатлетических снарядов, набивных, теннисных мячей и др.);</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скоростно-силовые упражнения (отдельные и в виде комплексов);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гимнастические упражнения для силовой и скоростно-силовой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введение в школу техники тайского бокса;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комплексы упражнений для индивидуальных тренировок (задание на дом).</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b/>
          <w:i/>
          <w:sz w:val="28"/>
          <w:szCs w:val="28"/>
        </w:rPr>
        <w:t>Основные методы</w:t>
      </w:r>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игровой;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повторный;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равномерный;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круговой;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контрольный;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соревновательный.</w:t>
      </w:r>
    </w:p>
    <w:p w:rsidR="00B8457A" w:rsidRPr="000236C3" w:rsidRDefault="00B8457A" w:rsidP="008654B3">
      <w:pPr>
        <w:spacing w:after="0" w:line="240" w:lineRule="auto"/>
        <w:ind w:firstLine="851"/>
        <w:jc w:val="both"/>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 xml:space="preserve">Основные направления тренировки.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 этапе начальной подготовки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с учетом подготовки спортсмена.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 этом этапе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 С самого начала занятий необходимо обучать основам техники целостного упражнения, а не отдельных его частей. Это обучение целесообразно проводить в облегченных условиях.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Процесс овладения основами техники избранного вида спорта должен проходить концентрированно, без больших пауз. Всего на обучение каждому техническому действию или их комплексу отводится 15-25 занятий (30-35 минут в каждом).</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Тренировочный этап.</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Основная цель тренировки – углубленное овладение технико-тактическим арсеналом тайского бокса.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Основные задачи: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-укрепление здоровья и всестороннее физическое развитие подростков;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-улучшение скоростно-силовой подготовки спортсменов с учетом формирования основных навыков, присущих избранному виду спорта;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-воспитание быстроты движений в упражнениях, не требующих проявления большой силы; обучение и совершенствование техники;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-постепенное подведение спортсмена к более высокому уровню тренировочных нагрузок;</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-постепенное подведение к соревновательной борьбе путем применения средств, необходимых для волевой подготовки спортсмена.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b/>
          <w:i/>
          <w:sz w:val="28"/>
          <w:szCs w:val="28"/>
        </w:rPr>
        <w:t>Основные средства</w:t>
      </w:r>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-общеразвивающие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-комплексы специально подготовленных упражнений;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-всевозможные прыжки и прыжковые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-комплексы специальных упражнений из арсенала тайского бокса;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-упражнения со штангой;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подвижные и спортивные игры;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-упражнения локального воздействия (на тренировочных устройствах и тренажерах);</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-изометрические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Основные методы: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-повторный;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-переменный;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-повторно-переменный;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-круговой;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-игровой;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-контрольный;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-соревновательный.</w:t>
      </w:r>
    </w:p>
    <w:p w:rsidR="00B8457A" w:rsidRPr="000236C3" w:rsidRDefault="00B8457A" w:rsidP="008654B3">
      <w:pPr>
        <w:spacing w:after="0" w:line="240" w:lineRule="auto"/>
        <w:ind w:firstLine="851"/>
        <w:jc w:val="center"/>
        <w:rPr>
          <w:rStyle w:val="fontstyle01"/>
          <w:rFonts w:ascii="Times New Roman" w:hAnsi="Times New Roman" w:cs="Times New Roman"/>
          <w:sz w:val="28"/>
          <w:szCs w:val="28"/>
        </w:rPr>
      </w:pPr>
      <w:r w:rsidRPr="000236C3">
        <w:rPr>
          <w:rStyle w:val="fontstyle01"/>
          <w:rFonts w:ascii="Times New Roman" w:hAnsi="Times New Roman" w:cs="Times New Roman"/>
          <w:b/>
          <w:i/>
          <w:sz w:val="28"/>
          <w:szCs w:val="28"/>
        </w:rPr>
        <w:t>Основные направления тренировки</w:t>
      </w:r>
      <w:r w:rsidRPr="000236C3">
        <w:rPr>
          <w:rStyle w:val="fontstyle01"/>
          <w:rFonts w:ascii="Times New Roman" w:hAnsi="Times New Roman" w:cs="Times New Roman"/>
          <w:sz w:val="28"/>
          <w:szCs w:val="28"/>
        </w:rPr>
        <w:t>.</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Повышение объема и интенсивности тренировочных нагрузок. Увеличение удельного веса специальной физической, технической и тактической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Тренировочный процесс приобретает черты углубленной спортивной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специализации.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Специальная подготовка в тайском боксе начинается с 10-13 лет. В этом возрасте спортсмен чаще должен выступать в контрольных прикидках и соревнованиях. На данном этапе в большей степени увеличиваем объем средств скоростно-силовой подготовки и специальной выносливости, развивая </w:t>
      </w:r>
      <w:proofErr w:type="spellStart"/>
      <w:r w:rsidRPr="000236C3">
        <w:rPr>
          <w:rStyle w:val="fontstyle01"/>
          <w:rFonts w:ascii="Times New Roman" w:hAnsi="Times New Roman" w:cs="Times New Roman"/>
          <w:sz w:val="28"/>
          <w:szCs w:val="28"/>
        </w:rPr>
        <w:t>скоростносиловые</w:t>
      </w:r>
      <w:proofErr w:type="spellEnd"/>
      <w:r w:rsidRPr="000236C3">
        <w:rPr>
          <w:rStyle w:val="fontstyle01"/>
          <w:rFonts w:ascii="Times New Roman" w:hAnsi="Times New Roman" w:cs="Times New Roman"/>
          <w:sz w:val="28"/>
          <w:szCs w:val="28"/>
        </w:rPr>
        <w:t xml:space="preserve"> качества различных мышечных групп путем локального воздействия.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Применяем специальные тренировочные устройства и тренажеры, учитывая величину отягощения; интенсивность выполнения упражнений; количество повторений в каждом подходе; интервалы отдыха между упражнениями.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Процесс овладения основами техники избранного вида спорта должен проходить концентрированно, без больших пауз. Темпы овладения отдельными элементами двигательных действий неодинаковы. Больше времени уделяем разучиванию элементов, которые выполняются труднее.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Специализированную направленность приобретают тренировки, в которых используется весь комплекс эффективных средств, методов и организационных форм с целью достижения наивысших результатов в соревнованиях.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Тренировочный процесс максимально индивидуализируется.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Основной организационной формой спортивной тренировки является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тренировочное занятие. Тренировочное занятие проводится в группе или индивидуально. Его содержание (общая направленность, задачи, используемые методы, средства, величина и характер тренировочных нагрузок) определяется недельным планом тренировки. Продолжительность занятий зависит от этапа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Тренировочное занятие строится по одной схеме и состоит из четырех взаимосвязанных частей: вводной, подготовительной, основной и заключительной.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Вводная часть продолжается около 3 минут. Основная задача – сформировать мотивацию спортсменов на предстоящую работу. Тренер знакомит спортсменов с задачами предстоящей тренировки. Содержание вводной части включает построение, приветствие, постановку задач, объявления.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Подготовительная часть (разминка) продолжается от 10-15 минут в тренировке новичков до 30-35 минут в тренировке подготовленных спортсменов. Эта часть учебно-тренировочного занятия направлена на функциональное врабатывание организма, на усиление вегетативных функций, на разогревание и растягивание мышц, усиление их эластичности, что способствует возможности быстрого включения в работу и предупреждению травматизма.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 подготовительную часть специализированной тренировки включаются упражнения, целенаправленно настраивающие функции организма на ту работу, которую предстоит выполнить в основной части занятия (подготовительные упражнения). Содержание специальной части разминки составляют малоинтенсивные упражнения, специализированные упражнения.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Значительную роль разминка играет в решении задач психологической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подготовки. Правильно построенная разминка снимает чрезмерное возбуждение или при необходимости вызывает возбуждение.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Признаком правильно выполненной разминки является чувство уверенности и желание тренироваться, а также разогрев организма до легкого потоотделения.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Основная часть продолжается от 30 минут до 2 часов и более. В ней решается от одной до трех задач. В построении основной части необходимо придерживаться следующих закономерностей: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1. Задачи технической подготовки решаются в первой трети основной части занятия, когда организм спортсмена находится в оптимальном состоянии.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2. Когда в занятии решается несколько задач, необходима следующая последовательность: техника, тактика, быстрота, ловкость, сила, силовая выносливость.</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3. Пик нагрузки должен приходиться на вторую треть основной части с постепенным дальнейшим снижением.</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Заключительная часть длится 3-5 минут. Она предназначена для постепенного снижения нагрузки, что приводит к восстановлению. Основным средством заключительной части является медленный бег с переходом на ходьбу. В заключительной части тренер и спортсмен должны оценить завершенную тренировку.</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Эффективными формами организации учебно-тренировочного процесса также являются круговая тренировка и кондиционный кросс.</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Волнообразность тренировочных нагрузок позволяет выявить в различных структурных единицах тренировочного процесса зависимость между объемом и интенсивностью работы, соотношение работы различной преимущественной направленности, зависимость между периодами напряженной тренировки и относительного восстановления, между различными по величине и направленности нагрузками отдельных тренировочных занятий. Из возможных вариантов изменения нагрузки во времени волнообразная динамика обеспечивает наибольший эффект спортивной тренировки. Линейное и ступенчатое ее возрастание может использоваться при малых нагрузках. Волны объема тренировочной работы и ее интенсивности, как правило, противоположно направлены - большие объемы работы, например, на первом этапе подготовительного периода сопровождаются относительно невысокой ее интенсивностью. Возрастание же интенсивности с увеличением доли средств специальной подготовки, в основном, влечет за собой уменьшение объема работы. Попытка длительное время применять большие нагрузки, как правило, приводит к отрицательным результатам. Следовательно, предельные тренировочные нагрузки должны своевременно снижаться и чередоваться с компенсаторной работой. Волнообразное изменение тренировочных нагрузок позволяет избежать несоответствия между видами работы различной преимущественной направленности, объемом и интенсивностью, процессами утомления и восстановления.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Вариативность нагрузок обеспечивает всестороннее развитие качеств,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определяющих уровень спортивных достижений и их отдельных компонентов. Она способствует повышению работоспособности при выполнении отдельных упражнений, программ занятий и микроциклов, увеличению суммарного объема работы, интенсивности восстановительных процессов и профилактике переутомления и перенапряжения функциональных систем.</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Эффективное конструирование процесса подготовки предусматривает его строгую направленность на формирование рациональной структуры, обеспечивающей эффективное ведение соревновательной борьбы.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Отношения между составляющими соревновательной деятельности 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подготовленности распределяется следующим образом: соревновательная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деятельность как интегральная характеристика подготовленности спортсмена;</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u w:val="single"/>
        </w:rPr>
        <w:t>Основные компоненты соревновательной деятельности</w:t>
      </w:r>
      <w:r w:rsidRPr="000236C3">
        <w:rPr>
          <w:rStyle w:val="fontstyle01"/>
          <w:rFonts w:ascii="Times New Roman" w:hAnsi="Times New Roman" w:cs="Times New Roman"/>
          <w:sz w:val="28"/>
          <w:szCs w:val="28"/>
        </w:rPr>
        <w:t xml:space="preserve">: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старт, дистанционная скорость, темп, «шаг», финиш и др.;</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интегральные качества, определяющие эффективность действий спортсмена при выполнении основных составляющих соревновательной деятельности;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функциональные параметры и характеристики, определяющие уровень</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развития интегральных качеств;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частные показатели, определяющие уровень основных функциональных параметров и характеристик.</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Предложенный подход позволяет упорядочить процесс управления, увязать структуру соревновательной деятельности и подготовленности с методикой диагностики функциональных возможностей спортсменов, характеристиками моделей соответствующих уровней, системой средств и методов, направленных на совершенствование различных компонентов подготовленности и соревновательной деятельности.</w:t>
      </w:r>
    </w:p>
    <w:p w:rsidR="00B8457A" w:rsidRPr="000236C3" w:rsidRDefault="00B8457A" w:rsidP="008654B3">
      <w:pPr>
        <w:spacing w:after="0" w:line="240" w:lineRule="auto"/>
        <w:ind w:firstLine="851"/>
        <w:jc w:val="center"/>
        <w:rPr>
          <w:rFonts w:ascii="Times New Roman" w:hAnsi="Times New Roman" w:cs="Times New Roman"/>
          <w:b/>
          <w:sz w:val="28"/>
          <w:szCs w:val="28"/>
        </w:rPr>
      </w:pPr>
    </w:p>
    <w:p w:rsidR="008654B3" w:rsidRPr="00A64843" w:rsidRDefault="00B8457A" w:rsidP="00A64843">
      <w:pPr>
        <w:pStyle w:val="a4"/>
        <w:numPr>
          <w:ilvl w:val="1"/>
          <w:numId w:val="4"/>
        </w:numPr>
        <w:spacing w:after="0" w:line="240" w:lineRule="auto"/>
        <w:jc w:val="center"/>
        <w:rPr>
          <w:rFonts w:ascii="Times New Roman" w:hAnsi="Times New Roman" w:cs="Times New Roman"/>
          <w:b/>
          <w:sz w:val="28"/>
          <w:szCs w:val="28"/>
        </w:rPr>
      </w:pPr>
      <w:r w:rsidRPr="00A64843">
        <w:rPr>
          <w:rFonts w:ascii="Times New Roman" w:hAnsi="Times New Roman" w:cs="Times New Roman"/>
          <w:b/>
          <w:sz w:val="28"/>
          <w:szCs w:val="28"/>
        </w:rPr>
        <w:t>Программный материал для учебно-тренировочных занятий</w:t>
      </w:r>
      <w:r w:rsidR="008654B3" w:rsidRPr="00A64843">
        <w:rPr>
          <w:rFonts w:ascii="Times New Roman" w:hAnsi="Times New Roman" w:cs="Times New Roman"/>
          <w:b/>
          <w:sz w:val="28"/>
          <w:szCs w:val="28"/>
        </w:rPr>
        <w:t xml:space="preserve"> на этапе начальной подготовки и учебно-тренировочном этапе </w:t>
      </w:r>
    </w:p>
    <w:p w:rsidR="00B8457A" w:rsidRPr="000236C3" w:rsidRDefault="008654B3" w:rsidP="008654B3">
      <w:pPr>
        <w:spacing w:after="0" w:line="240" w:lineRule="auto"/>
        <w:ind w:firstLine="851"/>
        <w:jc w:val="center"/>
        <w:rPr>
          <w:rStyle w:val="fontstyle01"/>
          <w:rFonts w:ascii="Times New Roman" w:hAnsi="Times New Roman" w:cs="Times New Roman"/>
          <w:b/>
          <w:sz w:val="28"/>
          <w:szCs w:val="28"/>
        </w:rPr>
      </w:pPr>
      <w:r w:rsidRPr="000236C3">
        <w:rPr>
          <w:rFonts w:ascii="Times New Roman" w:hAnsi="Times New Roman" w:cs="Times New Roman"/>
          <w:b/>
          <w:sz w:val="28"/>
          <w:szCs w:val="28"/>
        </w:rPr>
        <w:t xml:space="preserve">(этап спортивной специализации) </w:t>
      </w:r>
    </w:p>
    <w:p w:rsidR="00B8457A" w:rsidRPr="000236C3" w:rsidRDefault="00B8457A" w:rsidP="008654B3">
      <w:pPr>
        <w:spacing w:after="0" w:line="240" w:lineRule="auto"/>
        <w:ind w:firstLine="851"/>
        <w:jc w:val="center"/>
        <w:rPr>
          <w:rStyle w:val="fontstyle01"/>
          <w:rFonts w:ascii="Times New Roman" w:hAnsi="Times New Roman" w:cs="Times New Roman"/>
          <w:b/>
          <w:sz w:val="28"/>
          <w:szCs w:val="28"/>
        </w:rPr>
      </w:pPr>
    </w:p>
    <w:p w:rsidR="00B8457A" w:rsidRPr="000236C3" w:rsidRDefault="00B8457A" w:rsidP="008654B3">
      <w:pPr>
        <w:spacing w:after="0" w:line="240" w:lineRule="auto"/>
        <w:ind w:firstLine="851"/>
        <w:jc w:val="center"/>
        <w:rPr>
          <w:rStyle w:val="fontstyle01"/>
          <w:rFonts w:ascii="Times New Roman" w:hAnsi="Times New Roman" w:cs="Times New Roman"/>
          <w:b/>
          <w:sz w:val="28"/>
          <w:szCs w:val="28"/>
          <w:u w:val="single"/>
        </w:rPr>
      </w:pPr>
      <w:r w:rsidRPr="000236C3">
        <w:rPr>
          <w:rStyle w:val="fontstyle01"/>
          <w:rFonts w:ascii="Times New Roman" w:hAnsi="Times New Roman" w:cs="Times New Roman"/>
          <w:b/>
          <w:sz w:val="28"/>
          <w:szCs w:val="28"/>
          <w:u w:val="single"/>
        </w:rPr>
        <w:t>Физическая подготовка (для всех групп спортивной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i/>
          <w:sz w:val="28"/>
          <w:szCs w:val="28"/>
        </w:rPr>
        <w:t>Строевые упражнения</w:t>
      </w:r>
      <w:r w:rsidRPr="000236C3">
        <w:rPr>
          <w:rStyle w:val="fontstyle01"/>
          <w:rFonts w:ascii="Times New Roman" w:hAnsi="Times New Roman" w:cs="Times New Roman"/>
          <w:sz w:val="28"/>
          <w:szCs w:val="28"/>
        </w:rPr>
        <w:t>: повороты на месте, направо, налево, кругом.</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Передвижение обычным и строевым шагом. Шаг на месте, движение в обход. Построение в одну шеренгу, в одну колонну.</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i/>
          <w:sz w:val="28"/>
          <w:szCs w:val="28"/>
        </w:rPr>
        <w:t>Упражнения для развития мышц рук и плечевого пояса</w:t>
      </w:r>
      <w:r w:rsidRPr="000236C3">
        <w:rPr>
          <w:rStyle w:val="fontstyle01"/>
          <w:rFonts w:ascii="Times New Roman" w:hAnsi="Times New Roman" w:cs="Times New Roman"/>
          <w:sz w:val="28"/>
          <w:szCs w:val="28"/>
        </w:rPr>
        <w:t xml:space="preserve">: Подтягивание на перекладине, ходьба на носках, пятках, прыжки во время бега. Впрыгивание на гимнастические снаряды, прыжки со скакалкой. Поднимание туловища в положение лежа.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Упражнения с партнером (в сопротивлениях разного типа).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Упражнения для развития мышц ног: Прыжки с гирей, грифом штанги, блинами.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proofErr w:type="spellStart"/>
      <w:r w:rsidRPr="000236C3">
        <w:rPr>
          <w:rStyle w:val="fontstyle01"/>
          <w:rFonts w:ascii="Times New Roman" w:hAnsi="Times New Roman" w:cs="Times New Roman"/>
          <w:sz w:val="28"/>
          <w:szCs w:val="28"/>
        </w:rPr>
        <w:t>Полуприседы</w:t>
      </w:r>
      <w:proofErr w:type="spellEnd"/>
      <w:r w:rsidRPr="000236C3">
        <w:rPr>
          <w:rStyle w:val="fontstyle01"/>
          <w:rFonts w:ascii="Times New Roman" w:hAnsi="Times New Roman" w:cs="Times New Roman"/>
          <w:sz w:val="28"/>
          <w:szCs w:val="28"/>
        </w:rPr>
        <w:t xml:space="preserve"> и приседы на носках, на всей ступне, на двух и одной ноге, с отягощением и без отягощения. Приседания со штангой.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Упражнения для развития мышц туловища: Наклоны туловища вперед, назад, в стороны, повороты.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Поднимание согнутых и прямых ног в положении сидя, лежа на спине.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Общеразвивающие упражнения с предметами: с гантелями упражнения на плечевой пояс; выбрасывание грифа вперед; работа с эспандером, работа с резиновым жгутом, с колесом.</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Общеразвивающие упражнения без предметов: лежа на спине поднимание туловища вперед, быстрые круговые движения в разных плоскостях. Ходьба с преодолением препятствий, с изменением скорости движения, с остановками по сигналу.</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Упражнения из других видов спорта: ходьба на лыжах, спортивные игры, бег по пересеченной местности, бег по стадиону, работа со штангой.</w:t>
      </w:r>
    </w:p>
    <w:p w:rsidR="00B8457A" w:rsidRPr="000236C3" w:rsidRDefault="00B8457A" w:rsidP="008654B3">
      <w:pPr>
        <w:spacing w:after="0" w:line="240" w:lineRule="auto"/>
        <w:ind w:firstLine="851"/>
        <w:jc w:val="center"/>
        <w:rPr>
          <w:rStyle w:val="fontstyle01"/>
          <w:rFonts w:ascii="Times New Roman" w:hAnsi="Times New Roman" w:cs="Times New Roman"/>
          <w:b/>
          <w:sz w:val="28"/>
          <w:szCs w:val="28"/>
        </w:rPr>
      </w:pPr>
    </w:p>
    <w:p w:rsidR="00B8457A" w:rsidRPr="000236C3" w:rsidRDefault="00B8457A" w:rsidP="008654B3">
      <w:pPr>
        <w:spacing w:after="0" w:line="240" w:lineRule="auto"/>
        <w:ind w:firstLine="851"/>
        <w:jc w:val="center"/>
        <w:rPr>
          <w:rStyle w:val="fontstyle01"/>
          <w:rFonts w:ascii="Times New Roman" w:hAnsi="Times New Roman" w:cs="Times New Roman"/>
          <w:b/>
          <w:sz w:val="28"/>
          <w:szCs w:val="28"/>
          <w:u w:val="single"/>
        </w:rPr>
      </w:pPr>
      <w:r w:rsidRPr="000236C3">
        <w:rPr>
          <w:rStyle w:val="fontstyle01"/>
          <w:rFonts w:ascii="Times New Roman" w:hAnsi="Times New Roman" w:cs="Times New Roman"/>
          <w:b/>
          <w:sz w:val="28"/>
          <w:szCs w:val="28"/>
          <w:u w:val="single"/>
        </w:rPr>
        <w:t xml:space="preserve">Специальная физическая подготовка </w:t>
      </w:r>
    </w:p>
    <w:p w:rsidR="00B8457A" w:rsidRPr="000236C3" w:rsidRDefault="00B8457A" w:rsidP="008654B3">
      <w:pPr>
        <w:spacing w:after="0" w:line="240" w:lineRule="auto"/>
        <w:ind w:firstLine="851"/>
        <w:jc w:val="center"/>
        <w:rPr>
          <w:rStyle w:val="fontstyle01"/>
          <w:rFonts w:ascii="Times New Roman" w:hAnsi="Times New Roman" w:cs="Times New Roman"/>
          <w:b/>
          <w:sz w:val="28"/>
          <w:szCs w:val="28"/>
          <w:u w:val="single"/>
        </w:rPr>
      </w:pPr>
      <w:r w:rsidRPr="000236C3">
        <w:rPr>
          <w:rStyle w:val="fontstyle01"/>
          <w:rFonts w:ascii="Times New Roman" w:hAnsi="Times New Roman" w:cs="Times New Roman"/>
          <w:b/>
          <w:sz w:val="28"/>
          <w:szCs w:val="28"/>
          <w:u w:val="single"/>
        </w:rPr>
        <w:t>(для всех групп спортивной подготовки)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Упражнения на мешке, на лапах, упражнения с </w:t>
      </w:r>
      <w:proofErr w:type="spellStart"/>
      <w:r w:rsidRPr="000236C3">
        <w:rPr>
          <w:rStyle w:val="fontstyle01"/>
          <w:rFonts w:ascii="Times New Roman" w:hAnsi="Times New Roman" w:cs="Times New Roman"/>
          <w:sz w:val="28"/>
          <w:szCs w:val="28"/>
        </w:rPr>
        <w:t>метболом</w:t>
      </w:r>
      <w:proofErr w:type="spellEnd"/>
      <w:r w:rsidRPr="000236C3">
        <w:rPr>
          <w:rStyle w:val="fontstyle01"/>
          <w:rFonts w:ascii="Times New Roman" w:hAnsi="Times New Roman" w:cs="Times New Roman"/>
          <w:sz w:val="28"/>
          <w:szCs w:val="28"/>
        </w:rPr>
        <w:t>; отработка одиночных атак и защит с партнером в перчатках. Работа на снаряде в быстром темпе</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ударов в ходьбе. Одиночные удары в голову левой, правой.</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прямых ударов в голову в боевой стойке. Одиночные удары в туловище.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Атака раз-два в голову.</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Уклоны влево, вправо от прямых ударов в голову. Одиночные удары в голову и защита.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Спортивные игры (баскетбол).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Атака раз-два в челноке.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Работа на мешке.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ударов и атак на снарядах. Отработка одиночных ударов, защит и атак с партнером в перчатках.</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Нанесение одиночных ударов в голову и туловище, нанесение из двух, трёх и четырех ударов и защита от одиночного удара и атак соперника. Работа на дальней дистанции, работа на средней дистанции, работа на ближней дистанции. Обманные действия, финты. Работа с </w:t>
      </w:r>
      <w:proofErr w:type="spellStart"/>
      <w:r w:rsidRPr="000236C3">
        <w:rPr>
          <w:rStyle w:val="fontstyle01"/>
          <w:rFonts w:ascii="Times New Roman" w:hAnsi="Times New Roman" w:cs="Times New Roman"/>
          <w:sz w:val="28"/>
          <w:szCs w:val="28"/>
        </w:rPr>
        <w:t>метболом</w:t>
      </w:r>
      <w:proofErr w:type="spellEnd"/>
      <w:r w:rsidRPr="000236C3">
        <w:rPr>
          <w:rStyle w:val="fontstyle01"/>
          <w:rFonts w:ascii="Times New Roman" w:hAnsi="Times New Roman" w:cs="Times New Roman"/>
          <w:sz w:val="28"/>
          <w:szCs w:val="28"/>
        </w:rPr>
        <w:t xml:space="preserve"> (имитация ударов прямых, снизу, сбоку).</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Имитация ударов в ходьбе и в движении.</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одиночных ударов в голову и туловище, и защита от этих ударов.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Атаки из двух, трех и четырех ударов в голову, защиты от этих атак. Работа на дальней, средней и ближней дистанции. Уклоны, нырки и финты. Ведение боя в атакующей форме.</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3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прямого удара в туловище и защита от этого удара. Развитие ударов из двух, трех, четырех, защита от этих атак. Работа на дальней, средней и ближней дистанциях. Обманные действия, финты. Ведение боя во встречной, ответной и атакующей форме.</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lastRenderedPageBreak/>
        <w:t>Тренировочные группы 4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Нанесение одиночных ударов в голову и туловище и защиты от одиночных ударов. Атаки из двух, трех и четырех ударов и защиты от этих атак. Работа на дальней, средней и ближней дистанциях. Обманные действия и финты. Ведение боя во встречной, ответной и атакующей форме.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proofErr w:type="spellStart"/>
      <w:r w:rsidRPr="000236C3">
        <w:rPr>
          <w:rStyle w:val="fontstyle01"/>
          <w:rFonts w:ascii="Times New Roman" w:hAnsi="Times New Roman" w:cs="Times New Roman"/>
          <w:sz w:val="28"/>
          <w:szCs w:val="28"/>
        </w:rPr>
        <w:t>Сайдстепы</w:t>
      </w:r>
      <w:proofErr w:type="spellEnd"/>
      <w:r w:rsidRPr="000236C3">
        <w:rPr>
          <w:rStyle w:val="fontstyle01"/>
          <w:rFonts w:ascii="Times New Roman" w:hAnsi="Times New Roman" w:cs="Times New Roman"/>
          <w:sz w:val="28"/>
          <w:szCs w:val="28"/>
        </w:rPr>
        <w:t xml:space="preserve"> влево и вправо от атаки противника.</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u w:val="single"/>
        </w:rPr>
      </w:pPr>
      <w:r w:rsidRPr="000236C3">
        <w:rPr>
          <w:rStyle w:val="fontstyle01"/>
          <w:rFonts w:ascii="Times New Roman" w:hAnsi="Times New Roman" w:cs="Times New Roman"/>
          <w:b/>
          <w:i/>
          <w:sz w:val="28"/>
          <w:szCs w:val="28"/>
          <w:u w:val="single"/>
        </w:rPr>
        <w:t>Техническая подготовка (для всех групп)</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Изучение одиночных ударов в голову и туловище (прямые удары в голову и туловище, удары сбоку левой и правой рукой, удары снизу в голову и туловище).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Защиты от ударов прямых: подставка шаг назад, уклон влево и вправо. Защита от ударов сбоку: нырки влево и вправо, подставка предплечья, оттяжка. От ударов снизу: подставка локтей, шаг назад – оттяжка. Отработка атак из двух, трех, четырех, пяти ударов в атакующей, ответной форме, во встречной форме. Отработка ближнего боя, средней, ближней дистанциях. Ведение боя во встречной, ответной форме.</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Изучение боевой стойки, фронтальной стойки, одиночных прямых ударов в голову и туловище, защита от этих ударов. Изучение боковых ударов в голову, защиты. Изучение ударов снизу в голову, туловище, защиты.</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Повторение одиночных ударов в туловище. Развитие атак из двух ударов и защита от них. Отработка в челноке левой, правой в голову, защиты от этих ударов.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Спортивные и подвижные игры.</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 Нанесение одиночных ударов (прямые – в голову, туловище, снизу и сбоку). Атаки из двух и трех ударов. Защита от прямых ударов снизу и сбоку.</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Нанесение ударов одиночных и отработка на снарядах. Отработка одиночных ударов и атаки из двух, трех, четырех ударов с партнером в перчатках. Работа с </w:t>
      </w:r>
      <w:proofErr w:type="spellStart"/>
      <w:r w:rsidRPr="000236C3">
        <w:rPr>
          <w:rStyle w:val="fontstyle01"/>
          <w:rFonts w:ascii="Times New Roman" w:hAnsi="Times New Roman" w:cs="Times New Roman"/>
          <w:sz w:val="28"/>
          <w:szCs w:val="28"/>
        </w:rPr>
        <w:t>метболом</w:t>
      </w:r>
      <w:proofErr w:type="spellEnd"/>
      <w:r w:rsidRPr="000236C3">
        <w:rPr>
          <w:rStyle w:val="fontstyle01"/>
          <w:rFonts w:ascii="Times New Roman" w:hAnsi="Times New Roman" w:cs="Times New Roman"/>
          <w:sz w:val="28"/>
          <w:szCs w:val="28"/>
        </w:rPr>
        <w:t xml:space="preserve"> (броски от груди, прямые удары, удары сбоку). Работа на лапах, имитация ударов при ходьбе и в движении.</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ударов в голову и туловище. Отработка одиночных боковых ударов с партнером в перчатках. Броски мяча от груди: прямые, боковые, снизу. Работа на лапах. Имитация ударов в движении.</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3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Нанесение ударов в голову и туловище. Отработка одиночных ударов в голову, туловище с партнером. Снаряды, лапы. Работа с кувалдой на шине. Встречные атаки и перекрестные атаки. Работа в перчатках. Нанесение ударов одиночных и на снарядах. Отработка одиночных ударов и атак из 2-5 ударов с партнером в перчатках. Работа с </w:t>
      </w:r>
      <w:proofErr w:type="spellStart"/>
      <w:r w:rsidRPr="000236C3">
        <w:rPr>
          <w:rStyle w:val="fontstyle01"/>
          <w:rFonts w:ascii="Times New Roman" w:hAnsi="Times New Roman" w:cs="Times New Roman"/>
          <w:sz w:val="28"/>
          <w:szCs w:val="28"/>
        </w:rPr>
        <w:t>метболом</w:t>
      </w:r>
      <w:proofErr w:type="spellEnd"/>
      <w:r w:rsidRPr="000236C3">
        <w:rPr>
          <w:rStyle w:val="fontstyle01"/>
          <w:rFonts w:ascii="Times New Roman" w:hAnsi="Times New Roman" w:cs="Times New Roman"/>
          <w:sz w:val="28"/>
          <w:szCs w:val="28"/>
        </w:rPr>
        <w:t xml:space="preserve"> (броски от груди: прямые удары, снизу, сбоку).</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4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lastRenderedPageBreak/>
        <w:t>Работа с тренером на лапах. Работа на болоне с кувалдой (рубке). Бег в высоком темпе три раза по три минуты. Имитация ударов в ходьбе и в движении.</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Нанесение одиночных ударов в голову и туловище, защита от одиночных ударов.</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Атака из 2-6 ударов и защита от этих атак. Работа на дальней, средней ближней дистанциях. Обманные действия и финты. Ведение боя во встречной, ответной, атакующей форме. </w:t>
      </w:r>
      <w:proofErr w:type="spellStart"/>
      <w:r w:rsidRPr="000236C3">
        <w:rPr>
          <w:rStyle w:val="fontstyle01"/>
          <w:rFonts w:ascii="Times New Roman" w:hAnsi="Times New Roman" w:cs="Times New Roman"/>
          <w:sz w:val="28"/>
          <w:szCs w:val="28"/>
        </w:rPr>
        <w:t>Сайдстепы</w:t>
      </w:r>
      <w:proofErr w:type="spellEnd"/>
      <w:r w:rsidRPr="000236C3">
        <w:rPr>
          <w:rStyle w:val="fontstyle01"/>
          <w:rFonts w:ascii="Times New Roman" w:hAnsi="Times New Roman" w:cs="Times New Roman"/>
          <w:sz w:val="28"/>
          <w:szCs w:val="28"/>
        </w:rPr>
        <w:t xml:space="preserve"> влево и вправо от агрессивного соперника.</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u w:val="single"/>
        </w:rPr>
      </w:pPr>
      <w:r w:rsidRPr="000236C3">
        <w:rPr>
          <w:rStyle w:val="fontstyle01"/>
          <w:rFonts w:ascii="Times New Roman" w:hAnsi="Times New Roman" w:cs="Times New Roman"/>
          <w:b/>
          <w:i/>
          <w:sz w:val="28"/>
          <w:szCs w:val="28"/>
          <w:u w:val="single"/>
        </w:rPr>
        <w:t>Тактическая подготовка (для всех групп)</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Передвижения вперед, назад, влево и вправо.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Ведение боя тайским боксёром левшой, ведение боя против агрессивного тайского боксёра.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Ведение боя с тайским боксером </w:t>
      </w:r>
      <w:proofErr w:type="spellStart"/>
      <w:r w:rsidRPr="000236C3">
        <w:rPr>
          <w:rStyle w:val="fontstyle01"/>
          <w:rFonts w:ascii="Times New Roman" w:hAnsi="Times New Roman" w:cs="Times New Roman"/>
          <w:sz w:val="28"/>
          <w:szCs w:val="28"/>
        </w:rPr>
        <w:t>игровиком</w:t>
      </w:r>
      <w:proofErr w:type="spellEnd"/>
      <w:r w:rsidRPr="000236C3">
        <w:rPr>
          <w:rStyle w:val="fontstyle01"/>
          <w:rFonts w:ascii="Times New Roman" w:hAnsi="Times New Roman" w:cs="Times New Roman"/>
          <w:sz w:val="28"/>
          <w:szCs w:val="28"/>
        </w:rPr>
        <w:t xml:space="preserve">.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Ведение боя в контратаке, т.е. в ответной форме.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Ведение боя против высокого тайского боксёра.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Ведение боя против маленького ростом тайского</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боксёра. </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Повторные атаки длинные волной, т.е. одна атака за другой.</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Передвижение в боевой и учебной стойке. Удар снизу в голову и туловище.</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Удары в челноке в голову, туловище вперед и назад. Раз-два – вперед и назад.</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Передвижения в боевой стойке. Удары снизу вперед и назад. Удары в челноке в голову и туловище, вперед и назад. Раз-два – вперед и назад, раз-два – назад. Раз-два – левый сбоку и назад.</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Группы начальной подготовки 3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Передвижения в боевой и учебной стойке. Удары с шагами вперед и назад.</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Удары в челноке в голову и туловище, вперед и назад. Раз-раз-два вперед и назад.</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Раз-два – левый сбоку вперед и назад. Правый-левый-правый вперед, правый-</w:t>
      </w:r>
      <w:proofErr w:type="spellStart"/>
      <w:r w:rsidRPr="000236C3">
        <w:rPr>
          <w:rStyle w:val="fontstyle01"/>
          <w:rFonts w:ascii="Times New Roman" w:hAnsi="Times New Roman" w:cs="Times New Roman"/>
          <w:sz w:val="28"/>
          <w:szCs w:val="28"/>
        </w:rPr>
        <w:t>левыйправый</w:t>
      </w:r>
      <w:proofErr w:type="spellEnd"/>
      <w:r w:rsidRPr="000236C3">
        <w:rPr>
          <w:rStyle w:val="fontstyle01"/>
          <w:rFonts w:ascii="Times New Roman" w:hAnsi="Times New Roman" w:cs="Times New Roman"/>
          <w:sz w:val="28"/>
          <w:szCs w:val="28"/>
        </w:rPr>
        <w:t xml:space="preserve"> вправо под одноименную ногу. Встречные удары правой в голову тайскому боксеру-левше, т.е. под переднюю руку.</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1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Передвижения вперед, назад, влево и вправо. Удары и атаки с шагами вперед - назад. Удары и атаки с шагами влево и вправо. Встречные удары на переднюю руку с наклонами и с подставкой. Ответные удары после шага назад и подставки. В челноке атака раз-раз-два. В ответе с тайским боксером левшой. Навстречу с тайским боксером левшой.</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2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Передвижения вперед, назад, влево и вправо. Удары и атаки с шагами вперед - назад. Удары и атаки с шагами влево и вправо. Встречные удары на переднюю руку с наклоном и с подставкой. Ответные удары после шага назад и </w:t>
      </w:r>
      <w:r w:rsidRPr="000236C3">
        <w:rPr>
          <w:rStyle w:val="fontstyle01"/>
          <w:rFonts w:ascii="Times New Roman" w:hAnsi="Times New Roman" w:cs="Times New Roman"/>
          <w:sz w:val="28"/>
          <w:szCs w:val="28"/>
        </w:rPr>
        <w:lastRenderedPageBreak/>
        <w:t>после подставки. В челноке атака раз-раз-два. В ответе с тайским боксером левшой. Навстречу с тайским боксером левшой. Выходы из углов и от канатов ринга.</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3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Передвижения вперед, назад, влево и вправо. Удары и атаки с шагами вперед - назад. Удары и атаки с шагами влево и вправо. Встречные удары на переднюю руку с наклоном и с подставкой. Ответные удары после шага назад и после подставки, после уклона прямые и удары сбоку. В челноке атака раз-раз-два. В ответе с тайским боксером левшой. Навстречу с тайским боксером левшой. Выходы из углов и от канатов ринга. Ведение боя с агрессивным тайским боксером.</w:t>
      </w:r>
    </w:p>
    <w:p w:rsidR="00B8457A" w:rsidRPr="000236C3" w:rsidRDefault="00B8457A" w:rsidP="008654B3">
      <w:pPr>
        <w:spacing w:after="0" w:line="240" w:lineRule="auto"/>
        <w:ind w:firstLine="851"/>
        <w:jc w:val="center"/>
        <w:rPr>
          <w:rStyle w:val="fontstyle01"/>
          <w:rFonts w:ascii="Times New Roman" w:hAnsi="Times New Roman" w:cs="Times New Roman"/>
          <w:b/>
          <w:i/>
          <w:sz w:val="28"/>
          <w:szCs w:val="28"/>
        </w:rPr>
      </w:pPr>
      <w:r w:rsidRPr="000236C3">
        <w:rPr>
          <w:rStyle w:val="fontstyle01"/>
          <w:rFonts w:ascii="Times New Roman" w:hAnsi="Times New Roman" w:cs="Times New Roman"/>
          <w:b/>
          <w:i/>
          <w:sz w:val="28"/>
          <w:szCs w:val="28"/>
        </w:rPr>
        <w:t>Тренировочные группы 4 года обучения</w:t>
      </w:r>
    </w:p>
    <w:p w:rsidR="00B8457A" w:rsidRPr="000236C3" w:rsidRDefault="00B8457A" w:rsidP="008654B3">
      <w:pPr>
        <w:spacing w:after="0" w:line="240" w:lineRule="auto"/>
        <w:ind w:firstLine="851"/>
        <w:jc w:val="both"/>
        <w:rPr>
          <w:rStyle w:val="fontstyle01"/>
          <w:rFonts w:ascii="Times New Roman" w:hAnsi="Times New Roman" w:cs="Times New Roman"/>
          <w:sz w:val="28"/>
          <w:szCs w:val="28"/>
        </w:rPr>
      </w:pPr>
      <w:r w:rsidRPr="000236C3">
        <w:rPr>
          <w:rStyle w:val="fontstyle01"/>
          <w:rFonts w:ascii="Times New Roman" w:hAnsi="Times New Roman" w:cs="Times New Roman"/>
          <w:sz w:val="28"/>
          <w:szCs w:val="28"/>
        </w:rPr>
        <w:t xml:space="preserve">Передвижения вперед, назад, влево и вправо. Удары и атаки с шагами вперед - назад. Удары и атаки с шагами влево и вправо. Встречные удары на переднюю руку с наклоном и с подставкой. Ответные удары после шага назад и после подставки, после уклона прямые и удары сбоку. В челноке атака раз-раз-два. В ответе с тайским боксером левшой. Навстречу с тайским боксером левшой. Выходы из углов и от канатов ринга. Ведение боя с агрессивным тайским боксером. Ведение боя с высоким тайским боксером. Ведение боя с </w:t>
      </w:r>
      <w:proofErr w:type="spellStart"/>
      <w:r w:rsidRPr="000236C3">
        <w:rPr>
          <w:rStyle w:val="fontstyle01"/>
          <w:rFonts w:ascii="Times New Roman" w:hAnsi="Times New Roman" w:cs="Times New Roman"/>
          <w:sz w:val="28"/>
          <w:szCs w:val="28"/>
        </w:rPr>
        <w:t>игровиком</w:t>
      </w:r>
      <w:proofErr w:type="spellEnd"/>
      <w:r w:rsidRPr="000236C3">
        <w:rPr>
          <w:rStyle w:val="fontstyle01"/>
          <w:rFonts w:ascii="Times New Roman" w:hAnsi="Times New Roman" w:cs="Times New Roman"/>
          <w:sz w:val="28"/>
          <w:szCs w:val="28"/>
        </w:rPr>
        <w:t>. Ведение боя с агрессивным тайским боксером. Нанесение атак после ложных движений и финтов.</w:t>
      </w:r>
    </w:p>
    <w:p w:rsidR="00932827" w:rsidRPr="000236C3" w:rsidRDefault="00E54998" w:rsidP="00E54998">
      <w:pPr>
        <w:spacing w:after="0" w:line="20" w:lineRule="atLeast"/>
        <w:jc w:val="right"/>
        <w:rPr>
          <w:rFonts w:ascii="Times New Roman" w:hAnsi="Times New Roman" w:cs="Times New Roman"/>
          <w:sz w:val="28"/>
          <w:szCs w:val="28"/>
        </w:rPr>
      </w:pPr>
      <w:r w:rsidRPr="000236C3">
        <w:rPr>
          <w:rFonts w:ascii="Times New Roman" w:hAnsi="Times New Roman" w:cs="Times New Roman"/>
          <w:sz w:val="28"/>
          <w:szCs w:val="28"/>
        </w:rPr>
        <w:t xml:space="preserve">Таблица № </w:t>
      </w:r>
      <w:r w:rsidR="00110824" w:rsidRPr="000236C3">
        <w:rPr>
          <w:rFonts w:ascii="Times New Roman" w:hAnsi="Times New Roman" w:cs="Times New Roman"/>
          <w:sz w:val="28"/>
          <w:szCs w:val="28"/>
        </w:rPr>
        <w:t>16</w:t>
      </w:r>
    </w:p>
    <w:p w:rsidR="00633075" w:rsidRPr="000236C3" w:rsidRDefault="00633075" w:rsidP="005C0F66">
      <w:pPr>
        <w:pStyle w:val="a4"/>
        <w:numPr>
          <w:ilvl w:val="0"/>
          <w:numId w:val="10"/>
        </w:numPr>
        <w:ind w:left="0" w:firstLine="851"/>
        <w:rPr>
          <w:rFonts w:ascii="Times New Roman" w:hAnsi="Times New Roman" w:cs="Times New Roman"/>
          <w:sz w:val="28"/>
          <w:szCs w:val="28"/>
        </w:rPr>
      </w:pPr>
      <w:r w:rsidRPr="000236C3">
        <w:rPr>
          <w:rFonts w:ascii="Times New Roman" w:hAnsi="Times New Roman" w:cs="Times New Roman"/>
          <w:sz w:val="28"/>
          <w:szCs w:val="28"/>
        </w:rPr>
        <w:t>Учебно-тематический план</w:t>
      </w:r>
    </w:p>
    <w:tbl>
      <w:tblPr>
        <w:tblStyle w:val="a3"/>
        <w:tblW w:w="10585" w:type="dxa"/>
        <w:tblInd w:w="-289" w:type="dxa"/>
        <w:tblLook w:val="04A0" w:firstRow="1" w:lastRow="0" w:firstColumn="1" w:lastColumn="0" w:noHBand="0" w:noVBand="1"/>
      </w:tblPr>
      <w:tblGrid>
        <w:gridCol w:w="2571"/>
        <w:gridCol w:w="2922"/>
        <w:gridCol w:w="3164"/>
        <w:gridCol w:w="1928"/>
      </w:tblGrid>
      <w:tr w:rsidR="00601748" w:rsidRPr="000236C3" w:rsidTr="007D4DAA">
        <w:trPr>
          <w:trHeight w:val="1036"/>
        </w:trPr>
        <w:tc>
          <w:tcPr>
            <w:tcW w:w="2571" w:type="dxa"/>
          </w:tcPr>
          <w:p w:rsidR="00A65166" w:rsidRPr="000236C3" w:rsidRDefault="00A6516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Этап спортивной подготовки</w:t>
            </w:r>
          </w:p>
        </w:tc>
        <w:tc>
          <w:tcPr>
            <w:tcW w:w="2922" w:type="dxa"/>
          </w:tcPr>
          <w:p w:rsidR="00A65166" w:rsidRPr="000236C3" w:rsidRDefault="00A6516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Темы по теоретической подготовке</w:t>
            </w:r>
          </w:p>
        </w:tc>
        <w:tc>
          <w:tcPr>
            <w:tcW w:w="3164" w:type="dxa"/>
          </w:tcPr>
          <w:p w:rsidR="00A65166" w:rsidRPr="000236C3" w:rsidRDefault="00A6516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Краткое содержание</w:t>
            </w:r>
          </w:p>
        </w:tc>
        <w:tc>
          <w:tcPr>
            <w:tcW w:w="1928" w:type="dxa"/>
          </w:tcPr>
          <w:p w:rsidR="00A65166" w:rsidRPr="000236C3" w:rsidRDefault="00A6516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Кол-во часов в год</w:t>
            </w:r>
            <w:r w:rsidR="00004231" w:rsidRPr="000236C3">
              <w:rPr>
                <w:rFonts w:ascii="Times New Roman" w:hAnsi="Times New Roman" w:cs="Times New Roman"/>
                <w:sz w:val="28"/>
                <w:szCs w:val="28"/>
              </w:rPr>
              <w:t xml:space="preserve"> </w:t>
            </w:r>
          </w:p>
        </w:tc>
      </w:tr>
      <w:tr w:rsidR="00601748" w:rsidRPr="000236C3" w:rsidTr="007D4DAA">
        <w:trPr>
          <w:trHeight w:val="1036"/>
        </w:trPr>
        <w:tc>
          <w:tcPr>
            <w:tcW w:w="2571" w:type="dxa"/>
            <w:vMerge w:val="restart"/>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Этап начальной подготовки</w:t>
            </w: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История возникновения вида спорта и его развитие</w:t>
            </w:r>
          </w:p>
        </w:tc>
        <w:tc>
          <w:tcPr>
            <w:tcW w:w="3164" w:type="dxa"/>
          </w:tcPr>
          <w:p w:rsidR="00736E49" w:rsidRPr="000236C3" w:rsidRDefault="00736E49" w:rsidP="00F000D3">
            <w:pPr>
              <w:pStyle w:val="a4"/>
              <w:ind w:left="0"/>
              <w:rPr>
                <w:rFonts w:ascii="Times New Roman" w:hAnsi="Times New Roman" w:cs="Times New Roman"/>
                <w:sz w:val="28"/>
                <w:szCs w:val="28"/>
              </w:rPr>
            </w:pPr>
            <w:r w:rsidRPr="000236C3">
              <w:rPr>
                <w:rFonts w:ascii="Times New Roman" w:hAnsi="Times New Roman" w:cs="Times New Roman"/>
                <w:sz w:val="28"/>
                <w:szCs w:val="28"/>
              </w:rPr>
              <w:t>Зарождение и развитие вида спорта. Автобиографии выдающихся спортсменов. Чемпионы и призеры Олимпийских игр.</w:t>
            </w:r>
          </w:p>
        </w:tc>
        <w:tc>
          <w:tcPr>
            <w:tcW w:w="1928" w:type="dxa"/>
            <w:vMerge w:val="restart"/>
            <w:vAlign w:val="center"/>
          </w:tcPr>
          <w:p w:rsidR="00736E49" w:rsidRPr="000236C3" w:rsidRDefault="00427134" w:rsidP="0099482B">
            <w:pPr>
              <w:pStyle w:val="a4"/>
              <w:ind w:left="0"/>
              <w:jc w:val="center"/>
              <w:rPr>
                <w:rFonts w:ascii="Times New Roman" w:hAnsi="Times New Roman" w:cs="Times New Roman"/>
                <w:sz w:val="28"/>
                <w:szCs w:val="28"/>
              </w:rPr>
            </w:pPr>
            <w:r w:rsidRPr="000236C3">
              <w:rPr>
                <w:rFonts w:ascii="Times New Roman" w:hAnsi="Times New Roman" w:cs="Times New Roman"/>
                <w:sz w:val="28"/>
                <w:szCs w:val="28"/>
              </w:rPr>
              <w:t>12/19</w:t>
            </w: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Гигиенические </w:t>
            </w:r>
            <w:r w:rsidRPr="000236C3">
              <w:rPr>
                <w:rFonts w:ascii="Times New Roman" w:hAnsi="Times New Roman" w:cs="Times New Roman"/>
                <w:sz w:val="28"/>
                <w:szCs w:val="28"/>
              </w:rPr>
              <w:lastRenderedPageBreak/>
              <w:t>основы физической культуры и спорта, гигиена обучающихся при занятиях физической культурой и спортом</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lastRenderedPageBreak/>
              <w:t xml:space="preserve">Понятие о гигиене и </w:t>
            </w:r>
            <w:r w:rsidRPr="000236C3">
              <w:rPr>
                <w:rFonts w:ascii="Times New Roman" w:hAnsi="Times New Roman" w:cs="Times New Roman"/>
                <w:sz w:val="28"/>
                <w:szCs w:val="28"/>
              </w:rPr>
              <w:lastRenderedPageBreak/>
              <w:t>санитарии. Уход за телом, полостью рта и зубами. Гигиенические требования к одежде и обуви. Соблюдение гигиены на спортивных объектах.</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Закаливание организма</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Самоконтроль в процессе занятий физической культуры и спортом</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Теоретические основы судейства. Правила вида спорта.</w:t>
            </w:r>
          </w:p>
        </w:tc>
        <w:tc>
          <w:tcPr>
            <w:tcW w:w="3164" w:type="dxa"/>
          </w:tcPr>
          <w:p w:rsidR="00736E49" w:rsidRPr="000236C3" w:rsidRDefault="00736E49" w:rsidP="00A65166">
            <w:pPr>
              <w:pStyle w:val="a4"/>
              <w:ind w:left="0"/>
              <w:rPr>
                <w:rFonts w:ascii="Times New Roman" w:hAnsi="Times New Roman" w:cs="Times New Roman"/>
                <w:sz w:val="28"/>
                <w:szCs w:val="28"/>
              </w:rPr>
            </w:pPr>
            <w:proofErr w:type="spellStart"/>
            <w:r w:rsidRPr="000236C3">
              <w:rPr>
                <w:rFonts w:ascii="Times New Roman" w:hAnsi="Times New Roman" w:cs="Times New Roman"/>
                <w:sz w:val="28"/>
                <w:szCs w:val="28"/>
              </w:rPr>
              <w:t>Понятийность</w:t>
            </w:r>
            <w:proofErr w:type="spellEnd"/>
            <w:r w:rsidRPr="000236C3">
              <w:rPr>
                <w:rFonts w:ascii="Times New Roman" w:hAnsi="Times New Roman" w:cs="Times New Roman"/>
                <w:sz w:val="28"/>
                <w:szCs w:val="28"/>
              </w:rPr>
              <w:t xml:space="preserve">.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w:t>
            </w:r>
            <w:r w:rsidRPr="000236C3">
              <w:rPr>
                <w:rFonts w:ascii="Times New Roman" w:hAnsi="Times New Roman" w:cs="Times New Roman"/>
                <w:sz w:val="28"/>
                <w:szCs w:val="28"/>
              </w:rPr>
              <w:lastRenderedPageBreak/>
              <w:t>соревнований. Система зачета в спортивных соревнованиях по виду спорта.</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Режим дня и питания обучающихся</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Оборудование и спортивный инвентарь по виду спорта</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601748" w:rsidRPr="000236C3" w:rsidTr="007D4DAA">
        <w:trPr>
          <w:trHeight w:val="339"/>
        </w:trPr>
        <w:tc>
          <w:tcPr>
            <w:tcW w:w="2571" w:type="dxa"/>
            <w:vMerge/>
          </w:tcPr>
          <w:p w:rsidR="00736E49" w:rsidRPr="000236C3" w:rsidRDefault="00736E49" w:rsidP="00A65166">
            <w:pPr>
              <w:pStyle w:val="a4"/>
              <w:ind w:left="0"/>
              <w:rPr>
                <w:rFonts w:ascii="Times New Roman" w:hAnsi="Times New Roman" w:cs="Times New Roman"/>
                <w:sz w:val="28"/>
                <w:szCs w:val="28"/>
              </w:rPr>
            </w:pPr>
          </w:p>
        </w:tc>
        <w:tc>
          <w:tcPr>
            <w:tcW w:w="2922" w:type="dxa"/>
          </w:tcPr>
          <w:p w:rsidR="00736E49" w:rsidRPr="000236C3" w:rsidRDefault="00736E49" w:rsidP="007D6A69">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Антидопинг </w:t>
            </w:r>
          </w:p>
        </w:tc>
        <w:tc>
          <w:tcPr>
            <w:tcW w:w="3164" w:type="dxa"/>
          </w:tcPr>
          <w:p w:rsidR="00736E49" w:rsidRPr="000236C3" w:rsidRDefault="00736E49"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соблюдение общероссийских антидопинговых правил</w:t>
            </w:r>
          </w:p>
        </w:tc>
        <w:tc>
          <w:tcPr>
            <w:tcW w:w="1928" w:type="dxa"/>
            <w:vMerge/>
          </w:tcPr>
          <w:p w:rsidR="00736E49" w:rsidRPr="000236C3" w:rsidRDefault="00736E49"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val="restart"/>
            <w:vAlign w:val="center"/>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Учебно-тренировочный этап</w:t>
            </w: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Роль и место физической культуры в формировании личностных качеств</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c>
          <w:tcPr>
            <w:tcW w:w="1928" w:type="dxa"/>
            <w:vMerge w:val="restart"/>
            <w:vAlign w:val="center"/>
          </w:tcPr>
          <w:p w:rsidR="00B32796" w:rsidRPr="000236C3" w:rsidRDefault="00427134"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26/31/37/32</w:t>
            </w: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История возникновения олимпийского движения</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Режим дня и питания обучающихся</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Расписание учебно-тренировочного и учебного процесса. Роль питания в подготовке обучающихся к спортивным </w:t>
            </w:r>
            <w:r w:rsidRPr="000236C3">
              <w:rPr>
                <w:rFonts w:ascii="Times New Roman" w:hAnsi="Times New Roman" w:cs="Times New Roman"/>
                <w:sz w:val="28"/>
                <w:szCs w:val="28"/>
              </w:rPr>
              <w:lastRenderedPageBreak/>
              <w:t>соревнованиям. Рациональное, сбалансированное питание.</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Физиологические основы физической культуры</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Учет соревновательной деятельности, самоанализ обучающегося</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Структура и содержание Дневника обучающегося. Классификация и типы спортивных соревнований.</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164" w:type="dxa"/>
          </w:tcPr>
          <w:p w:rsidR="00B32796" w:rsidRPr="000236C3" w:rsidRDefault="00B32796" w:rsidP="00A65166">
            <w:pPr>
              <w:pStyle w:val="a4"/>
              <w:ind w:left="0"/>
              <w:rPr>
                <w:rFonts w:ascii="Times New Roman" w:hAnsi="Times New Roman" w:cs="Times New Roman"/>
                <w:sz w:val="28"/>
                <w:szCs w:val="28"/>
              </w:rPr>
            </w:pPr>
            <w:proofErr w:type="spellStart"/>
            <w:r w:rsidRPr="000236C3">
              <w:rPr>
                <w:rFonts w:ascii="Times New Roman" w:hAnsi="Times New Roman" w:cs="Times New Roman"/>
                <w:sz w:val="28"/>
                <w:szCs w:val="28"/>
              </w:rPr>
              <w:t>Понятийность</w:t>
            </w:r>
            <w:proofErr w:type="spellEnd"/>
            <w:r w:rsidRPr="000236C3">
              <w:rPr>
                <w:rFonts w:ascii="Times New Roman" w:hAnsi="Times New Roman" w:cs="Times New Roman"/>
                <w:sz w:val="28"/>
                <w:szCs w:val="28"/>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Психологическая подготовка</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Оборудование, спортивный </w:t>
            </w:r>
            <w:r w:rsidRPr="000236C3">
              <w:rPr>
                <w:rFonts w:ascii="Times New Roman" w:hAnsi="Times New Roman" w:cs="Times New Roman"/>
                <w:sz w:val="28"/>
                <w:szCs w:val="28"/>
              </w:rPr>
              <w:lastRenderedPageBreak/>
              <w:t>инвентарь и экипировка по виду спорта</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lastRenderedPageBreak/>
              <w:t xml:space="preserve">Классификация спортивного инвентаря </w:t>
            </w:r>
            <w:r w:rsidRPr="000236C3">
              <w:rPr>
                <w:rFonts w:ascii="Times New Roman" w:hAnsi="Times New Roman" w:cs="Times New Roman"/>
                <w:sz w:val="28"/>
                <w:szCs w:val="28"/>
              </w:rPr>
              <w:lastRenderedPageBreak/>
              <w:t>и экипировки для вида спорта, подготовка к эксплуатации, уход и хранение. Подготовка инвентаря и экипировки к спортивным соревнованиям.</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7D4DAA">
        <w:trPr>
          <w:trHeight w:val="339"/>
        </w:trPr>
        <w:tc>
          <w:tcPr>
            <w:tcW w:w="2571" w:type="dxa"/>
            <w:vMerge/>
          </w:tcPr>
          <w:p w:rsidR="00B32796" w:rsidRPr="000236C3" w:rsidRDefault="00B32796" w:rsidP="00A65166">
            <w:pPr>
              <w:pStyle w:val="a4"/>
              <w:ind w:left="0"/>
              <w:rPr>
                <w:rFonts w:ascii="Times New Roman" w:hAnsi="Times New Roman" w:cs="Times New Roman"/>
                <w:sz w:val="28"/>
                <w:szCs w:val="28"/>
              </w:rPr>
            </w:pPr>
          </w:p>
        </w:tc>
        <w:tc>
          <w:tcPr>
            <w:tcW w:w="2922"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Правила вида спорта</w:t>
            </w:r>
          </w:p>
        </w:tc>
        <w:tc>
          <w:tcPr>
            <w:tcW w:w="3164" w:type="dxa"/>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928" w:type="dxa"/>
            <w:vMerge/>
          </w:tcPr>
          <w:p w:rsidR="00B32796" w:rsidRPr="000236C3" w:rsidRDefault="00B32796" w:rsidP="00A65166">
            <w:pPr>
              <w:pStyle w:val="a4"/>
              <w:ind w:left="0"/>
              <w:rPr>
                <w:rFonts w:ascii="Times New Roman" w:hAnsi="Times New Roman" w:cs="Times New Roman"/>
                <w:sz w:val="28"/>
                <w:szCs w:val="28"/>
              </w:rPr>
            </w:pPr>
          </w:p>
        </w:tc>
      </w:tr>
      <w:tr w:rsidR="00B32796" w:rsidRPr="000236C3" w:rsidTr="00B27549">
        <w:trPr>
          <w:trHeight w:val="1610"/>
        </w:trPr>
        <w:tc>
          <w:tcPr>
            <w:tcW w:w="2571" w:type="dxa"/>
            <w:vMerge/>
            <w:tcBorders>
              <w:bottom w:val="single" w:sz="4" w:space="0" w:color="auto"/>
            </w:tcBorders>
          </w:tcPr>
          <w:p w:rsidR="00B32796" w:rsidRPr="000236C3" w:rsidRDefault="00B32796" w:rsidP="00A65166">
            <w:pPr>
              <w:pStyle w:val="a4"/>
              <w:ind w:left="0"/>
              <w:rPr>
                <w:rFonts w:ascii="Times New Roman" w:hAnsi="Times New Roman" w:cs="Times New Roman"/>
                <w:sz w:val="28"/>
                <w:szCs w:val="28"/>
              </w:rPr>
            </w:pPr>
          </w:p>
        </w:tc>
        <w:tc>
          <w:tcPr>
            <w:tcW w:w="2922" w:type="dxa"/>
            <w:tcBorders>
              <w:bottom w:val="single" w:sz="4" w:space="0" w:color="auto"/>
            </w:tcBorders>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Антидопинг</w:t>
            </w:r>
          </w:p>
        </w:tc>
        <w:tc>
          <w:tcPr>
            <w:tcW w:w="3164" w:type="dxa"/>
            <w:tcBorders>
              <w:bottom w:val="single" w:sz="4" w:space="0" w:color="auto"/>
            </w:tcBorders>
          </w:tcPr>
          <w:p w:rsidR="00B32796" w:rsidRPr="000236C3" w:rsidRDefault="00B32796" w:rsidP="00A65166">
            <w:pPr>
              <w:pStyle w:val="a4"/>
              <w:ind w:left="0"/>
              <w:rPr>
                <w:rFonts w:ascii="Times New Roman" w:hAnsi="Times New Roman" w:cs="Times New Roman"/>
                <w:sz w:val="28"/>
                <w:szCs w:val="28"/>
              </w:rPr>
            </w:pPr>
            <w:r w:rsidRPr="000236C3">
              <w:rPr>
                <w:rFonts w:ascii="Times New Roman" w:hAnsi="Times New Roman" w:cs="Times New Roman"/>
                <w:sz w:val="28"/>
                <w:szCs w:val="28"/>
              </w:rPr>
              <w:t xml:space="preserve">знание основ общероссийских и международных антидопинговых правил. </w:t>
            </w:r>
          </w:p>
        </w:tc>
        <w:tc>
          <w:tcPr>
            <w:tcW w:w="1928" w:type="dxa"/>
            <w:vMerge/>
            <w:tcBorders>
              <w:bottom w:val="single" w:sz="4" w:space="0" w:color="auto"/>
            </w:tcBorders>
          </w:tcPr>
          <w:p w:rsidR="00B32796" w:rsidRPr="000236C3" w:rsidRDefault="00B32796" w:rsidP="00A65166">
            <w:pPr>
              <w:pStyle w:val="a4"/>
              <w:ind w:left="0"/>
              <w:rPr>
                <w:rFonts w:ascii="Times New Roman" w:hAnsi="Times New Roman" w:cs="Times New Roman"/>
                <w:sz w:val="28"/>
                <w:szCs w:val="28"/>
              </w:rPr>
            </w:pPr>
          </w:p>
        </w:tc>
      </w:tr>
    </w:tbl>
    <w:p w:rsidR="00633075" w:rsidRPr="000236C3" w:rsidRDefault="00633075" w:rsidP="00633075">
      <w:pPr>
        <w:pStyle w:val="a4"/>
        <w:ind w:left="1080"/>
        <w:rPr>
          <w:rFonts w:ascii="Times New Roman" w:hAnsi="Times New Roman" w:cs="Times New Roman"/>
          <w:b/>
          <w:sz w:val="28"/>
          <w:szCs w:val="28"/>
        </w:rPr>
      </w:pPr>
    </w:p>
    <w:p w:rsidR="00A347C6" w:rsidRPr="000236C3" w:rsidRDefault="00A347C6" w:rsidP="00F144EE">
      <w:pPr>
        <w:pStyle w:val="a4"/>
        <w:numPr>
          <w:ilvl w:val="0"/>
          <w:numId w:val="10"/>
        </w:numPr>
        <w:rPr>
          <w:rFonts w:ascii="Times New Roman" w:hAnsi="Times New Roman" w:cs="Times New Roman"/>
          <w:b/>
          <w:sz w:val="28"/>
          <w:szCs w:val="28"/>
        </w:rPr>
      </w:pPr>
      <w:r w:rsidRPr="000236C3">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7A2148" w:rsidRPr="000236C3" w:rsidRDefault="00A347C6" w:rsidP="00E54998">
      <w:pPr>
        <w:ind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К особенностям осуществления спортивной подготовки по </w:t>
      </w:r>
      <w:r w:rsidR="00110824" w:rsidRPr="000236C3">
        <w:rPr>
          <w:rFonts w:ascii="Times New Roman" w:hAnsi="Times New Roman" w:cs="Times New Roman"/>
          <w:sz w:val="28"/>
          <w:szCs w:val="28"/>
        </w:rPr>
        <w:t xml:space="preserve">отдельным </w:t>
      </w:r>
      <w:r w:rsidRPr="000236C3">
        <w:rPr>
          <w:rFonts w:ascii="Times New Roman" w:hAnsi="Times New Roman" w:cs="Times New Roman"/>
          <w:sz w:val="28"/>
          <w:szCs w:val="28"/>
        </w:rPr>
        <w:t>спортивным дисциплинам вида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r w:rsidR="00991164" w:rsidRPr="000236C3">
        <w:rPr>
          <w:rFonts w:ascii="Times New Roman" w:hAnsi="Times New Roman" w:cs="Times New Roman"/>
          <w:sz w:val="28"/>
          <w:szCs w:val="28"/>
        </w:rPr>
        <w:t xml:space="preserve">, </w:t>
      </w:r>
      <w:r w:rsidR="00110824" w:rsidRPr="000236C3">
        <w:rPr>
          <w:rFonts w:ascii="Times New Roman" w:hAnsi="Times New Roman" w:cs="Times New Roman"/>
          <w:sz w:val="28"/>
          <w:szCs w:val="28"/>
        </w:rPr>
        <w:t>основаны на особенностях вида спорта «тайский бокс»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«тайский бокс», по которым осуществляется спортивная подготовка.</w:t>
      </w:r>
    </w:p>
    <w:p w:rsidR="00D36EFA" w:rsidRPr="000236C3" w:rsidRDefault="007A2148" w:rsidP="00EF31BC">
      <w:pPr>
        <w:ind w:firstLine="851"/>
        <w:jc w:val="both"/>
        <w:rPr>
          <w:rFonts w:ascii="Times New Roman" w:hAnsi="Times New Roman" w:cs="Times New Roman"/>
          <w:sz w:val="28"/>
          <w:szCs w:val="28"/>
        </w:rPr>
      </w:pPr>
      <w:r w:rsidRPr="000236C3">
        <w:rPr>
          <w:rFonts w:ascii="Times New Roman" w:hAnsi="Times New Roman" w:cs="Times New Roman"/>
          <w:sz w:val="28"/>
          <w:szCs w:val="28"/>
        </w:rPr>
        <w:t>Особенности осуществления спортивной подготовки по спортивным дисциплинам видам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 xml:space="preserve">» учитываются организациями, реализующими </w:t>
      </w:r>
      <w:r w:rsidR="0076553F" w:rsidRPr="000236C3">
        <w:rPr>
          <w:rFonts w:ascii="Times New Roman" w:hAnsi="Times New Roman" w:cs="Times New Roman"/>
          <w:sz w:val="28"/>
          <w:szCs w:val="28"/>
        </w:rPr>
        <w:t>дополнительны</w:t>
      </w:r>
      <w:r w:rsidRPr="000236C3">
        <w:rPr>
          <w:rFonts w:ascii="Times New Roman" w:hAnsi="Times New Roman" w:cs="Times New Roman"/>
          <w:sz w:val="28"/>
          <w:szCs w:val="28"/>
        </w:rPr>
        <w:t>е</w:t>
      </w:r>
      <w:r w:rsidR="0076553F" w:rsidRPr="000236C3">
        <w:rPr>
          <w:rFonts w:ascii="Times New Roman" w:hAnsi="Times New Roman" w:cs="Times New Roman"/>
          <w:sz w:val="28"/>
          <w:szCs w:val="28"/>
        </w:rPr>
        <w:t xml:space="preserve"> образовательны</w:t>
      </w:r>
      <w:r w:rsidRPr="000236C3">
        <w:rPr>
          <w:rFonts w:ascii="Times New Roman" w:hAnsi="Times New Roman" w:cs="Times New Roman"/>
          <w:sz w:val="28"/>
          <w:szCs w:val="28"/>
        </w:rPr>
        <w:t>е</w:t>
      </w:r>
      <w:r w:rsidR="0076553F" w:rsidRPr="000236C3">
        <w:rPr>
          <w:rFonts w:ascii="Times New Roman" w:hAnsi="Times New Roman" w:cs="Times New Roman"/>
          <w:sz w:val="28"/>
          <w:szCs w:val="28"/>
        </w:rPr>
        <w:t xml:space="preserve"> программ</w:t>
      </w:r>
      <w:r w:rsidRPr="000236C3">
        <w:rPr>
          <w:rFonts w:ascii="Times New Roman" w:hAnsi="Times New Roman" w:cs="Times New Roman"/>
          <w:sz w:val="28"/>
          <w:szCs w:val="28"/>
        </w:rPr>
        <w:t>ы</w:t>
      </w:r>
      <w:r w:rsidR="0076553F" w:rsidRPr="000236C3">
        <w:rPr>
          <w:rFonts w:ascii="Times New Roman" w:hAnsi="Times New Roman" w:cs="Times New Roman"/>
          <w:sz w:val="28"/>
          <w:szCs w:val="28"/>
        </w:rPr>
        <w:t xml:space="preserve"> спортивной подготовки</w:t>
      </w:r>
      <w:r w:rsidRPr="000236C3">
        <w:rPr>
          <w:rFonts w:ascii="Times New Roman" w:hAnsi="Times New Roman" w:cs="Times New Roman"/>
          <w:sz w:val="28"/>
          <w:szCs w:val="28"/>
        </w:rPr>
        <w:t>, при формировании дополнительных образовательных программ спортивной подготовки, в том числе годового учебно-тренировочного плана.</w:t>
      </w:r>
      <w:r w:rsidR="0076553F" w:rsidRPr="000236C3">
        <w:rPr>
          <w:rFonts w:ascii="Times New Roman" w:hAnsi="Times New Roman" w:cs="Times New Roman"/>
          <w:sz w:val="28"/>
          <w:szCs w:val="28"/>
        </w:rPr>
        <w:t xml:space="preserve"> </w:t>
      </w:r>
    </w:p>
    <w:p w:rsidR="00CD7FF1" w:rsidRPr="000236C3" w:rsidRDefault="00CD7FF1" w:rsidP="00CD7FF1">
      <w:pPr>
        <w:ind w:firstLine="851"/>
        <w:jc w:val="both"/>
        <w:rPr>
          <w:rFonts w:ascii="Times New Roman" w:hAnsi="Times New Roman" w:cs="Times New Roman"/>
          <w:sz w:val="28"/>
          <w:szCs w:val="28"/>
        </w:rPr>
      </w:pPr>
      <w:r w:rsidRPr="000236C3">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5741B" w:rsidRPr="000236C3" w:rsidRDefault="0035741B" w:rsidP="00EF31BC">
      <w:pPr>
        <w:ind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w:t>
      </w:r>
      <w:r w:rsidRPr="000236C3">
        <w:rPr>
          <w:rFonts w:ascii="Times New Roman" w:hAnsi="Times New Roman" w:cs="Times New Roman"/>
          <w:sz w:val="28"/>
          <w:szCs w:val="28"/>
        </w:rPr>
        <w:lastRenderedPageBreak/>
        <w:t>безопасности, учитывающих особенности осуществления спортивной подготовки по спортивным дисциплинам вида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p w:rsidR="00D36EFA" w:rsidRPr="000236C3" w:rsidRDefault="00D36EFA" w:rsidP="0076553F">
      <w:pPr>
        <w:pStyle w:val="a4"/>
        <w:ind w:left="0" w:firstLine="851"/>
        <w:jc w:val="both"/>
        <w:rPr>
          <w:rFonts w:ascii="Times New Roman" w:hAnsi="Times New Roman" w:cs="Times New Roman"/>
          <w:sz w:val="28"/>
          <w:szCs w:val="28"/>
        </w:rPr>
      </w:pPr>
    </w:p>
    <w:p w:rsidR="00581762" w:rsidRPr="000236C3" w:rsidRDefault="00D36EFA" w:rsidP="00F144EE">
      <w:pPr>
        <w:pStyle w:val="a4"/>
        <w:numPr>
          <w:ilvl w:val="0"/>
          <w:numId w:val="10"/>
        </w:numPr>
        <w:jc w:val="both"/>
        <w:rPr>
          <w:rFonts w:ascii="Times New Roman" w:hAnsi="Times New Roman" w:cs="Times New Roman"/>
          <w:b/>
          <w:sz w:val="28"/>
          <w:szCs w:val="28"/>
        </w:rPr>
      </w:pPr>
      <w:r w:rsidRPr="000236C3">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Pr="000236C3" w:rsidRDefault="00D36EFA" w:rsidP="005C0F66">
      <w:pPr>
        <w:spacing w:after="0"/>
        <w:ind w:firstLine="851"/>
        <w:jc w:val="both"/>
        <w:rPr>
          <w:rFonts w:ascii="Times New Roman" w:hAnsi="Times New Roman" w:cs="Times New Roman"/>
          <w:b/>
          <w:sz w:val="28"/>
          <w:szCs w:val="28"/>
        </w:rPr>
      </w:pPr>
      <w:r w:rsidRPr="000236C3">
        <w:rPr>
          <w:rFonts w:ascii="Times New Roman" w:hAnsi="Times New Roman" w:cs="Times New Roman"/>
          <w:b/>
          <w:sz w:val="28"/>
          <w:szCs w:val="28"/>
        </w:rPr>
        <w:t>Материально-технические условия реализации Программы:</w:t>
      </w:r>
    </w:p>
    <w:p w:rsidR="00E056D2" w:rsidRPr="000236C3"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Наличие тренировочного спортивного зала;</w:t>
      </w:r>
    </w:p>
    <w:p w:rsidR="00E056D2" w:rsidRPr="000236C3"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Наличие тренажерного зала</w:t>
      </w:r>
      <w:r w:rsidR="00932827" w:rsidRPr="000236C3">
        <w:rPr>
          <w:rFonts w:ascii="Times New Roman" w:hAnsi="Times New Roman" w:cs="Times New Roman"/>
          <w:color w:val="000000" w:themeColor="text1"/>
          <w:sz w:val="28"/>
          <w:szCs w:val="28"/>
        </w:rPr>
        <w:t>;</w:t>
      </w:r>
    </w:p>
    <w:p w:rsidR="00932827" w:rsidRPr="000236C3" w:rsidRDefault="00932827" w:rsidP="002F5D43">
      <w:pPr>
        <w:pStyle w:val="a4"/>
        <w:numPr>
          <w:ilvl w:val="0"/>
          <w:numId w:val="13"/>
        </w:numPr>
        <w:spacing w:after="0"/>
        <w:ind w:left="851"/>
        <w:jc w:val="both"/>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Наличие раздевалок, душевых;</w:t>
      </w:r>
    </w:p>
    <w:p w:rsidR="00E056D2" w:rsidRPr="000236C3" w:rsidRDefault="00E056D2" w:rsidP="002F5D43">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 xml:space="preserve">наличие медицинского пункта, </w:t>
      </w:r>
      <w:r w:rsidRPr="000236C3">
        <w:rPr>
          <w:rFonts w:ascii="Times New Roman" w:eastAsia="Times New Roman" w:hAnsi="Times New Roman" w:cs="Times New Roman"/>
          <w:sz w:val="28"/>
          <w:szCs w:val="28"/>
        </w:rPr>
        <w:t xml:space="preserve">оборудованного в соответствии с </w:t>
      </w:r>
      <w:r w:rsidRPr="000236C3">
        <w:rPr>
          <w:rFonts w:ascii="Times New Roman" w:hAnsi="Times New Roman" w:cs="Times New Roman"/>
          <w:sz w:val="28"/>
          <w:szCs w:val="28"/>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0236C3">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0236C3">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2050C7" w:rsidRPr="000236C3"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E54998" w:rsidRPr="000236C3">
        <w:rPr>
          <w:rFonts w:ascii="Times New Roman" w:hAnsi="Times New Roman" w:cs="Times New Roman"/>
          <w:sz w:val="28"/>
          <w:szCs w:val="28"/>
        </w:rPr>
        <w:t xml:space="preserve"> (таблица № </w:t>
      </w:r>
      <w:r w:rsidR="006A3DB0" w:rsidRPr="000236C3">
        <w:rPr>
          <w:rFonts w:ascii="Times New Roman" w:hAnsi="Times New Roman" w:cs="Times New Roman"/>
          <w:sz w:val="28"/>
          <w:szCs w:val="28"/>
        </w:rPr>
        <w:t>17</w:t>
      </w:r>
      <w:r w:rsidR="00E54998" w:rsidRPr="000236C3">
        <w:rPr>
          <w:rFonts w:ascii="Times New Roman" w:hAnsi="Times New Roman" w:cs="Times New Roman"/>
          <w:sz w:val="28"/>
          <w:szCs w:val="28"/>
        </w:rPr>
        <w:t>)</w:t>
      </w:r>
      <w:r w:rsidRPr="000236C3">
        <w:rPr>
          <w:rFonts w:ascii="Times New Roman" w:hAnsi="Times New Roman" w:cs="Times New Roman"/>
          <w:sz w:val="28"/>
          <w:szCs w:val="28"/>
        </w:rPr>
        <w:t>;</w:t>
      </w:r>
    </w:p>
    <w:p w:rsidR="002050C7" w:rsidRPr="000236C3"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обеспечение спортивной экипировкой</w:t>
      </w:r>
      <w:r w:rsidR="00E54998" w:rsidRPr="000236C3">
        <w:rPr>
          <w:rFonts w:ascii="Times New Roman" w:hAnsi="Times New Roman" w:cs="Times New Roman"/>
          <w:sz w:val="28"/>
          <w:szCs w:val="28"/>
        </w:rPr>
        <w:t xml:space="preserve"> (таблица № </w:t>
      </w:r>
      <w:r w:rsidR="006A3DB0" w:rsidRPr="000236C3">
        <w:rPr>
          <w:rFonts w:ascii="Times New Roman" w:hAnsi="Times New Roman" w:cs="Times New Roman"/>
          <w:sz w:val="28"/>
          <w:szCs w:val="28"/>
        </w:rPr>
        <w:t>18,19</w:t>
      </w:r>
      <w:r w:rsidR="00E54998" w:rsidRPr="000236C3">
        <w:rPr>
          <w:rFonts w:ascii="Times New Roman" w:hAnsi="Times New Roman" w:cs="Times New Roman"/>
          <w:sz w:val="28"/>
          <w:szCs w:val="28"/>
        </w:rPr>
        <w:t>)</w:t>
      </w:r>
      <w:r w:rsidRPr="000236C3">
        <w:rPr>
          <w:rFonts w:ascii="Times New Roman" w:hAnsi="Times New Roman" w:cs="Times New Roman"/>
          <w:sz w:val="28"/>
          <w:szCs w:val="28"/>
        </w:rPr>
        <w:t>;</w:t>
      </w:r>
    </w:p>
    <w:p w:rsidR="002050C7" w:rsidRPr="000236C3"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2050C7" w:rsidRPr="000236C3"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2050C7" w:rsidRPr="000236C3"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sidRPr="000236C3">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E056D2" w:rsidRPr="000236C3" w:rsidRDefault="00E54998" w:rsidP="00E54998">
      <w:pPr>
        <w:spacing w:after="0"/>
        <w:ind w:left="851"/>
        <w:jc w:val="right"/>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 xml:space="preserve">Таблица № </w:t>
      </w:r>
      <w:r w:rsidR="006A3DB0" w:rsidRPr="000236C3">
        <w:rPr>
          <w:rFonts w:ascii="Times New Roman" w:hAnsi="Times New Roman" w:cs="Times New Roman"/>
          <w:color w:val="000000" w:themeColor="text1"/>
          <w:sz w:val="28"/>
          <w:szCs w:val="28"/>
        </w:rPr>
        <w:t>17</w:t>
      </w:r>
    </w:p>
    <w:p w:rsidR="00E056D2" w:rsidRPr="000236C3" w:rsidRDefault="00E056D2" w:rsidP="00E54998">
      <w:pPr>
        <w:pStyle w:val="ConsPlusNormal"/>
        <w:ind w:left="491"/>
        <w:jc w:val="center"/>
        <w:rPr>
          <w:rFonts w:ascii="Times New Roman" w:hAnsi="Times New Roman" w:cs="Times New Roman"/>
          <w:b/>
          <w:color w:val="000000" w:themeColor="text1"/>
          <w:sz w:val="28"/>
          <w:szCs w:val="28"/>
        </w:rPr>
      </w:pPr>
      <w:r w:rsidRPr="000236C3">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p w:rsidR="00E056D2" w:rsidRPr="000236C3" w:rsidRDefault="00E056D2" w:rsidP="00E056D2">
      <w:pPr>
        <w:pStyle w:val="ConsPlusNormal"/>
        <w:jc w:val="right"/>
        <w:rPr>
          <w:rFonts w:ascii="Times New Roman" w:hAnsi="Times New Roman" w:cs="Times New Roman"/>
          <w:color w:val="FF0000"/>
          <w:sz w:val="28"/>
          <w:szCs w:val="28"/>
        </w:rPr>
      </w:pPr>
    </w:p>
    <w:p w:rsidR="00E056D2" w:rsidRPr="000236C3" w:rsidRDefault="00E056D2" w:rsidP="00E056D2">
      <w:pPr>
        <w:pStyle w:val="ConsPlusNormal"/>
        <w:jc w:val="right"/>
        <w:outlineLvl w:val="1"/>
        <w:rPr>
          <w:rFonts w:ascii="Times New Roman" w:hAnsi="Times New Roman" w:cs="Times New Roman"/>
          <w:color w:val="FF0000"/>
          <w:sz w:val="28"/>
          <w:szCs w:val="28"/>
        </w:rPr>
      </w:pPr>
    </w:p>
    <w:tbl>
      <w:tblPr>
        <w:tblW w:w="969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41"/>
        <w:gridCol w:w="5690"/>
        <w:gridCol w:w="1789"/>
        <w:gridCol w:w="1677"/>
      </w:tblGrid>
      <w:tr w:rsidR="00E056D2" w:rsidRPr="000236C3" w:rsidTr="004816BF">
        <w:trPr>
          <w:trHeight w:val="401"/>
        </w:trPr>
        <w:tc>
          <w:tcPr>
            <w:tcW w:w="541" w:type="dxa"/>
            <w:shd w:val="clear" w:color="auto" w:fill="auto"/>
            <w:vAlign w:val="center"/>
          </w:tcPr>
          <w:p w:rsidR="00E056D2" w:rsidRPr="000236C3"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 w:name="_Hlk93415145"/>
            <w:r w:rsidRPr="000236C3">
              <w:rPr>
                <w:rFonts w:ascii="Times New Roman" w:eastAsia="Times New Roman" w:hAnsi="Times New Roman" w:cs="Times New Roman"/>
                <w:color w:val="000000" w:themeColor="text1"/>
                <w:sz w:val="28"/>
                <w:szCs w:val="28"/>
                <w:lang w:eastAsia="ru-RU"/>
              </w:rPr>
              <w:t>№</w:t>
            </w:r>
            <w:r w:rsidR="00871713" w:rsidRPr="000236C3">
              <w:rPr>
                <w:rFonts w:ascii="Times New Roman" w:eastAsia="Times New Roman" w:hAnsi="Times New Roman" w:cs="Times New Roman"/>
                <w:color w:val="000000" w:themeColor="text1"/>
                <w:sz w:val="28"/>
                <w:szCs w:val="28"/>
                <w:lang w:eastAsia="ru-RU"/>
              </w:rPr>
              <w:t xml:space="preserve"> </w:t>
            </w:r>
            <w:r w:rsidRPr="000236C3">
              <w:rPr>
                <w:rFonts w:ascii="Times New Roman" w:eastAsia="Times New Roman" w:hAnsi="Times New Roman" w:cs="Times New Roman"/>
                <w:color w:val="000000" w:themeColor="text1"/>
                <w:sz w:val="28"/>
                <w:szCs w:val="28"/>
                <w:lang w:eastAsia="ru-RU"/>
              </w:rPr>
              <w:br/>
              <w:t>п/п</w:t>
            </w:r>
          </w:p>
        </w:tc>
        <w:tc>
          <w:tcPr>
            <w:tcW w:w="5690" w:type="dxa"/>
            <w:shd w:val="clear" w:color="auto" w:fill="auto"/>
            <w:vAlign w:val="center"/>
          </w:tcPr>
          <w:p w:rsidR="00E056D2" w:rsidRPr="000236C3"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Наименование</w:t>
            </w:r>
          </w:p>
        </w:tc>
        <w:tc>
          <w:tcPr>
            <w:tcW w:w="1789" w:type="dxa"/>
            <w:shd w:val="clear" w:color="auto" w:fill="auto"/>
            <w:vAlign w:val="center"/>
          </w:tcPr>
          <w:p w:rsidR="00E056D2" w:rsidRPr="000236C3"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Единица измерения</w:t>
            </w:r>
          </w:p>
        </w:tc>
        <w:tc>
          <w:tcPr>
            <w:tcW w:w="1677" w:type="dxa"/>
            <w:shd w:val="clear" w:color="auto" w:fill="auto"/>
            <w:vAlign w:val="center"/>
          </w:tcPr>
          <w:p w:rsidR="00E056D2" w:rsidRPr="000236C3"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Количество изделий</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FC7788"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Брусья навесные на гимнастическую стенку</w:t>
            </w:r>
          </w:p>
        </w:tc>
        <w:tc>
          <w:tcPr>
            <w:tcW w:w="1789"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4</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FC7788"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Весы (до 150 кг)</w:t>
            </w:r>
          </w:p>
        </w:tc>
        <w:tc>
          <w:tcPr>
            <w:tcW w:w="1789"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FC7788"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Гантели (от 0,5 до 10 кг)</w:t>
            </w:r>
          </w:p>
        </w:tc>
        <w:tc>
          <w:tcPr>
            <w:tcW w:w="1789"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комплект</w:t>
            </w:r>
          </w:p>
        </w:tc>
        <w:tc>
          <w:tcPr>
            <w:tcW w:w="1677"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238"/>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FC7788"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Гонг боксерский</w:t>
            </w:r>
          </w:p>
        </w:tc>
        <w:tc>
          <w:tcPr>
            <w:tcW w:w="1789"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FC7788"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Гриф для штанги</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Груша боксерская набивная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3</w:t>
            </w:r>
          </w:p>
        </w:tc>
      </w:tr>
      <w:tr w:rsidR="00E056D2" w:rsidRPr="000236C3" w:rsidTr="004816BF">
        <w:trPr>
          <w:trHeight w:val="331"/>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Груша боксерская пневматическая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Груша на растяжках (вертикальная)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Зеркало настенное (1,6х2м)</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4</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канат</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Консоль для подвесных снарядов для трех элементов (усиленная)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Лапы боксерские</w:t>
            </w:r>
          </w:p>
        </w:tc>
        <w:tc>
          <w:tcPr>
            <w:tcW w:w="1789" w:type="dxa"/>
            <w:shd w:val="clear" w:color="auto" w:fill="auto"/>
            <w:vAlign w:val="center"/>
          </w:tcPr>
          <w:p w:rsidR="00E056D2" w:rsidRPr="000236C3" w:rsidRDefault="004816BF" w:rsidP="008B61A2">
            <w:pPr>
              <w:spacing w:after="0" w:line="240" w:lineRule="auto"/>
              <w:jc w:val="center"/>
              <w:rPr>
                <w:rFonts w:ascii="Times New Roman" w:hAnsi="Times New Roman" w:cs="Times New Roman"/>
                <w:color w:val="000000" w:themeColor="text1"/>
                <w:sz w:val="28"/>
                <w:szCs w:val="28"/>
                <w:lang w:eastAsia="ru-RU"/>
              </w:rPr>
            </w:pPr>
            <w:r w:rsidRPr="000236C3">
              <w:rPr>
                <w:rFonts w:ascii="Times New Roman" w:hAnsi="Times New Roman" w:cs="Times New Roman"/>
                <w:color w:val="000000" w:themeColor="text1"/>
                <w:sz w:val="28"/>
                <w:szCs w:val="28"/>
                <w:lang w:eastAsia="ru-RU"/>
              </w:rPr>
              <w:t>пар</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8</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Лапы для ног (</w:t>
            </w:r>
            <w:proofErr w:type="spellStart"/>
            <w:r w:rsidRPr="000236C3">
              <w:rPr>
                <w:rFonts w:ascii="Times New Roman" w:eastAsia="Times New Roman" w:hAnsi="Times New Roman" w:cs="Times New Roman"/>
                <w:color w:val="000000" w:themeColor="text1"/>
                <w:sz w:val="28"/>
                <w:szCs w:val="28"/>
                <w:lang w:eastAsia="ru-RU"/>
              </w:rPr>
              <w:t>пэды</w:t>
            </w:r>
            <w:proofErr w:type="spellEnd"/>
            <w:r w:rsidRPr="000236C3">
              <w:rPr>
                <w:rFonts w:ascii="Times New Roman" w:eastAsia="Times New Roman" w:hAnsi="Times New Roman" w:cs="Times New Roman"/>
                <w:color w:val="000000" w:themeColor="text1"/>
                <w:sz w:val="28"/>
                <w:szCs w:val="28"/>
                <w:lang w:eastAsia="ru-RU"/>
              </w:rPr>
              <w:t>)</w:t>
            </w:r>
          </w:p>
        </w:tc>
        <w:tc>
          <w:tcPr>
            <w:tcW w:w="1789" w:type="dxa"/>
            <w:shd w:val="clear" w:color="auto" w:fill="auto"/>
            <w:vAlign w:val="center"/>
          </w:tcPr>
          <w:p w:rsidR="00E056D2" w:rsidRPr="000236C3" w:rsidRDefault="004816BF" w:rsidP="008B61A2">
            <w:pPr>
              <w:spacing w:after="0" w:line="240" w:lineRule="auto"/>
              <w:jc w:val="center"/>
              <w:rPr>
                <w:rFonts w:ascii="Times New Roman" w:hAnsi="Times New Roman" w:cs="Times New Roman"/>
                <w:color w:val="000000" w:themeColor="text1"/>
                <w:sz w:val="28"/>
                <w:szCs w:val="28"/>
                <w:lang w:eastAsia="ru-RU"/>
              </w:rPr>
            </w:pPr>
            <w:r w:rsidRPr="000236C3">
              <w:rPr>
                <w:rFonts w:ascii="Times New Roman" w:hAnsi="Times New Roman" w:cs="Times New Roman"/>
                <w:color w:val="000000" w:themeColor="text1"/>
                <w:sz w:val="28"/>
                <w:szCs w:val="28"/>
                <w:lang w:eastAsia="ru-RU"/>
              </w:rPr>
              <w:t>пар</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8</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Лапа-хлопушка</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4</w:t>
            </w:r>
          </w:p>
        </w:tc>
      </w:tr>
      <w:tr w:rsidR="00E056D2" w:rsidRPr="000236C3" w:rsidTr="004816BF">
        <w:trPr>
          <w:trHeight w:val="331"/>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proofErr w:type="spellStart"/>
            <w:r w:rsidRPr="000236C3">
              <w:rPr>
                <w:rFonts w:ascii="Times New Roman" w:eastAsia="Times New Roman" w:hAnsi="Times New Roman" w:cs="Times New Roman"/>
                <w:color w:val="000000" w:themeColor="text1"/>
                <w:sz w:val="28"/>
                <w:szCs w:val="28"/>
                <w:lang w:eastAsia="ru-RU"/>
              </w:rPr>
              <w:t>Макивара</w:t>
            </w:r>
            <w:proofErr w:type="spellEnd"/>
            <w:r w:rsidRPr="000236C3">
              <w:rPr>
                <w:rFonts w:ascii="Times New Roman" w:eastAsia="Times New Roman" w:hAnsi="Times New Roman" w:cs="Times New Roman"/>
                <w:color w:val="000000" w:themeColor="text1"/>
                <w:sz w:val="28"/>
                <w:szCs w:val="28"/>
                <w:lang w:eastAsia="ru-RU"/>
              </w:rPr>
              <w:t xml:space="preserve"> мобильная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4</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proofErr w:type="spellStart"/>
            <w:r w:rsidRPr="000236C3">
              <w:rPr>
                <w:rFonts w:ascii="Times New Roman" w:eastAsia="Times New Roman" w:hAnsi="Times New Roman" w:cs="Times New Roman"/>
                <w:color w:val="000000" w:themeColor="text1"/>
                <w:sz w:val="28"/>
                <w:szCs w:val="28"/>
                <w:lang w:eastAsia="ru-RU"/>
              </w:rPr>
              <w:t>Макивара</w:t>
            </w:r>
            <w:proofErr w:type="spellEnd"/>
            <w:r w:rsidRPr="000236C3">
              <w:rPr>
                <w:rFonts w:ascii="Times New Roman" w:eastAsia="Times New Roman" w:hAnsi="Times New Roman" w:cs="Times New Roman"/>
                <w:color w:val="000000" w:themeColor="text1"/>
                <w:sz w:val="28"/>
                <w:szCs w:val="28"/>
                <w:lang w:eastAsia="ru-RU"/>
              </w:rPr>
              <w:t xml:space="preserve"> стационарная</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Манекен водоналивной</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Мешок боксерский (малый 20 кг, средний 40 кг, большой 70-90 кг.)</w:t>
            </w:r>
          </w:p>
        </w:tc>
        <w:tc>
          <w:tcPr>
            <w:tcW w:w="1789" w:type="dxa"/>
            <w:shd w:val="clear" w:color="auto" w:fill="auto"/>
            <w:vAlign w:val="center"/>
          </w:tcPr>
          <w:p w:rsidR="00E056D2" w:rsidRPr="000236C3" w:rsidRDefault="004816BF" w:rsidP="008B61A2">
            <w:pPr>
              <w:spacing w:after="0" w:line="240" w:lineRule="auto"/>
              <w:jc w:val="center"/>
              <w:rPr>
                <w:rFonts w:ascii="Times New Roman" w:hAnsi="Times New Roman" w:cs="Times New Roman"/>
                <w:color w:val="000000" w:themeColor="text1"/>
                <w:sz w:val="28"/>
                <w:szCs w:val="28"/>
                <w:lang w:eastAsia="ru-RU"/>
              </w:rPr>
            </w:pPr>
            <w:r w:rsidRPr="000236C3">
              <w:rPr>
                <w:rFonts w:ascii="Times New Roman" w:hAnsi="Times New Roman" w:cs="Times New Roman"/>
                <w:color w:val="000000" w:themeColor="text1"/>
                <w:sz w:val="28"/>
                <w:szCs w:val="28"/>
                <w:lang w:eastAsia="ru-RU"/>
              </w:rPr>
              <w:t>комплект</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3</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Мяч баскетбольный</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Мяч футбольный</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 xml:space="preserve">Мяч </w:t>
            </w:r>
            <w:proofErr w:type="spellStart"/>
            <w:r w:rsidRPr="000236C3">
              <w:rPr>
                <w:rFonts w:ascii="Times New Roman" w:eastAsia="Times New Roman" w:hAnsi="Times New Roman" w:cs="Times New Roman"/>
                <w:color w:val="000000" w:themeColor="text1"/>
                <w:sz w:val="28"/>
                <w:szCs w:val="28"/>
                <w:lang w:eastAsia="ru-RU"/>
              </w:rPr>
              <w:t>тенисный</w:t>
            </w:r>
            <w:proofErr w:type="spellEnd"/>
          </w:p>
        </w:tc>
        <w:tc>
          <w:tcPr>
            <w:tcW w:w="1789" w:type="dxa"/>
            <w:shd w:val="clear" w:color="auto" w:fill="auto"/>
            <w:vAlign w:val="center"/>
          </w:tcPr>
          <w:p w:rsidR="00E056D2" w:rsidRPr="000236C3" w:rsidRDefault="004816BF" w:rsidP="008B61A2">
            <w:pPr>
              <w:spacing w:after="0" w:line="240" w:lineRule="auto"/>
              <w:jc w:val="center"/>
              <w:rPr>
                <w:rFonts w:ascii="Times New Roman" w:hAnsi="Times New Roman" w:cs="Times New Roman"/>
                <w:color w:val="000000" w:themeColor="text1"/>
                <w:sz w:val="28"/>
                <w:szCs w:val="28"/>
                <w:lang w:eastAsia="ru-RU"/>
              </w:rPr>
            </w:pPr>
            <w:r w:rsidRPr="000236C3">
              <w:rPr>
                <w:rFonts w:ascii="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5</w:t>
            </w:r>
          </w:p>
        </w:tc>
      </w:tr>
      <w:tr w:rsidR="00E056D2" w:rsidRPr="000236C3" w:rsidTr="004816BF">
        <w:trPr>
          <w:trHeight w:val="331"/>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Мяч набивной (</w:t>
            </w:r>
            <w:proofErr w:type="spellStart"/>
            <w:r w:rsidRPr="000236C3">
              <w:rPr>
                <w:rFonts w:ascii="Times New Roman" w:eastAsia="Times New Roman" w:hAnsi="Times New Roman" w:cs="Times New Roman"/>
                <w:color w:val="000000" w:themeColor="text1"/>
                <w:sz w:val="28"/>
                <w:szCs w:val="28"/>
                <w:lang w:eastAsia="ru-RU"/>
              </w:rPr>
              <w:t>медицинбол</w:t>
            </w:r>
            <w:proofErr w:type="spellEnd"/>
            <w:r w:rsidRPr="000236C3">
              <w:rPr>
                <w:rFonts w:ascii="Times New Roman" w:eastAsia="Times New Roman" w:hAnsi="Times New Roman" w:cs="Times New Roman"/>
                <w:color w:val="000000" w:themeColor="text1"/>
                <w:sz w:val="28"/>
                <w:szCs w:val="28"/>
                <w:lang w:eastAsia="ru-RU"/>
              </w:rPr>
              <w:t>) (от 1 до 10 кг)</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комплект</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3</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4816BF"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Набор блинов для штанги (от 1,25 до 25 кг)</w:t>
            </w:r>
          </w:p>
        </w:tc>
        <w:tc>
          <w:tcPr>
            <w:tcW w:w="1789"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комплект</w:t>
            </w:r>
          </w:p>
        </w:tc>
        <w:tc>
          <w:tcPr>
            <w:tcW w:w="1677" w:type="dxa"/>
            <w:shd w:val="clear" w:color="auto" w:fill="auto"/>
            <w:vAlign w:val="center"/>
          </w:tcPr>
          <w:p w:rsidR="00E056D2" w:rsidRPr="000236C3" w:rsidRDefault="004816BF"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Напольное покрытие татами («буду-мат»)</w:t>
            </w:r>
          </w:p>
        </w:tc>
        <w:tc>
          <w:tcPr>
            <w:tcW w:w="1789"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комплект</w:t>
            </w:r>
          </w:p>
        </w:tc>
        <w:tc>
          <w:tcPr>
            <w:tcW w:w="1677"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Насос универсальный для накачивания спортивных мячей в комплекте с иглами</w:t>
            </w:r>
          </w:p>
        </w:tc>
        <w:tc>
          <w:tcPr>
            <w:tcW w:w="1789"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Подушка боксерская настенная</w:t>
            </w:r>
          </w:p>
        </w:tc>
        <w:tc>
          <w:tcPr>
            <w:tcW w:w="1789" w:type="dxa"/>
            <w:shd w:val="clear" w:color="auto" w:fill="auto"/>
            <w:vAlign w:val="center"/>
          </w:tcPr>
          <w:p w:rsidR="00E056D2" w:rsidRPr="000236C3" w:rsidRDefault="00D0624D" w:rsidP="008B61A2">
            <w:pPr>
              <w:spacing w:after="0" w:line="240" w:lineRule="auto"/>
              <w:jc w:val="center"/>
              <w:rPr>
                <w:rFonts w:ascii="Times New Roman" w:hAnsi="Times New Roman" w:cs="Times New Roman"/>
                <w:color w:val="000000" w:themeColor="text1"/>
                <w:sz w:val="28"/>
                <w:szCs w:val="28"/>
                <w:lang w:eastAsia="ru-RU"/>
              </w:rPr>
            </w:pPr>
            <w:r w:rsidRPr="000236C3">
              <w:rPr>
                <w:rFonts w:ascii="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4</w:t>
            </w:r>
          </w:p>
        </w:tc>
      </w:tr>
      <w:tr w:rsidR="00E056D2" w:rsidRPr="000236C3" w:rsidTr="004816BF">
        <w:trPr>
          <w:trHeight w:val="316"/>
        </w:trPr>
        <w:tc>
          <w:tcPr>
            <w:tcW w:w="541" w:type="dxa"/>
            <w:shd w:val="clear" w:color="auto" w:fill="auto"/>
            <w:vAlign w:val="center"/>
          </w:tcPr>
          <w:p w:rsidR="00E056D2" w:rsidRPr="000236C3"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E056D2"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Платформа для подвески боксерских груш</w:t>
            </w:r>
          </w:p>
        </w:tc>
        <w:tc>
          <w:tcPr>
            <w:tcW w:w="1789"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E056D2"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Ринг боксерский (6х6) на помосте (8х8)</w:t>
            </w:r>
          </w:p>
        </w:tc>
        <w:tc>
          <w:tcPr>
            <w:tcW w:w="1789"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комплект</w:t>
            </w:r>
          </w:p>
        </w:tc>
        <w:tc>
          <w:tcPr>
            <w:tcW w:w="1677"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6A3DB0" w:rsidRPr="000236C3" w:rsidTr="004816BF">
        <w:trPr>
          <w:trHeight w:val="331"/>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секундомер</w:t>
            </w:r>
          </w:p>
        </w:tc>
        <w:tc>
          <w:tcPr>
            <w:tcW w:w="1789"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Скамья атлетическая (регулируемая)</w:t>
            </w:r>
          </w:p>
        </w:tc>
        <w:tc>
          <w:tcPr>
            <w:tcW w:w="1789"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D0624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 xml:space="preserve">Скакалка гимнастическая </w:t>
            </w:r>
          </w:p>
        </w:tc>
        <w:tc>
          <w:tcPr>
            <w:tcW w:w="1789"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D0624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12</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Скамейка гимнастическая</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Стенд информационный</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Стенка гимнастическая</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3</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Таймер для зала спортивный</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Турник навесной на гимнастическую стенку</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3</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Урна-плевательница</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2</w:t>
            </w:r>
          </w:p>
        </w:tc>
      </w:tr>
      <w:tr w:rsidR="006A3DB0" w:rsidRPr="000236C3" w:rsidTr="004816BF">
        <w:trPr>
          <w:trHeight w:val="316"/>
        </w:trPr>
        <w:tc>
          <w:tcPr>
            <w:tcW w:w="541" w:type="dxa"/>
            <w:shd w:val="clear" w:color="auto" w:fill="auto"/>
            <w:vAlign w:val="center"/>
          </w:tcPr>
          <w:p w:rsidR="006A3DB0" w:rsidRPr="000236C3" w:rsidRDefault="006A3DB0"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690" w:type="dxa"/>
            <w:shd w:val="clear" w:color="auto" w:fill="auto"/>
            <w:vAlign w:val="center"/>
          </w:tcPr>
          <w:p w:rsidR="006A3DB0" w:rsidRPr="000236C3" w:rsidRDefault="004F50C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Экспандер кистевой</w:t>
            </w:r>
          </w:p>
        </w:tc>
        <w:tc>
          <w:tcPr>
            <w:tcW w:w="1789"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штук</w:t>
            </w:r>
          </w:p>
        </w:tc>
        <w:tc>
          <w:tcPr>
            <w:tcW w:w="1677" w:type="dxa"/>
            <w:shd w:val="clear" w:color="auto" w:fill="auto"/>
            <w:vAlign w:val="center"/>
          </w:tcPr>
          <w:p w:rsidR="006A3DB0" w:rsidRPr="000236C3" w:rsidRDefault="004F50C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0236C3">
              <w:rPr>
                <w:rFonts w:ascii="Times New Roman" w:eastAsia="Times New Roman" w:hAnsi="Times New Roman" w:cs="Times New Roman"/>
                <w:color w:val="000000" w:themeColor="text1"/>
                <w:sz w:val="28"/>
                <w:szCs w:val="28"/>
                <w:lang w:eastAsia="ru-RU"/>
              </w:rPr>
              <w:t>1</w:t>
            </w:r>
          </w:p>
        </w:tc>
      </w:tr>
    </w:tbl>
    <w:bookmarkEnd w:id="1"/>
    <w:p w:rsidR="00E54998" w:rsidRPr="000236C3" w:rsidRDefault="006A3DB0" w:rsidP="00E54998">
      <w:pPr>
        <w:pStyle w:val="a4"/>
        <w:spacing w:after="0"/>
        <w:ind w:left="1571"/>
        <w:jc w:val="right"/>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Таблица № 18</w:t>
      </w:r>
    </w:p>
    <w:p w:rsidR="00E056D2" w:rsidRPr="000236C3" w:rsidRDefault="00E54C6A" w:rsidP="00E54C6A">
      <w:pPr>
        <w:pStyle w:val="a4"/>
        <w:spacing w:after="0"/>
        <w:ind w:left="1571"/>
        <w:jc w:val="center"/>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Обеспечение спортивной экипировкой</w:t>
      </w:r>
    </w:p>
    <w:tbl>
      <w:tblPr>
        <w:tblW w:w="96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
        <w:gridCol w:w="2266"/>
        <w:gridCol w:w="1347"/>
        <w:gridCol w:w="1649"/>
        <w:gridCol w:w="823"/>
        <w:gridCol w:w="766"/>
        <w:gridCol w:w="1073"/>
        <w:gridCol w:w="1081"/>
      </w:tblGrid>
      <w:tr w:rsidR="006A3DB0" w:rsidRPr="000236C3" w:rsidTr="006A3DB0">
        <w:trPr>
          <w:trHeight w:val="379"/>
        </w:trPr>
        <w:tc>
          <w:tcPr>
            <w:tcW w:w="9637" w:type="dxa"/>
            <w:gridSpan w:val="8"/>
            <w:shd w:val="clear" w:color="auto" w:fill="auto"/>
            <w:vAlign w:val="center"/>
          </w:tcPr>
          <w:p w:rsidR="006A3DB0" w:rsidRPr="000236C3" w:rsidRDefault="006A3DB0" w:rsidP="008B61A2">
            <w:pPr>
              <w:pStyle w:val="ConsPlusNormal"/>
              <w:ind w:right="-109"/>
              <w:jc w:val="center"/>
              <w:outlineLvl w:val="1"/>
              <w:rPr>
                <w:rFonts w:ascii="Times New Roman" w:hAnsi="Times New Roman" w:cs="Times New Roman"/>
                <w:color w:val="000000" w:themeColor="text1"/>
                <w:sz w:val="22"/>
                <w:szCs w:val="22"/>
              </w:rPr>
            </w:pPr>
            <w:bookmarkStart w:id="2" w:name="_Hlk81211247"/>
            <w:r w:rsidRPr="000236C3">
              <w:rPr>
                <w:rFonts w:ascii="Times New Roman" w:hAnsi="Times New Roman" w:cs="Times New Roman"/>
                <w:color w:val="000000" w:themeColor="text1"/>
                <w:sz w:val="22"/>
                <w:szCs w:val="22"/>
              </w:rPr>
              <w:t>Спортивный инвентарь, передаваемый в индивидуальное пользование</w:t>
            </w:r>
          </w:p>
        </w:tc>
      </w:tr>
      <w:tr w:rsidR="006A3DB0" w:rsidRPr="000236C3" w:rsidTr="006A3DB0">
        <w:trPr>
          <w:cantSplit/>
          <w:trHeight w:val="198"/>
        </w:trPr>
        <w:tc>
          <w:tcPr>
            <w:tcW w:w="632" w:type="dxa"/>
            <w:vMerge w:val="restart"/>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eastAsia="Times New Roman" w:hAnsi="Times New Roman" w:cs="Times New Roman"/>
                <w:color w:val="000000" w:themeColor="text1"/>
              </w:rPr>
              <w:t>№</w:t>
            </w:r>
          </w:p>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п/п</w:t>
            </w:r>
          </w:p>
        </w:tc>
        <w:tc>
          <w:tcPr>
            <w:tcW w:w="2266" w:type="dxa"/>
            <w:vMerge w:val="restart"/>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bCs/>
                <w:color w:val="000000" w:themeColor="text1"/>
              </w:rPr>
            </w:pPr>
            <w:r w:rsidRPr="000236C3">
              <w:rPr>
                <w:rFonts w:ascii="Times New Roman" w:hAnsi="Times New Roman" w:cs="Times New Roman"/>
                <w:bCs/>
                <w:color w:val="000000" w:themeColor="text1"/>
              </w:rPr>
              <w:t>Наименование</w:t>
            </w:r>
          </w:p>
        </w:tc>
        <w:tc>
          <w:tcPr>
            <w:tcW w:w="1347" w:type="dxa"/>
            <w:vMerge w:val="restart"/>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bCs/>
                <w:color w:val="000000" w:themeColor="text1"/>
              </w:rPr>
            </w:pPr>
            <w:r w:rsidRPr="000236C3">
              <w:rPr>
                <w:rFonts w:ascii="Times New Roman" w:hAnsi="Times New Roman" w:cs="Times New Roman"/>
                <w:bCs/>
                <w:color w:val="000000" w:themeColor="text1"/>
              </w:rPr>
              <w:t>Единица измерения</w:t>
            </w:r>
          </w:p>
        </w:tc>
        <w:tc>
          <w:tcPr>
            <w:tcW w:w="1649" w:type="dxa"/>
            <w:vMerge w:val="restart"/>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bCs/>
                <w:color w:val="000000" w:themeColor="text1"/>
              </w:rPr>
            </w:pPr>
            <w:r w:rsidRPr="000236C3">
              <w:rPr>
                <w:rFonts w:ascii="Times New Roman" w:hAnsi="Times New Roman" w:cs="Times New Roman"/>
                <w:bCs/>
                <w:color w:val="000000" w:themeColor="text1"/>
              </w:rPr>
              <w:t>Расчетная единица</w:t>
            </w:r>
          </w:p>
        </w:tc>
        <w:tc>
          <w:tcPr>
            <w:tcW w:w="3743" w:type="dxa"/>
            <w:gridSpan w:val="4"/>
            <w:shd w:val="clear" w:color="auto" w:fill="auto"/>
            <w:vAlign w:val="center"/>
          </w:tcPr>
          <w:p w:rsidR="006A3DB0" w:rsidRPr="000236C3" w:rsidRDefault="006A3DB0" w:rsidP="008B61A2">
            <w:pPr>
              <w:tabs>
                <w:tab w:val="center" w:pos="4241"/>
              </w:tabs>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Этапы спортивной подготовки</w:t>
            </w:r>
          </w:p>
        </w:tc>
      </w:tr>
      <w:tr w:rsidR="006A3DB0" w:rsidRPr="000236C3" w:rsidTr="006A3DB0">
        <w:trPr>
          <w:cantSplit/>
          <w:trHeight w:val="702"/>
        </w:trPr>
        <w:tc>
          <w:tcPr>
            <w:tcW w:w="632"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2266" w:type="dxa"/>
            <w:vMerge/>
            <w:shd w:val="clear" w:color="auto" w:fill="auto"/>
          </w:tcPr>
          <w:p w:rsidR="006A3DB0" w:rsidRPr="000236C3" w:rsidRDefault="006A3DB0" w:rsidP="008B61A2">
            <w:pPr>
              <w:pStyle w:val="ConsPlusNonformat"/>
              <w:snapToGrid w:val="0"/>
              <w:ind w:right="-109"/>
              <w:jc w:val="center"/>
              <w:rPr>
                <w:rFonts w:ascii="Times New Roman" w:hAnsi="Times New Roman" w:cs="Times New Roman"/>
                <w:color w:val="000000" w:themeColor="text1"/>
                <w:sz w:val="22"/>
                <w:szCs w:val="22"/>
              </w:rPr>
            </w:pPr>
          </w:p>
        </w:tc>
        <w:tc>
          <w:tcPr>
            <w:tcW w:w="1347"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1649"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1589" w:type="dxa"/>
            <w:gridSpan w:val="2"/>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Этап начальной подготовки</w:t>
            </w:r>
          </w:p>
        </w:tc>
        <w:tc>
          <w:tcPr>
            <w:tcW w:w="2154" w:type="dxa"/>
            <w:gridSpan w:val="2"/>
            <w:shd w:val="clear" w:color="auto" w:fill="auto"/>
            <w:vAlign w:val="center"/>
          </w:tcPr>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Учебно-тренировочный этап</w:t>
            </w:r>
          </w:p>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(этап спортивной специализации)</w:t>
            </w:r>
          </w:p>
        </w:tc>
      </w:tr>
      <w:tr w:rsidR="006A3DB0" w:rsidRPr="000236C3" w:rsidTr="006A3DB0">
        <w:trPr>
          <w:cantSplit/>
          <w:trHeight w:val="1505"/>
        </w:trPr>
        <w:tc>
          <w:tcPr>
            <w:tcW w:w="632"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2266" w:type="dxa"/>
            <w:vMerge/>
            <w:shd w:val="clear" w:color="auto" w:fill="auto"/>
          </w:tcPr>
          <w:p w:rsidR="006A3DB0" w:rsidRPr="000236C3" w:rsidRDefault="006A3DB0" w:rsidP="008B61A2">
            <w:pPr>
              <w:pStyle w:val="ConsPlusNonformat"/>
              <w:snapToGrid w:val="0"/>
              <w:ind w:right="-109"/>
              <w:jc w:val="center"/>
              <w:rPr>
                <w:rFonts w:ascii="Times New Roman" w:hAnsi="Times New Roman" w:cs="Times New Roman"/>
                <w:color w:val="000000" w:themeColor="text1"/>
                <w:sz w:val="22"/>
                <w:szCs w:val="22"/>
              </w:rPr>
            </w:pPr>
          </w:p>
        </w:tc>
        <w:tc>
          <w:tcPr>
            <w:tcW w:w="1347"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1649" w:type="dxa"/>
            <w:vMerge/>
            <w:shd w:val="clear" w:color="auto" w:fill="auto"/>
          </w:tcPr>
          <w:p w:rsidR="006A3DB0" w:rsidRPr="000236C3" w:rsidRDefault="006A3DB0" w:rsidP="008B61A2">
            <w:pPr>
              <w:snapToGrid w:val="0"/>
              <w:spacing w:after="0" w:line="240" w:lineRule="auto"/>
              <w:ind w:right="-109"/>
              <w:jc w:val="center"/>
              <w:rPr>
                <w:rFonts w:ascii="Times New Roman" w:hAnsi="Times New Roman" w:cs="Times New Roman"/>
                <w:color w:val="000000" w:themeColor="text1"/>
              </w:rPr>
            </w:pPr>
          </w:p>
        </w:tc>
        <w:tc>
          <w:tcPr>
            <w:tcW w:w="823" w:type="dxa"/>
            <w:shd w:val="clear" w:color="auto" w:fill="auto"/>
            <w:textDirection w:val="btLr"/>
            <w:vAlign w:val="center"/>
          </w:tcPr>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количество</w:t>
            </w:r>
          </w:p>
        </w:tc>
        <w:tc>
          <w:tcPr>
            <w:tcW w:w="766" w:type="dxa"/>
            <w:shd w:val="clear" w:color="auto" w:fill="auto"/>
            <w:textDirection w:val="btLr"/>
            <w:vAlign w:val="center"/>
          </w:tcPr>
          <w:p w:rsidR="006A3DB0" w:rsidRPr="000236C3" w:rsidRDefault="006A3DB0" w:rsidP="006A3DB0">
            <w:pPr>
              <w:spacing w:after="0" w:line="240" w:lineRule="auto"/>
              <w:ind w:right="108"/>
              <w:jc w:val="center"/>
              <w:rPr>
                <w:rFonts w:ascii="Times New Roman" w:hAnsi="Times New Roman" w:cs="Times New Roman"/>
                <w:color w:val="000000" w:themeColor="text1"/>
              </w:rPr>
            </w:pPr>
            <w:r w:rsidRPr="000236C3">
              <w:rPr>
                <w:rFonts w:ascii="Times New Roman" w:hAnsi="Times New Roman" w:cs="Times New Roman"/>
                <w:color w:val="000000" w:themeColor="text1"/>
              </w:rPr>
              <w:t>срок эксплуатации (лет)</w:t>
            </w:r>
          </w:p>
        </w:tc>
        <w:tc>
          <w:tcPr>
            <w:tcW w:w="1073" w:type="dxa"/>
            <w:shd w:val="clear" w:color="auto" w:fill="auto"/>
            <w:textDirection w:val="btLr"/>
            <w:vAlign w:val="center"/>
          </w:tcPr>
          <w:p w:rsidR="006A3DB0" w:rsidRPr="000236C3" w:rsidRDefault="006A3DB0" w:rsidP="006A3DB0">
            <w:pPr>
              <w:spacing w:after="0" w:line="240" w:lineRule="auto"/>
              <w:ind w:right="108"/>
              <w:jc w:val="center"/>
              <w:rPr>
                <w:rFonts w:ascii="Times New Roman" w:hAnsi="Times New Roman" w:cs="Times New Roman"/>
                <w:color w:val="000000" w:themeColor="text1"/>
              </w:rPr>
            </w:pPr>
            <w:r w:rsidRPr="000236C3">
              <w:rPr>
                <w:rFonts w:ascii="Times New Roman" w:hAnsi="Times New Roman" w:cs="Times New Roman"/>
                <w:color w:val="000000" w:themeColor="text1"/>
              </w:rPr>
              <w:t>количество</w:t>
            </w:r>
          </w:p>
        </w:tc>
        <w:tc>
          <w:tcPr>
            <w:tcW w:w="1081" w:type="dxa"/>
            <w:shd w:val="clear" w:color="auto" w:fill="auto"/>
            <w:textDirection w:val="btLr"/>
            <w:vAlign w:val="center"/>
          </w:tcPr>
          <w:p w:rsidR="006A3DB0" w:rsidRPr="000236C3" w:rsidRDefault="006A3DB0" w:rsidP="008B61A2">
            <w:pPr>
              <w:spacing w:after="0" w:line="240" w:lineRule="auto"/>
              <w:ind w:right="-109"/>
              <w:jc w:val="center"/>
              <w:rPr>
                <w:rFonts w:ascii="Times New Roman" w:hAnsi="Times New Roman" w:cs="Times New Roman"/>
                <w:color w:val="000000" w:themeColor="text1"/>
              </w:rPr>
            </w:pPr>
            <w:r w:rsidRPr="000236C3">
              <w:rPr>
                <w:rFonts w:ascii="Times New Roman" w:hAnsi="Times New Roman" w:cs="Times New Roman"/>
                <w:color w:val="000000" w:themeColor="text1"/>
              </w:rPr>
              <w:t>срок эксплуатации (лет)</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260"/>
              <w:contextualSpacing/>
              <w:rPr>
                <w:color w:val="000000" w:themeColor="text1"/>
                <w:sz w:val="20"/>
                <w:szCs w:val="20"/>
              </w:rPr>
            </w:pPr>
            <w:r w:rsidRPr="000236C3">
              <w:rPr>
                <w:color w:val="000000" w:themeColor="text1"/>
                <w:sz w:val="20"/>
                <w:szCs w:val="20"/>
              </w:rPr>
              <w:t>Бинт эластичный для рук</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штук</w:t>
            </w:r>
          </w:p>
        </w:tc>
        <w:tc>
          <w:tcPr>
            <w:tcW w:w="1649" w:type="dxa"/>
            <w:shd w:val="clear" w:color="auto" w:fill="auto"/>
            <w:vAlign w:val="center"/>
          </w:tcPr>
          <w:p w:rsidR="006A3DB0" w:rsidRPr="000236C3" w:rsidRDefault="006A3DB0" w:rsidP="008B61A2">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2</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0,5</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260"/>
              <w:contextualSpacing/>
              <w:rPr>
                <w:color w:val="000000" w:themeColor="text1"/>
                <w:sz w:val="20"/>
                <w:szCs w:val="20"/>
                <w:lang w:eastAsia="en-US"/>
              </w:rPr>
            </w:pPr>
            <w:r w:rsidRPr="000236C3">
              <w:rPr>
                <w:color w:val="000000" w:themeColor="text1"/>
                <w:sz w:val="20"/>
                <w:szCs w:val="20"/>
                <w:lang w:eastAsia="en-US"/>
              </w:rPr>
              <w:t>Защитные протекторы для локтей красного и синего цветов</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пар</w:t>
            </w:r>
          </w:p>
        </w:tc>
        <w:tc>
          <w:tcPr>
            <w:tcW w:w="1649" w:type="dxa"/>
            <w:shd w:val="clear" w:color="auto" w:fill="auto"/>
            <w:vAlign w:val="center"/>
          </w:tcPr>
          <w:p w:rsidR="006A3DB0" w:rsidRPr="000236C3" w:rsidRDefault="006A3DB0" w:rsidP="008B61A2">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260"/>
              <w:contextualSpacing/>
              <w:rPr>
                <w:color w:val="000000" w:themeColor="text1"/>
                <w:sz w:val="20"/>
                <w:szCs w:val="20"/>
                <w:lang w:eastAsia="en-US"/>
              </w:rPr>
            </w:pPr>
            <w:r w:rsidRPr="000236C3">
              <w:rPr>
                <w:color w:val="000000" w:themeColor="text1"/>
                <w:sz w:val="20"/>
                <w:szCs w:val="20"/>
                <w:lang w:eastAsia="en-US"/>
              </w:rPr>
              <w:t>Защитные протекторы голень-стопа красного и синего цветов</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пар</w:t>
            </w:r>
          </w:p>
        </w:tc>
        <w:tc>
          <w:tcPr>
            <w:tcW w:w="1649" w:type="dxa"/>
            <w:shd w:val="clear" w:color="auto" w:fill="auto"/>
            <w:vAlign w:val="center"/>
          </w:tcPr>
          <w:p w:rsidR="006A3DB0" w:rsidRPr="000236C3" w:rsidRDefault="006A3DB0" w:rsidP="008B61A2">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260"/>
              <w:contextualSpacing/>
              <w:rPr>
                <w:color w:val="000000" w:themeColor="text1"/>
                <w:sz w:val="20"/>
                <w:szCs w:val="20"/>
                <w:lang w:eastAsia="en-US"/>
              </w:rPr>
            </w:pPr>
            <w:proofErr w:type="spellStart"/>
            <w:r w:rsidRPr="000236C3">
              <w:rPr>
                <w:color w:val="000000" w:themeColor="text1"/>
                <w:sz w:val="20"/>
                <w:szCs w:val="20"/>
                <w:lang w:eastAsia="en-US"/>
              </w:rPr>
              <w:t>кинезиотейп</w:t>
            </w:r>
            <w:proofErr w:type="spellEnd"/>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штук</w:t>
            </w:r>
          </w:p>
        </w:tc>
        <w:tc>
          <w:tcPr>
            <w:tcW w:w="1649" w:type="dxa"/>
            <w:shd w:val="clear" w:color="auto" w:fill="auto"/>
            <w:vAlign w:val="center"/>
          </w:tcPr>
          <w:p w:rsidR="006A3DB0" w:rsidRPr="000236C3" w:rsidRDefault="006A3DB0" w:rsidP="008B61A2">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обучающихся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2</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0,5</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34"/>
              <w:contextualSpacing/>
              <w:rPr>
                <w:color w:val="000000" w:themeColor="text1"/>
                <w:sz w:val="20"/>
                <w:szCs w:val="20"/>
                <w:lang w:eastAsia="en-US"/>
              </w:rPr>
            </w:pPr>
            <w:r w:rsidRPr="000236C3">
              <w:rPr>
                <w:color w:val="000000" w:themeColor="text1"/>
                <w:sz w:val="20"/>
                <w:szCs w:val="20"/>
                <w:lang w:eastAsia="en-US"/>
              </w:rPr>
              <w:t>Костюм ветрозащитный</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штук</w:t>
            </w:r>
          </w:p>
        </w:tc>
        <w:tc>
          <w:tcPr>
            <w:tcW w:w="1649" w:type="dxa"/>
            <w:shd w:val="clear" w:color="auto" w:fill="auto"/>
            <w:vAlign w:val="center"/>
          </w:tcPr>
          <w:p w:rsidR="006A3DB0" w:rsidRPr="000236C3" w:rsidRDefault="006A3DB0" w:rsidP="008B61A2">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обучающихся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34"/>
              <w:contextualSpacing/>
              <w:rPr>
                <w:color w:val="000000" w:themeColor="text1"/>
                <w:sz w:val="20"/>
                <w:szCs w:val="20"/>
                <w:lang w:eastAsia="en-US"/>
              </w:rPr>
            </w:pPr>
            <w:r w:rsidRPr="000236C3">
              <w:rPr>
                <w:color w:val="000000" w:themeColor="text1"/>
                <w:sz w:val="20"/>
                <w:szCs w:val="20"/>
                <w:lang w:eastAsia="en-US"/>
              </w:rPr>
              <w:t>Костюм спортивный</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штук</w:t>
            </w:r>
          </w:p>
        </w:tc>
        <w:tc>
          <w:tcPr>
            <w:tcW w:w="1649" w:type="dxa"/>
            <w:shd w:val="clear" w:color="auto" w:fill="auto"/>
            <w:vAlign w:val="center"/>
          </w:tcPr>
          <w:p w:rsidR="006A3DB0" w:rsidRPr="000236C3" w:rsidRDefault="006A3DB0" w:rsidP="00CF35B7">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 xml:space="preserve">На обучающихся </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EB68B6" w:rsidP="008B61A2">
            <w:pPr>
              <w:pStyle w:val="TableParagraph"/>
              <w:ind w:right="34"/>
              <w:contextualSpacing/>
              <w:rPr>
                <w:color w:val="000000" w:themeColor="text1"/>
                <w:sz w:val="20"/>
                <w:szCs w:val="20"/>
                <w:lang w:eastAsia="en-US"/>
              </w:rPr>
            </w:pPr>
            <w:r w:rsidRPr="000236C3">
              <w:rPr>
                <w:color w:val="000000" w:themeColor="text1"/>
                <w:sz w:val="20"/>
                <w:szCs w:val="20"/>
                <w:lang w:eastAsia="en-US"/>
              </w:rPr>
              <w:t>Кроссовки легкоатлетический</w:t>
            </w:r>
          </w:p>
        </w:tc>
        <w:tc>
          <w:tcPr>
            <w:tcW w:w="1347" w:type="dxa"/>
            <w:shd w:val="clear" w:color="auto" w:fill="auto"/>
            <w:vAlign w:val="center"/>
          </w:tcPr>
          <w:p w:rsidR="006A3DB0" w:rsidRPr="000236C3" w:rsidRDefault="00EB68B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пар</w:t>
            </w:r>
          </w:p>
        </w:tc>
        <w:tc>
          <w:tcPr>
            <w:tcW w:w="1649" w:type="dxa"/>
            <w:shd w:val="clear" w:color="auto" w:fill="auto"/>
            <w:vAlign w:val="center"/>
          </w:tcPr>
          <w:p w:rsidR="006A3DB0" w:rsidRPr="000236C3" w:rsidRDefault="006A3DB0" w:rsidP="00CF35B7">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EB68B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CD35C6" w:rsidP="008B61A2">
            <w:pPr>
              <w:pStyle w:val="TableParagraph"/>
              <w:ind w:right="34"/>
              <w:contextualSpacing/>
              <w:rPr>
                <w:color w:val="000000" w:themeColor="text1"/>
                <w:sz w:val="20"/>
                <w:szCs w:val="20"/>
                <w:lang w:eastAsia="en-US"/>
              </w:rPr>
            </w:pPr>
            <w:r w:rsidRPr="000236C3">
              <w:rPr>
                <w:color w:val="000000" w:themeColor="text1"/>
                <w:sz w:val="20"/>
                <w:szCs w:val="20"/>
                <w:lang w:eastAsia="en-US"/>
              </w:rPr>
              <w:t>Майки для тайского бокса красного и синего цветов</w:t>
            </w:r>
          </w:p>
        </w:tc>
        <w:tc>
          <w:tcPr>
            <w:tcW w:w="1347" w:type="dxa"/>
            <w:shd w:val="clear" w:color="auto" w:fill="auto"/>
            <w:vAlign w:val="center"/>
          </w:tcPr>
          <w:p w:rsidR="006A3DB0" w:rsidRPr="000236C3" w:rsidRDefault="00CD35C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пар</w:t>
            </w:r>
          </w:p>
        </w:tc>
        <w:tc>
          <w:tcPr>
            <w:tcW w:w="1649" w:type="dxa"/>
            <w:shd w:val="clear" w:color="auto" w:fill="auto"/>
            <w:vAlign w:val="center"/>
          </w:tcPr>
          <w:p w:rsidR="006A3DB0" w:rsidRPr="000236C3" w:rsidRDefault="006A3DB0" w:rsidP="00CF35B7">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2</w:t>
            </w:r>
          </w:p>
        </w:tc>
        <w:tc>
          <w:tcPr>
            <w:tcW w:w="1081"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r>
      <w:tr w:rsidR="006A3DB0" w:rsidRPr="000236C3" w:rsidTr="006A3DB0">
        <w:trPr>
          <w:trHeight w:val="15"/>
        </w:trPr>
        <w:tc>
          <w:tcPr>
            <w:tcW w:w="632" w:type="dxa"/>
            <w:shd w:val="clear" w:color="auto" w:fill="auto"/>
            <w:vAlign w:val="center"/>
          </w:tcPr>
          <w:p w:rsidR="006A3DB0" w:rsidRPr="000236C3" w:rsidRDefault="006A3DB0"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2266" w:type="dxa"/>
            <w:shd w:val="clear" w:color="auto" w:fill="auto"/>
            <w:vAlign w:val="center"/>
          </w:tcPr>
          <w:p w:rsidR="006A3DB0" w:rsidRPr="000236C3" w:rsidRDefault="00CD35C6" w:rsidP="008B61A2">
            <w:pPr>
              <w:pStyle w:val="TableParagraph"/>
              <w:ind w:right="34"/>
              <w:contextualSpacing/>
              <w:rPr>
                <w:color w:val="000000" w:themeColor="text1"/>
                <w:sz w:val="20"/>
                <w:szCs w:val="20"/>
                <w:lang w:eastAsia="en-US"/>
              </w:rPr>
            </w:pPr>
            <w:r w:rsidRPr="000236C3">
              <w:rPr>
                <w:color w:val="000000" w:themeColor="text1"/>
                <w:sz w:val="20"/>
                <w:szCs w:val="20"/>
                <w:lang w:eastAsia="en-US"/>
              </w:rPr>
              <w:t>Обод на голову («</w:t>
            </w:r>
            <w:proofErr w:type="spellStart"/>
            <w:r w:rsidRPr="000236C3">
              <w:rPr>
                <w:color w:val="000000" w:themeColor="text1"/>
                <w:sz w:val="20"/>
                <w:szCs w:val="20"/>
                <w:lang w:eastAsia="en-US"/>
              </w:rPr>
              <w:t>Монгкон</w:t>
            </w:r>
            <w:proofErr w:type="spellEnd"/>
            <w:r w:rsidRPr="000236C3">
              <w:rPr>
                <w:color w:val="000000" w:themeColor="text1"/>
                <w:sz w:val="20"/>
                <w:szCs w:val="20"/>
                <w:lang w:eastAsia="en-US"/>
              </w:rPr>
              <w:t>»</w:t>
            </w:r>
          </w:p>
        </w:tc>
        <w:tc>
          <w:tcPr>
            <w:tcW w:w="1347" w:type="dxa"/>
            <w:shd w:val="clear" w:color="auto" w:fill="auto"/>
            <w:vAlign w:val="center"/>
          </w:tcPr>
          <w:p w:rsidR="006A3DB0" w:rsidRPr="000236C3" w:rsidRDefault="00CD35C6" w:rsidP="008B61A2">
            <w:pPr>
              <w:pStyle w:val="TableParagraph"/>
              <w:ind w:right="34"/>
              <w:contextualSpacing/>
              <w:jc w:val="center"/>
              <w:rPr>
                <w:color w:val="000000" w:themeColor="text1"/>
                <w:sz w:val="20"/>
                <w:szCs w:val="20"/>
                <w:lang w:eastAsia="en-US"/>
              </w:rPr>
            </w:pPr>
            <w:r w:rsidRPr="000236C3">
              <w:rPr>
                <w:color w:val="000000" w:themeColor="text1"/>
                <w:sz w:val="20"/>
                <w:szCs w:val="20"/>
                <w:lang w:eastAsia="en-US"/>
              </w:rPr>
              <w:t>штук</w:t>
            </w:r>
          </w:p>
        </w:tc>
        <w:tc>
          <w:tcPr>
            <w:tcW w:w="1649" w:type="dxa"/>
            <w:shd w:val="clear" w:color="auto" w:fill="auto"/>
            <w:vAlign w:val="center"/>
          </w:tcPr>
          <w:p w:rsidR="006A3DB0" w:rsidRPr="000236C3" w:rsidRDefault="006A3DB0" w:rsidP="00CF35B7">
            <w:pPr>
              <w:pStyle w:val="TableParagraph"/>
              <w:ind w:left="-106" w:right="-109"/>
              <w:contextualSpacing/>
              <w:jc w:val="center"/>
              <w:rPr>
                <w:color w:val="000000" w:themeColor="text1"/>
                <w:sz w:val="20"/>
                <w:szCs w:val="20"/>
                <w:lang w:eastAsia="en-US"/>
              </w:rPr>
            </w:pPr>
            <w:r w:rsidRPr="000236C3">
              <w:rPr>
                <w:color w:val="000000" w:themeColor="text1"/>
                <w:sz w:val="20"/>
                <w:szCs w:val="20"/>
                <w:lang w:eastAsia="en-US"/>
              </w:rPr>
              <w:t>На обучающегося</w:t>
            </w:r>
          </w:p>
        </w:tc>
        <w:tc>
          <w:tcPr>
            <w:tcW w:w="823"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766"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w:t>
            </w:r>
          </w:p>
        </w:tc>
        <w:tc>
          <w:tcPr>
            <w:tcW w:w="1073"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1</w:t>
            </w:r>
          </w:p>
        </w:tc>
        <w:tc>
          <w:tcPr>
            <w:tcW w:w="1081" w:type="dxa"/>
            <w:shd w:val="clear" w:color="auto" w:fill="auto"/>
            <w:vAlign w:val="center"/>
          </w:tcPr>
          <w:p w:rsidR="006A3DB0" w:rsidRPr="000236C3" w:rsidRDefault="00CD35C6" w:rsidP="008B61A2">
            <w:pPr>
              <w:pStyle w:val="TableParagraph"/>
              <w:contextualSpacing/>
              <w:jc w:val="center"/>
              <w:rPr>
                <w:color w:val="000000" w:themeColor="text1"/>
                <w:sz w:val="20"/>
                <w:szCs w:val="20"/>
                <w:lang w:eastAsia="en-US"/>
              </w:rPr>
            </w:pPr>
            <w:r w:rsidRPr="000236C3">
              <w:rPr>
                <w:color w:val="000000" w:themeColor="text1"/>
                <w:sz w:val="20"/>
                <w:szCs w:val="20"/>
                <w:lang w:eastAsia="en-US"/>
              </w:rPr>
              <w:t>2</w:t>
            </w:r>
          </w:p>
        </w:tc>
      </w:tr>
    </w:tbl>
    <w:bookmarkEnd w:id="2"/>
    <w:p w:rsidR="008B61A2" w:rsidRPr="000236C3" w:rsidRDefault="006A3DB0" w:rsidP="006A3DB0">
      <w:pPr>
        <w:pStyle w:val="a4"/>
        <w:spacing w:after="0"/>
        <w:ind w:left="1571"/>
        <w:jc w:val="right"/>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Таблица № 19</w:t>
      </w:r>
    </w:p>
    <w:p w:rsidR="006A3DB0" w:rsidRPr="000236C3" w:rsidRDefault="006A3DB0" w:rsidP="00CF35B7">
      <w:pPr>
        <w:pStyle w:val="a4"/>
        <w:spacing w:after="0"/>
        <w:ind w:left="1571"/>
        <w:jc w:val="both"/>
        <w:rPr>
          <w:rFonts w:ascii="Times New Roman" w:hAnsi="Times New Roman" w:cs="Times New Roman"/>
          <w:color w:val="000000" w:themeColor="text1"/>
          <w:sz w:val="28"/>
          <w:szCs w:val="28"/>
        </w:rPr>
      </w:pPr>
      <w:r w:rsidRPr="000236C3">
        <w:rPr>
          <w:rFonts w:ascii="Times New Roman" w:hAnsi="Times New Roman" w:cs="Times New Roman"/>
          <w:color w:val="000000" w:themeColor="text1"/>
          <w:sz w:val="28"/>
          <w:szCs w:val="28"/>
        </w:rPr>
        <w:t>Обеспечение спортивной экипировкой</w:t>
      </w:r>
    </w:p>
    <w:tbl>
      <w:tblPr>
        <w:tblStyle w:val="a3"/>
        <w:tblW w:w="9646" w:type="dxa"/>
        <w:tblInd w:w="-5" w:type="dxa"/>
        <w:tblLook w:val="04A0" w:firstRow="1" w:lastRow="0" w:firstColumn="1" w:lastColumn="0" w:noHBand="0" w:noVBand="1"/>
      </w:tblPr>
      <w:tblGrid>
        <w:gridCol w:w="709"/>
        <w:gridCol w:w="5245"/>
        <w:gridCol w:w="1843"/>
        <w:gridCol w:w="1849"/>
      </w:tblGrid>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w:t>
            </w: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 xml:space="preserve">Наименование </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Единица измерения</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Количество изделий</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Защитные протекторы голень-стопа красного и синего цветов</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Пар</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Защитные протекторы для локтей красного и синего цветов</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Пар</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Нательный протектор (жилет) красного и синего цветов</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Штук</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36"/>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Перчатки боксерские красного и синего цветов</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Пар</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Перчатки боксерские снарядные</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Пар</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Протектор для груди женский</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Штук</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10</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Протектор-бандаж для паха мужской</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Штук</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Протектор-бандаж для паха женский</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Штук</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1</w:t>
            </w:r>
          </w:p>
        </w:tc>
      </w:tr>
      <w:tr w:rsidR="00774BAD" w:rsidRPr="000236C3" w:rsidTr="00774BAD">
        <w:trPr>
          <w:trHeight w:val="321"/>
        </w:trPr>
        <w:tc>
          <w:tcPr>
            <w:tcW w:w="70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p>
        </w:tc>
        <w:tc>
          <w:tcPr>
            <w:tcW w:w="5245"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Шлем для тайского бокса красного и синего цветов</w:t>
            </w:r>
          </w:p>
        </w:tc>
        <w:tc>
          <w:tcPr>
            <w:tcW w:w="1843"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штук</w:t>
            </w:r>
          </w:p>
        </w:tc>
        <w:tc>
          <w:tcPr>
            <w:tcW w:w="1849" w:type="dxa"/>
          </w:tcPr>
          <w:p w:rsidR="00774BAD" w:rsidRPr="000236C3" w:rsidRDefault="00774BAD" w:rsidP="00774BAD">
            <w:pPr>
              <w:pStyle w:val="a4"/>
              <w:ind w:left="0"/>
              <w:jc w:val="both"/>
              <w:rPr>
                <w:rFonts w:ascii="Times New Roman" w:hAnsi="Times New Roman" w:cs="Times New Roman"/>
                <w:color w:val="000000" w:themeColor="text1"/>
                <w:sz w:val="24"/>
                <w:szCs w:val="24"/>
              </w:rPr>
            </w:pPr>
            <w:r w:rsidRPr="000236C3">
              <w:rPr>
                <w:rFonts w:ascii="Times New Roman" w:hAnsi="Times New Roman" w:cs="Times New Roman"/>
                <w:color w:val="000000" w:themeColor="text1"/>
                <w:sz w:val="24"/>
                <w:szCs w:val="24"/>
              </w:rPr>
              <w:t>2</w:t>
            </w:r>
          </w:p>
        </w:tc>
      </w:tr>
    </w:tbl>
    <w:p w:rsidR="006A3DB0" w:rsidRPr="000236C3" w:rsidRDefault="006A3DB0" w:rsidP="00CF35B7">
      <w:pPr>
        <w:pStyle w:val="a4"/>
        <w:spacing w:after="0"/>
        <w:ind w:left="1571"/>
        <w:jc w:val="both"/>
        <w:rPr>
          <w:rFonts w:ascii="Times New Roman" w:hAnsi="Times New Roman" w:cs="Times New Roman"/>
          <w:color w:val="FF0000"/>
          <w:sz w:val="28"/>
          <w:szCs w:val="28"/>
        </w:rPr>
      </w:pPr>
    </w:p>
    <w:p w:rsidR="008B61A2" w:rsidRPr="000236C3" w:rsidRDefault="00673A76" w:rsidP="005C0F66">
      <w:pPr>
        <w:pStyle w:val="a4"/>
        <w:numPr>
          <w:ilvl w:val="0"/>
          <w:numId w:val="10"/>
        </w:numPr>
        <w:spacing w:after="0"/>
        <w:jc w:val="both"/>
        <w:rPr>
          <w:rFonts w:ascii="Times New Roman" w:hAnsi="Times New Roman" w:cs="Times New Roman"/>
          <w:b/>
          <w:sz w:val="28"/>
          <w:szCs w:val="28"/>
        </w:rPr>
      </w:pPr>
      <w:r w:rsidRPr="000236C3">
        <w:rPr>
          <w:rFonts w:ascii="Times New Roman" w:hAnsi="Times New Roman" w:cs="Times New Roman"/>
          <w:b/>
          <w:sz w:val="28"/>
          <w:szCs w:val="28"/>
        </w:rPr>
        <w:t>Кадровые условия реализации Программы: укомплектованность Детской школы педагогическими, руководящими и иными работниками</w:t>
      </w:r>
    </w:p>
    <w:p w:rsidR="00981348" w:rsidRPr="000236C3" w:rsidRDefault="00981348" w:rsidP="00981348">
      <w:pPr>
        <w:pStyle w:val="a4"/>
        <w:spacing w:after="0"/>
        <w:ind w:left="0" w:firstLine="993"/>
        <w:jc w:val="both"/>
        <w:rPr>
          <w:rFonts w:ascii="Times New Roman" w:hAnsi="Times New Roman" w:cs="Times New Roman"/>
          <w:sz w:val="28"/>
          <w:szCs w:val="28"/>
        </w:rPr>
      </w:pPr>
      <w:r w:rsidRPr="000236C3">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 xml:space="preserve">», а также на всех этапах спортивной подготовки </w:t>
      </w:r>
      <w:r w:rsidRPr="000236C3">
        <w:rPr>
          <w:rFonts w:ascii="Times New Roman" w:hAnsi="Times New Roman" w:cs="Times New Roman"/>
          <w:sz w:val="28"/>
          <w:szCs w:val="28"/>
        </w:rPr>
        <w:lastRenderedPageBreak/>
        <w:t>привлечения иных специалистов (при условии их одновременной работы с обучающимися).</w:t>
      </w:r>
    </w:p>
    <w:p w:rsidR="00981348" w:rsidRPr="000236C3" w:rsidRDefault="00981348" w:rsidP="00981348">
      <w:pPr>
        <w:pStyle w:val="ConsPlusNormal"/>
        <w:ind w:firstLine="709"/>
        <w:jc w:val="both"/>
        <w:rPr>
          <w:rFonts w:ascii="Times New Roman" w:hAnsi="Times New Roman" w:cs="Times New Roman"/>
          <w:sz w:val="28"/>
          <w:szCs w:val="28"/>
        </w:rPr>
      </w:pPr>
      <w:r w:rsidRPr="000236C3">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утвержденный приказом Минтруда</w:t>
      </w:r>
      <w:r w:rsidR="0056367C" w:rsidRPr="000236C3">
        <w:rPr>
          <w:rFonts w:ascii="Times New Roman" w:hAnsi="Times New Roman" w:cs="Times New Roman"/>
          <w:sz w:val="28"/>
          <w:szCs w:val="28"/>
        </w:rPr>
        <w:t xml:space="preserve"> </w:t>
      </w:r>
      <w:r w:rsidRPr="000236C3">
        <w:rPr>
          <w:rFonts w:ascii="Times New Roman" w:hAnsi="Times New Roman" w:cs="Times New Roman"/>
          <w:sz w:val="28"/>
          <w:szCs w:val="28"/>
        </w:rPr>
        <w:t>России</w:t>
      </w:r>
      <w:r w:rsidR="0056367C" w:rsidRPr="000236C3">
        <w:rPr>
          <w:rFonts w:ascii="Times New Roman" w:hAnsi="Times New Roman" w:cs="Times New Roman"/>
          <w:sz w:val="28"/>
          <w:szCs w:val="28"/>
        </w:rPr>
        <w:t xml:space="preserve"> </w:t>
      </w:r>
      <w:r w:rsidRPr="000236C3">
        <w:rPr>
          <w:rFonts w:ascii="Times New Roman" w:hAnsi="Times New Roman" w:cs="Times New Roman"/>
          <w:sz w:val="28"/>
          <w:szCs w:val="28"/>
        </w:rPr>
        <w:t xml:space="preserve">от 21.04.2022 № 237н (зарегистрирован Минюстом России 27.05.2022, регистрационный № 68615), </w:t>
      </w:r>
      <w:r w:rsidRPr="000236C3">
        <w:rPr>
          <w:rFonts w:ascii="Times New Roman" w:hAnsi="Times New Roman" w:cs="Times New Roman"/>
          <w:sz w:val="28"/>
          <w:szCs w:val="28"/>
          <w:lang w:eastAsia="ru-RU"/>
        </w:rPr>
        <w:t xml:space="preserve">профессиональным </w:t>
      </w:r>
      <w:hyperlink r:id="rId10" w:history="1">
        <w:r w:rsidRPr="000236C3">
          <w:rPr>
            <w:rFonts w:ascii="Times New Roman" w:hAnsi="Times New Roman" w:cs="Times New Roman"/>
            <w:color w:val="000000" w:themeColor="text1"/>
            <w:sz w:val="28"/>
            <w:szCs w:val="28"/>
            <w:lang w:eastAsia="ru-RU"/>
          </w:rPr>
          <w:t>стандартом</w:t>
        </w:r>
      </w:hyperlink>
      <w:r w:rsidRPr="000236C3">
        <w:rPr>
          <w:rFonts w:ascii="Times New Roman" w:hAnsi="Times New Roman" w:cs="Times New Roman"/>
          <w:color w:val="000000" w:themeColor="text1"/>
          <w:sz w:val="28"/>
          <w:szCs w:val="28"/>
          <w:lang w:eastAsia="ru-RU"/>
        </w:rPr>
        <w:t xml:space="preserve"> </w:t>
      </w:r>
      <w:r w:rsidRPr="000236C3">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0236C3">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0236C3">
        <w:rPr>
          <w:rFonts w:ascii="Times New Roman" w:hAnsi="Times New Roman" w:cs="Times New Roman"/>
          <w:sz w:val="28"/>
          <w:szCs w:val="28"/>
        </w:rPr>
        <w:t>Минздравсоцразвития</w:t>
      </w:r>
      <w:proofErr w:type="spellEnd"/>
      <w:r w:rsidRPr="000236C3">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981348" w:rsidRPr="000236C3" w:rsidRDefault="0056367C" w:rsidP="0056367C">
      <w:pPr>
        <w:pStyle w:val="ConsPlusNormal"/>
        <w:ind w:firstLine="709"/>
        <w:jc w:val="both"/>
        <w:rPr>
          <w:rFonts w:ascii="Times New Roman" w:hAnsi="Times New Roman" w:cs="Times New Roman"/>
          <w:sz w:val="28"/>
          <w:szCs w:val="28"/>
        </w:rPr>
      </w:pPr>
      <w:r w:rsidRPr="000236C3">
        <w:rPr>
          <w:rFonts w:ascii="Times New Roman" w:hAnsi="Times New Roman" w:cs="Times New Roman"/>
          <w:sz w:val="28"/>
          <w:szCs w:val="28"/>
        </w:rPr>
        <w:t>Непрерывность профессионального развития тренеров-преподавателей на дополнительное профессиональное образование по профилю педагогической деятельности не реже чем один раз в три года.</w:t>
      </w:r>
    </w:p>
    <w:p w:rsidR="00AB0316" w:rsidRPr="000236C3" w:rsidRDefault="00AB0316" w:rsidP="0056367C">
      <w:pPr>
        <w:pStyle w:val="ConsPlusNormal"/>
        <w:ind w:firstLine="709"/>
        <w:jc w:val="both"/>
        <w:rPr>
          <w:rFonts w:ascii="Times New Roman" w:hAnsi="Times New Roman" w:cs="Times New Roman"/>
          <w:sz w:val="28"/>
          <w:szCs w:val="28"/>
        </w:rPr>
      </w:pPr>
    </w:p>
    <w:p w:rsidR="000B43DB" w:rsidRPr="000236C3" w:rsidRDefault="000B43DB" w:rsidP="0056367C">
      <w:pPr>
        <w:pStyle w:val="ConsPlusNormal"/>
        <w:ind w:firstLine="709"/>
        <w:jc w:val="both"/>
        <w:rPr>
          <w:rFonts w:ascii="Times New Roman" w:hAnsi="Times New Roman" w:cs="Times New Roman"/>
          <w:sz w:val="28"/>
          <w:szCs w:val="28"/>
        </w:rPr>
      </w:pPr>
    </w:p>
    <w:p w:rsidR="00C53EE0" w:rsidRPr="000236C3" w:rsidRDefault="00C53EE0" w:rsidP="005C0F66">
      <w:pPr>
        <w:pStyle w:val="ConsPlusNormal"/>
        <w:numPr>
          <w:ilvl w:val="0"/>
          <w:numId w:val="10"/>
        </w:numPr>
        <w:jc w:val="both"/>
        <w:rPr>
          <w:rFonts w:ascii="Times New Roman" w:hAnsi="Times New Roman" w:cs="Times New Roman"/>
          <w:b/>
          <w:sz w:val="28"/>
          <w:szCs w:val="28"/>
        </w:rPr>
      </w:pPr>
      <w:r w:rsidRPr="000236C3">
        <w:rPr>
          <w:rFonts w:ascii="Times New Roman" w:hAnsi="Times New Roman" w:cs="Times New Roman"/>
          <w:b/>
          <w:sz w:val="28"/>
          <w:szCs w:val="28"/>
        </w:rPr>
        <w:t>Информационно-методические условия реализации Программы:</w:t>
      </w:r>
    </w:p>
    <w:p w:rsidR="00F96344" w:rsidRPr="000236C3" w:rsidRDefault="00F96344" w:rsidP="00F96344">
      <w:pPr>
        <w:pStyle w:val="ConsPlusNormal"/>
        <w:ind w:left="360"/>
        <w:jc w:val="both"/>
        <w:rPr>
          <w:rFonts w:ascii="Times New Roman" w:hAnsi="Times New Roman" w:cs="Times New Roman"/>
          <w:b/>
          <w:sz w:val="28"/>
          <w:szCs w:val="28"/>
        </w:rPr>
      </w:pPr>
      <w:r w:rsidRPr="000236C3">
        <w:rPr>
          <w:rFonts w:ascii="Times New Roman" w:hAnsi="Times New Roman" w:cs="Times New Roman"/>
          <w:b/>
          <w:sz w:val="28"/>
          <w:szCs w:val="28"/>
        </w:rPr>
        <w:t>Перечень нормативно-правовых актов</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Федеральный закон от 29.12.2012 № 273-ФЗ «Об образовании в Российской Федерации» (с изменениями и дополнениями);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 xml:space="preserve">Приказ </w:t>
      </w:r>
      <w:proofErr w:type="spellStart"/>
      <w:r w:rsidRPr="000236C3">
        <w:rPr>
          <w:rFonts w:ascii="Times New Roman" w:hAnsi="Times New Roman" w:cs="Times New Roman"/>
          <w:sz w:val="28"/>
          <w:szCs w:val="28"/>
        </w:rPr>
        <w:t>Минспорта</w:t>
      </w:r>
      <w:proofErr w:type="spellEnd"/>
      <w:r w:rsidRPr="000236C3">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 xml:space="preserve">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w:t>
      </w:r>
      <w:r w:rsidRPr="000236C3">
        <w:rPr>
          <w:rFonts w:ascii="Times New Roman" w:hAnsi="Times New Roman" w:cs="Times New Roman"/>
          <w:sz w:val="28"/>
          <w:szCs w:val="28"/>
        </w:rPr>
        <w:lastRenderedPageBreak/>
        <w:t>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 xml:space="preserve">Приказ </w:t>
      </w:r>
      <w:proofErr w:type="spellStart"/>
      <w:r w:rsidRPr="000236C3">
        <w:rPr>
          <w:rFonts w:ascii="Times New Roman" w:hAnsi="Times New Roman" w:cs="Times New Roman"/>
          <w:sz w:val="28"/>
          <w:szCs w:val="28"/>
        </w:rPr>
        <w:t>Минспорта</w:t>
      </w:r>
      <w:proofErr w:type="spellEnd"/>
      <w:r w:rsidRPr="000236C3">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 xml:space="preserve">Приказ </w:t>
      </w:r>
      <w:proofErr w:type="spellStart"/>
      <w:r w:rsidRPr="000236C3">
        <w:rPr>
          <w:rFonts w:ascii="Times New Roman" w:hAnsi="Times New Roman" w:cs="Times New Roman"/>
          <w:sz w:val="28"/>
          <w:szCs w:val="28"/>
        </w:rPr>
        <w:t>Минспорта</w:t>
      </w:r>
      <w:proofErr w:type="spellEnd"/>
      <w:r w:rsidRPr="000236C3">
        <w:rPr>
          <w:rFonts w:ascii="Times New Roman" w:hAnsi="Times New Roman" w:cs="Times New Roman"/>
          <w:sz w:val="28"/>
          <w:szCs w:val="28"/>
        </w:rPr>
        <w:t xml:space="preserve"> России от </w:t>
      </w:r>
      <w:r w:rsidR="00167AA1" w:rsidRPr="000236C3">
        <w:rPr>
          <w:rFonts w:ascii="Times New Roman" w:hAnsi="Times New Roman" w:cs="Times New Roman"/>
          <w:sz w:val="28"/>
          <w:szCs w:val="28"/>
        </w:rPr>
        <w:t>21</w:t>
      </w:r>
      <w:r w:rsidR="0085198C" w:rsidRPr="000236C3">
        <w:rPr>
          <w:rFonts w:ascii="Times New Roman" w:hAnsi="Times New Roman" w:cs="Times New Roman"/>
          <w:sz w:val="28"/>
          <w:szCs w:val="28"/>
        </w:rPr>
        <w:t>.</w:t>
      </w:r>
      <w:r w:rsidRPr="000236C3">
        <w:rPr>
          <w:rFonts w:ascii="Times New Roman" w:hAnsi="Times New Roman" w:cs="Times New Roman"/>
          <w:sz w:val="28"/>
          <w:szCs w:val="28"/>
        </w:rPr>
        <w:t xml:space="preserve">11.2022 № </w:t>
      </w:r>
      <w:r w:rsidR="00167AA1" w:rsidRPr="000236C3">
        <w:rPr>
          <w:rFonts w:ascii="Times New Roman" w:hAnsi="Times New Roman" w:cs="Times New Roman"/>
          <w:sz w:val="28"/>
          <w:szCs w:val="28"/>
        </w:rPr>
        <w:t>1033</w:t>
      </w:r>
      <w:r w:rsidRPr="000236C3">
        <w:rPr>
          <w:rFonts w:ascii="Times New Roman" w:hAnsi="Times New Roman" w:cs="Times New Roman"/>
          <w:sz w:val="28"/>
          <w:szCs w:val="28"/>
        </w:rPr>
        <w:t xml:space="preserve"> «Об утверждении федерального стандарта спортивной подготовки по виду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p w:rsidR="00F96344" w:rsidRPr="000236C3"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0236C3">
        <w:rPr>
          <w:rFonts w:ascii="Times New Roman" w:hAnsi="Times New Roman" w:cs="Times New Roman"/>
          <w:sz w:val="28"/>
          <w:szCs w:val="28"/>
        </w:rPr>
        <w:t xml:space="preserve">Приказ </w:t>
      </w:r>
      <w:proofErr w:type="spellStart"/>
      <w:r w:rsidRPr="000236C3">
        <w:rPr>
          <w:rFonts w:ascii="Times New Roman" w:hAnsi="Times New Roman" w:cs="Times New Roman"/>
          <w:sz w:val="28"/>
          <w:szCs w:val="28"/>
        </w:rPr>
        <w:t>Минспорта</w:t>
      </w:r>
      <w:proofErr w:type="spellEnd"/>
      <w:r w:rsidRPr="000236C3">
        <w:rPr>
          <w:rFonts w:ascii="Times New Roman" w:hAnsi="Times New Roman" w:cs="Times New Roman"/>
          <w:sz w:val="28"/>
          <w:szCs w:val="28"/>
        </w:rPr>
        <w:t xml:space="preserve"> России от </w:t>
      </w:r>
      <w:r w:rsidR="00167AA1" w:rsidRPr="000236C3">
        <w:rPr>
          <w:rFonts w:ascii="Times New Roman" w:hAnsi="Times New Roman" w:cs="Times New Roman"/>
          <w:sz w:val="28"/>
          <w:szCs w:val="28"/>
        </w:rPr>
        <w:t>14</w:t>
      </w:r>
      <w:r w:rsidRPr="000236C3">
        <w:rPr>
          <w:rFonts w:ascii="Times New Roman" w:hAnsi="Times New Roman" w:cs="Times New Roman"/>
          <w:sz w:val="28"/>
          <w:szCs w:val="28"/>
        </w:rPr>
        <w:t>.12.2022 № 1</w:t>
      </w:r>
      <w:r w:rsidR="00167AA1" w:rsidRPr="000236C3">
        <w:rPr>
          <w:rFonts w:ascii="Times New Roman" w:hAnsi="Times New Roman" w:cs="Times New Roman"/>
          <w:sz w:val="28"/>
          <w:szCs w:val="28"/>
        </w:rPr>
        <w:t>242</w:t>
      </w:r>
      <w:r w:rsidRPr="000236C3">
        <w:rPr>
          <w:rFonts w:ascii="Times New Roman" w:hAnsi="Times New Roman" w:cs="Times New Roman"/>
          <w:sz w:val="28"/>
          <w:szCs w:val="28"/>
        </w:rPr>
        <w:t xml:space="preserve"> «Об утверждении примерной дополнительной образовательной программы спортивной подготовки по виду спорта «</w:t>
      </w:r>
      <w:r w:rsidR="00D50475" w:rsidRPr="000236C3">
        <w:rPr>
          <w:rFonts w:ascii="Times New Roman" w:hAnsi="Times New Roman" w:cs="Times New Roman"/>
          <w:sz w:val="28"/>
          <w:szCs w:val="28"/>
        </w:rPr>
        <w:t>Тайский бокс</w:t>
      </w:r>
      <w:r w:rsidRPr="000236C3">
        <w:rPr>
          <w:rFonts w:ascii="Times New Roman" w:hAnsi="Times New Roman" w:cs="Times New Roman"/>
          <w:sz w:val="28"/>
          <w:szCs w:val="28"/>
        </w:rPr>
        <w:t>»;</w:t>
      </w:r>
    </w:p>
    <w:p w:rsidR="0085198C" w:rsidRPr="000236C3" w:rsidRDefault="0085198C" w:rsidP="0085198C">
      <w:pPr>
        <w:pStyle w:val="a4"/>
        <w:spacing w:after="0" w:line="240" w:lineRule="auto"/>
        <w:ind w:left="142"/>
        <w:jc w:val="both"/>
        <w:rPr>
          <w:rFonts w:ascii="Times New Roman" w:hAnsi="Times New Roman" w:cs="Times New Roman"/>
          <w:sz w:val="28"/>
          <w:szCs w:val="28"/>
        </w:rPr>
      </w:pPr>
      <w:r w:rsidRPr="000236C3">
        <w:rPr>
          <w:rFonts w:ascii="Times New Roman" w:hAnsi="Times New Roman" w:cs="Times New Roman"/>
          <w:b/>
          <w:sz w:val="28"/>
          <w:szCs w:val="28"/>
        </w:rPr>
        <w:t>Список литературных источников</w:t>
      </w:r>
      <w:r w:rsidRPr="000236C3">
        <w:rPr>
          <w:rFonts w:ascii="Times New Roman" w:hAnsi="Times New Roman" w:cs="Times New Roman"/>
          <w:sz w:val="28"/>
          <w:szCs w:val="28"/>
        </w:rPr>
        <w:t>:</w:t>
      </w:r>
    </w:p>
    <w:p w:rsidR="00167AA1" w:rsidRPr="000236C3" w:rsidRDefault="00167AA1" w:rsidP="00167AA1">
      <w:pPr>
        <w:widowControl w:val="0"/>
        <w:numPr>
          <w:ilvl w:val="0"/>
          <w:numId w:val="40"/>
        </w:numPr>
        <w:tabs>
          <w:tab w:val="left" w:pos="1097"/>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Адаптация организма учащихся к физической нагрузкам [Текст]/ Под ред. А.Г. Хрипковой, М.В. Антроповой; Науч. - </w:t>
      </w:r>
      <w:proofErr w:type="spellStart"/>
      <w:r w:rsidRPr="000236C3">
        <w:rPr>
          <w:rFonts w:ascii="Times New Roman" w:hAnsi="Times New Roman" w:cs="Times New Roman"/>
          <w:sz w:val="28"/>
          <w:szCs w:val="28"/>
        </w:rPr>
        <w:t>исслед</w:t>
      </w:r>
      <w:proofErr w:type="spellEnd"/>
      <w:r w:rsidRPr="000236C3">
        <w:rPr>
          <w:rFonts w:ascii="Times New Roman" w:hAnsi="Times New Roman" w:cs="Times New Roman"/>
          <w:sz w:val="28"/>
          <w:szCs w:val="28"/>
        </w:rPr>
        <w:t xml:space="preserve">. ин-т физиологии АПН СССР. - М.: Педагогика, 1982.-240 с. - 10000 экз. - </w:t>
      </w:r>
      <w:r w:rsidRPr="000236C3">
        <w:rPr>
          <w:rFonts w:ascii="Times New Roman" w:hAnsi="Times New Roman" w:cs="Times New Roman"/>
          <w:sz w:val="28"/>
          <w:szCs w:val="28"/>
          <w:lang w:val="en-US" w:bidi="en-US"/>
        </w:rPr>
        <w:t>ISBN</w:t>
      </w:r>
      <w:r w:rsidRPr="000236C3">
        <w:rPr>
          <w:rFonts w:ascii="Times New Roman" w:hAnsi="Times New Roman" w:cs="Times New Roman"/>
          <w:sz w:val="28"/>
          <w:szCs w:val="28"/>
          <w:lang w:bidi="en-US"/>
        </w:rPr>
        <w:t xml:space="preserve"> </w:t>
      </w:r>
      <w:r w:rsidRPr="000236C3">
        <w:rPr>
          <w:rFonts w:ascii="Times New Roman" w:hAnsi="Times New Roman" w:cs="Times New Roman"/>
          <w:sz w:val="28"/>
          <w:szCs w:val="28"/>
        </w:rPr>
        <w:t>5-230-10656-5</w:t>
      </w:r>
    </w:p>
    <w:p w:rsidR="00167AA1" w:rsidRPr="000236C3" w:rsidRDefault="00167AA1" w:rsidP="00167AA1">
      <w:pPr>
        <w:widowControl w:val="0"/>
        <w:numPr>
          <w:ilvl w:val="0"/>
          <w:numId w:val="40"/>
        </w:numPr>
        <w:tabs>
          <w:tab w:val="left" w:pos="1097"/>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Атилов</w:t>
      </w:r>
      <w:proofErr w:type="spellEnd"/>
      <w:r w:rsidRPr="000236C3">
        <w:rPr>
          <w:rFonts w:ascii="Times New Roman" w:hAnsi="Times New Roman" w:cs="Times New Roman"/>
          <w:sz w:val="28"/>
          <w:szCs w:val="28"/>
        </w:rPr>
        <w:t xml:space="preserve"> А. А., Глебов Е.И. Кикбоксинг </w:t>
      </w:r>
      <w:proofErr w:type="spellStart"/>
      <w:r w:rsidRPr="000236C3">
        <w:rPr>
          <w:rFonts w:ascii="Times New Roman" w:hAnsi="Times New Roman" w:cs="Times New Roman"/>
          <w:sz w:val="28"/>
          <w:szCs w:val="28"/>
        </w:rPr>
        <w:t>лоу</w:t>
      </w:r>
      <w:proofErr w:type="spellEnd"/>
      <w:r w:rsidRPr="000236C3">
        <w:rPr>
          <w:rFonts w:ascii="Times New Roman" w:hAnsi="Times New Roman" w:cs="Times New Roman"/>
          <w:sz w:val="28"/>
          <w:szCs w:val="28"/>
        </w:rPr>
        <w:t xml:space="preserve"> - кик. Серия «Мастера боевых искусств». Ростов-на-Дону: «Феникс», 2002 г. - 560 с.</w:t>
      </w:r>
    </w:p>
    <w:p w:rsidR="00167AA1" w:rsidRPr="000236C3" w:rsidRDefault="00167AA1" w:rsidP="00167AA1">
      <w:pPr>
        <w:widowControl w:val="0"/>
        <w:numPr>
          <w:ilvl w:val="0"/>
          <w:numId w:val="40"/>
        </w:numPr>
        <w:tabs>
          <w:tab w:val="left" w:pos="1121"/>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Агашин Ф.К. Биомеханика ударных движений. - М.:</w:t>
      </w:r>
      <w:proofErr w:type="spellStart"/>
      <w:r w:rsidRPr="000236C3">
        <w:rPr>
          <w:rFonts w:ascii="Times New Roman" w:hAnsi="Times New Roman" w:cs="Times New Roman"/>
          <w:sz w:val="28"/>
          <w:szCs w:val="28"/>
        </w:rPr>
        <w:t>ФиС</w:t>
      </w:r>
      <w:proofErr w:type="spellEnd"/>
      <w:r w:rsidRPr="000236C3">
        <w:rPr>
          <w:rFonts w:ascii="Times New Roman" w:hAnsi="Times New Roman" w:cs="Times New Roman"/>
          <w:sz w:val="28"/>
          <w:szCs w:val="28"/>
        </w:rPr>
        <w:t>. 1977, с.207.</w:t>
      </w:r>
    </w:p>
    <w:p w:rsidR="00167AA1" w:rsidRPr="000236C3" w:rsidRDefault="00167AA1" w:rsidP="00167AA1">
      <w:pPr>
        <w:widowControl w:val="0"/>
        <w:numPr>
          <w:ilvl w:val="0"/>
          <w:numId w:val="40"/>
        </w:numPr>
        <w:tabs>
          <w:tab w:val="left" w:pos="1097"/>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Акопян А.О., Новиков А.А. Анализ - синтез спортивной деятельности как основной фактор совершенствования методики тренировки // Научные труды ВНИИФК за 1995 г. Т. 1. - М., 1996. - С. 21.-31.</w:t>
      </w:r>
    </w:p>
    <w:p w:rsidR="00167AA1" w:rsidRPr="000236C3" w:rsidRDefault="00167AA1" w:rsidP="00167AA1">
      <w:pPr>
        <w:widowControl w:val="0"/>
        <w:numPr>
          <w:ilvl w:val="0"/>
          <w:numId w:val="40"/>
        </w:numPr>
        <w:tabs>
          <w:tab w:val="left" w:pos="1097"/>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Булкин В.А. Основные </w:t>
      </w:r>
      <w:proofErr w:type="spellStart"/>
      <w:r w:rsidRPr="000236C3">
        <w:rPr>
          <w:rFonts w:ascii="Times New Roman" w:hAnsi="Times New Roman" w:cs="Times New Roman"/>
          <w:sz w:val="28"/>
          <w:szCs w:val="28"/>
        </w:rPr>
        <w:t>пон</w:t>
      </w:r>
      <w:proofErr w:type="spell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ятия</w:t>
      </w:r>
      <w:proofErr w:type="spellEnd"/>
      <w:r w:rsidRPr="000236C3">
        <w:rPr>
          <w:rFonts w:ascii="Times New Roman" w:hAnsi="Times New Roman" w:cs="Times New Roman"/>
          <w:sz w:val="28"/>
          <w:szCs w:val="28"/>
        </w:rPr>
        <w:t xml:space="preserve"> и термины физической культуры и спорта: Учебное пособие. - СПб.: </w:t>
      </w:r>
      <w:proofErr w:type="spellStart"/>
      <w:r w:rsidRPr="000236C3">
        <w:rPr>
          <w:rFonts w:ascii="Times New Roman" w:hAnsi="Times New Roman" w:cs="Times New Roman"/>
          <w:sz w:val="28"/>
          <w:szCs w:val="28"/>
        </w:rPr>
        <w:t>СПбГАФК</w:t>
      </w:r>
      <w:proofErr w:type="spellEnd"/>
      <w:r w:rsidRPr="000236C3">
        <w:rPr>
          <w:rFonts w:ascii="Times New Roman" w:hAnsi="Times New Roman" w:cs="Times New Roman"/>
          <w:sz w:val="28"/>
          <w:szCs w:val="28"/>
        </w:rPr>
        <w:t>, 1996. - 47 с.</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Верхошанский</w:t>
      </w:r>
      <w:proofErr w:type="spellEnd"/>
      <w:r w:rsidRPr="000236C3">
        <w:rPr>
          <w:rFonts w:ascii="Times New Roman" w:hAnsi="Times New Roman" w:cs="Times New Roman"/>
          <w:sz w:val="28"/>
          <w:szCs w:val="28"/>
        </w:rPr>
        <w:t xml:space="preserve"> Ю.В. Основы специальной физической подготовки спортсменов. - М.: Физкультура и спорт, 1988. - 331 с.</w:t>
      </w:r>
    </w:p>
    <w:p w:rsidR="00167AA1" w:rsidRPr="000236C3" w:rsidRDefault="00167AA1" w:rsidP="00167AA1">
      <w:pPr>
        <w:widowControl w:val="0"/>
        <w:numPr>
          <w:ilvl w:val="0"/>
          <w:numId w:val="40"/>
        </w:numPr>
        <w:tabs>
          <w:tab w:val="left" w:pos="1116"/>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Ващеховский</w:t>
      </w:r>
      <w:proofErr w:type="spellEnd"/>
      <w:r w:rsidRPr="000236C3">
        <w:rPr>
          <w:rFonts w:ascii="Times New Roman" w:hAnsi="Times New Roman" w:cs="Times New Roman"/>
          <w:sz w:val="28"/>
          <w:szCs w:val="28"/>
        </w:rPr>
        <w:t xml:space="preserve"> С.М. Книга тренера. - М.: </w:t>
      </w:r>
      <w:proofErr w:type="spellStart"/>
      <w:r w:rsidRPr="000236C3">
        <w:rPr>
          <w:rFonts w:ascii="Times New Roman" w:hAnsi="Times New Roman" w:cs="Times New Roman"/>
          <w:sz w:val="28"/>
          <w:szCs w:val="28"/>
        </w:rPr>
        <w:t>ФиС</w:t>
      </w:r>
      <w:proofErr w:type="spellEnd"/>
      <w:r w:rsidRPr="000236C3">
        <w:rPr>
          <w:rFonts w:ascii="Times New Roman" w:hAnsi="Times New Roman" w:cs="Times New Roman"/>
          <w:sz w:val="28"/>
          <w:szCs w:val="28"/>
        </w:rPr>
        <w:t>, 1971. - 312 с.</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Головихин</w:t>
      </w:r>
      <w:proofErr w:type="spellEnd"/>
      <w:r w:rsidRPr="000236C3">
        <w:rPr>
          <w:rFonts w:ascii="Times New Roman" w:hAnsi="Times New Roman" w:cs="Times New Roman"/>
          <w:sz w:val="28"/>
          <w:szCs w:val="28"/>
        </w:rPr>
        <w:t xml:space="preserve"> Е.В., Степанов С.В. [Текст] «Организация </w:t>
      </w:r>
      <w:proofErr w:type="spellStart"/>
      <w:r w:rsidRPr="000236C3">
        <w:rPr>
          <w:rFonts w:ascii="Times New Roman" w:hAnsi="Times New Roman" w:cs="Times New Roman"/>
          <w:sz w:val="28"/>
          <w:szCs w:val="28"/>
        </w:rPr>
        <w:t>Учебно</w:t>
      </w:r>
      <w:r w:rsidRPr="000236C3">
        <w:rPr>
          <w:rFonts w:ascii="Times New Roman" w:hAnsi="Times New Roman" w:cs="Times New Roman"/>
          <w:sz w:val="28"/>
          <w:szCs w:val="28"/>
        </w:rPr>
        <w:softHyphen/>
        <w:t>тренировочного</w:t>
      </w:r>
      <w:proofErr w:type="spellEnd"/>
      <w:r w:rsidRPr="000236C3">
        <w:rPr>
          <w:rFonts w:ascii="Times New Roman" w:hAnsi="Times New Roman" w:cs="Times New Roman"/>
          <w:sz w:val="28"/>
          <w:szCs w:val="28"/>
        </w:rPr>
        <w:t xml:space="preserve"> процесса в спортивных образовательных учреждениях», </w:t>
      </w:r>
      <w:proofErr w:type="spellStart"/>
      <w:r w:rsidRPr="000236C3">
        <w:rPr>
          <w:rFonts w:ascii="Times New Roman" w:hAnsi="Times New Roman" w:cs="Times New Roman"/>
          <w:sz w:val="28"/>
          <w:szCs w:val="28"/>
        </w:rPr>
        <w:t>Учебно</w:t>
      </w:r>
      <w:r w:rsidRPr="000236C3">
        <w:rPr>
          <w:rFonts w:ascii="Times New Roman" w:hAnsi="Times New Roman" w:cs="Times New Roman"/>
          <w:sz w:val="28"/>
          <w:szCs w:val="28"/>
        </w:rPr>
        <w:softHyphen/>
        <w:t>методическое</w:t>
      </w:r>
      <w:proofErr w:type="spellEnd"/>
      <w:r w:rsidRPr="000236C3">
        <w:rPr>
          <w:rFonts w:ascii="Times New Roman" w:hAnsi="Times New Roman" w:cs="Times New Roman"/>
          <w:sz w:val="28"/>
          <w:szCs w:val="28"/>
        </w:rPr>
        <w:t xml:space="preserve"> пособие, г. Ульяновск, изд-во Беркут, 134 с.</w:t>
      </w:r>
    </w:p>
    <w:p w:rsidR="00167AA1" w:rsidRPr="000236C3" w:rsidRDefault="00167AA1" w:rsidP="00167AA1">
      <w:pPr>
        <w:widowControl w:val="0"/>
        <w:numPr>
          <w:ilvl w:val="0"/>
          <w:numId w:val="40"/>
        </w:numPr>
        <w:tabs>
          <w:tab w:val="left" w:pos="1097"/>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Заяшников</w:t>
      </w:r>
      <w:proofErr w:type="spellEnd"/>
      <w:r w:rsidRPr="000236C3">
        <w:rPr>
          <w:rFonts w:ascii="Times New Roman" w:hAnsi="Times New Roman" w:cs="Times New Roman"/>
          <w:sz w:val="28"/>
          <w:szCs w:val="28"/>
        </w:rPr>
        <w:t xml:space="preserve"> С.И. Тайский бокс. Учебно-методическое пособие.- 3-е изд., </w:t>
      </w:r>
      <w:proofErr w:type="spellStart"/>
      <w:r w:rsidRPr="000236C3">
        <w:rPr>
          <w:rFonts w:ascii="Times New Roman" w:hAnsi="Times New Roman" w:cs="Times New Roman"/>
          <w:sz w:val="28"/>
          <w:szCs w:val="28"/>
        </w:rPr>
        <w:t>испр</w:t>
      </w:r>
      <w:proofErr w:type="spellEnd"/>
      <w:r w:rsidRPr="000236C3">
        <w:rPr>
          <w:rFonts w:ascii="Times New Roman" w:hAnsi="Times New Roman" w:cs="Times New Roman"/>
          <w:sz w:val="28"/>
          <w:szCs w:val="28"/>
        </w:rPr>
        <w:t>. и доп. - М.: Терра-спорт, Олимпия Пресс, 2002. -272 с. 6 ил.</w:t>
      </w:r>
    </w:p>
    <w:p w:rsidR="00167AA1" w:rsidRPr="000236C3" w:rsidRDefault="00167AA1" w:rsidP="00167AA1">
      <w:pPr>
        <w:widowControl w:val="0"/>
        <w:numPr>
          <w:ilvl w:val="0"/>
          <w:numId w:val="40"/>
        </w:numPr>
        <w:tabs>
          <w:tab w:val="left" w:pos="1210"/>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Шехов</w:t>
      </w:r>
      <w:proofErr w:type="spellEnd"/>
      <w:r w:rsidRPr="000236C3">
        <w:rPr>
          <w:rFonts w:ascii="Times New Roman" w:hAnsi="Times New Roman" w:cs="Times New Roman"/>
          <w:sz w:val="28"/>
          <w:szCs w:val="28"/>
        </w:rPr>
        <w:t xml:space="preserve"> В.Г. Тайский бокс в свое удовольствие (Практическое пособие</w:t>
      </w:r>
      <w:proofErr w:type="gramStart"/>
      <w:r w:rsidRPr="000236C3">
        <w:rPr>
          <w:rFonts w:ascii="Times New Roman" w:hAnsi="Times New Roman" w:cs="Times New Roman"/>
          <w:sz w:val="28"/>
          <w:szCs w:val="28"/>
        </w:rPr>
        <w:t xml:space="preserve"> )</w:t>
      </w:r>
      <w:proofErr w:type="gramEnd"/>
      <w:r w:rsidRPr="000236C3">
        <w:rPr>
          <w:rFonts w:ascii="Times New Roman" w:hAnsi="Times New Roman" w:cs="Times New Roman"/>
          <w:sz w:val="28"/>
          <w:szCs w:val="28"/>
        </w:rPr>
        <w:t xml:space="preserve">/ Под </w:t>
      </w:r>
      <w:proofErr w:type="spellStart"/>
      <w:r w:rsidRPr="000236C3">
        <w:rPr>
          <w:rFonts w:ascii="Times New Roman" w:hAnsi="Times New Roman" w:cs="Times New Roman"/>
          <w:sz w:val="28"/>
          <w:szCs w:val="28"/>
        </w:rPr>
        <w:t>реед</w:t>
      </w:r>
      <w:proofErr w:type="spellEnd"/>
      <w:r w:rsidRPr="000236C3">
        <w:rPr>
          <w:rFonts w:ascii="Times New Roman" w:hAnsi="Times New Roman" w:cs="Times New Roman"/>
          <w:sz w:val="28"/>
          <w:szCs w:val="28"/>
        </w:rPr>
        <w:t>. А.Е. Тараса..-Мн.</w:t>
      </w:r>
      <w:proofErr w:type="gramStart"/>
      <w:r w:rsidRPr="000236C3">
        <w:rPr>
          <w:rFonts w:ascii="Times New Roman" w:hAnsi="Times New Roman" w:cs="Times New Roman"/>
          <w:sz w:val="28"/>
          <w:szCs w:val="28"/>
        </w:rPr>
        <w:t xml:space="preserve"> :</w:t>
      </w:r>
      <w:proofErr w:type="gramEnd"/>
      <w:r w:rsidRPr="000236C3">
        <w:rPr>
          <w:rFonts w:ascii="Times New Roman" w:hAnsi="Times New Roman" w:cs="Times New Roman"/>
          <w:sz w:val="28"/>
          <w:szCs w:val="28"/>
        </w:rPr>
        <w:t xml:space="preserve"> </w:t>
      </w:r>
      <w:proofErr w:type="spellStart"/>
      <w:r w:rsidRPr="000236C3">
        <w:rPr>
          <w:rFonts w:ascii="Times New Roman" w:hAnsi="Times New Roman" w:cs="Times New Roman"/>
          <w:sz w:val="28"/>
          <w:szCs w:val="28"/>
        </w:rPr>
        <w:t>Харвест</w:t>
      </w:r>
      <w:proofErr w:type="spellEnd"/>
      <w:r w:rsidRPr="000236C3">
        <w:rPr>
          <w:rFonts w:ascii="Times New Roman" w:hAnsi="Times New Roman" w:cs="Times New Roman"/>
          <w:sz w:val="28"/>
          <w:szCs w:val="28"/>
        </w:rPr>
        <w:t>, М.: АСТ, 2002.-384с.</w:t>
      </w:r>
      <w:r w:rsidR="00B52808">
        <w:rPr>
          <w:rFonts w:ascii="Times New Roman" w:hAnsi="Times New Roman" w:cs="Times New Roman"/>
          <w:sz w:val="28"/>
          <w:szCs w:val="28"/>
        </w:rPr>
        <w:t>62</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proofErr w:type="spellStart"/>
      <w:r w:rsidRPr="000236C3">
        <w:rPr>
          <w:rFonts w:ascii="Times New Roman" w:hAnsi="Times New Roman" w:cs="Times New Roman"/>
          <w:sz w:val="28"/>
          <w:szCs w:val="28"/>
        </w:rPr>
        <w:t>Камелитдинов</w:t>
      </w:r>
      <w:proofErr w:type="spellEnd"/>
      <w:r w:rsidRPr="000236C3">
        <w:rPr>
          <w:rFonts w:ascii="Times New Roman" w:hAnsi="Times New Roman" w:cs="Times New Roman"/>
          <w:sz w:val="28"/>
          <w:szCs w:val="28"/>
        </w:rPr>
        <w:t xml:space="preserve"> </w:t>
      </w:r>
      <w:r w:rsidRPr="000236C3">
        <w:rPr>
          <w:rFonts w:ascii="Times New Roman" w:hAnsi="Times New Roman" w:cs="Times New Roman"/>
          <w:sz w:val="28"/>
          <w:szCs w:val="28"/>
          <w:lang w:val="en-US" w:bidi="en-US"/>
        </w:rPr>
        <w:t>P</w:t>
      </w:r>
      <w:r w:rsidRPr="000236C3">
        <w:rPr>
          <w:rFonts w:ascii="Times New Roman" w:hAnsi="Times New Roman" w:cs="Times New Roman"/>
          <w:sz w:val="28"/>
          <w:szCs w:val="28"/>
          <w:lang w:bidi="en-US"/>
        </w:rPr>
        <w:t>.</w:t>
      </w:r>
      <w:r w:rsidRPr="000236C3">
        <w:rPr>
          <w:rFonts w:ascii="Times New Roman" w:hAnsi="Times New Roman" w:cs="Times New Roman"/>
          <w:sz w:val="28"/>
          <w:szCs w:val="28"/>
          <w:lang w:val="en-US" w:bidi="en-US"/>
        </w:rPr>
        <w:t>P</w:t>
      </w:r>
      <w:r w:rsidRPr="000236C3">
        <w:rPr>
          <w:rFonts w:ascii="Times New Roman" w:hAnsi="Times New Roman" w:cs="Times New Roman"/>
          <w:sz w:val="28"/>
          <w:szCs w:val="28"/>
          <w:lang w:bidi="en-US"/>
        </w:rPr>
        <w:t xml:space="preserve">. </w:t>
      </w:r>
      <w:r w:rsidRPr="000236C3">
        <w:rPr>
          <w:rFonts w:ascii="Times New Roman" w:hAnsi="Times New Roman" w:cs="Times New Roman"/>
          <w:sz w:val="28"/>
          <w:szCs w:val="28"/>
        </w:rPr>
        <w:t>Его Превосходительство Удар: Учебное пособие для начинающих тренеров и боксеров - разрядников. - М.: Изд. А и Б, 1998 г. 64.</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lastRenderedPageBreak/>
        <w:t>Матвеев ЛП. Теория и методика физической культуры // Учебник для институтов физ. Культуры. - М.: Физкультура и спорт, 1991. - 543 с.</w:t>
      </w:r>
    </w:p>
    <w:p w:rsidR="00167AA1" w:rsidRPr="000236C3" w:rsidRDefault="00167AA1" w:rsidP="00167AA1">
      <w:pPr>
        <w:widowControl w:val="0"/>
        <w:numPr>
          <w:ilvl w:val="0"/>
          <w:numId w:val="40"/>
        </w:numPr>
        <w:tabs>
          <w:tab w:val="left" w:pos="1206"/>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Назаренко М.В. Методика постановки техники ударов ногами в кикбоксинге. Учебно-методическое пособие/ СПб.: </w:t>
      </w:r>
      <w:proofErr w:type="spellStart"/>
      <w:r w:rsidRPr="000236C3">
        <w:rPr>
          <w:rFonts w:ascii="Times New Roman" w:hAnsi="Times New Roman" w:cs="Times New Roman"/>
          <w:sz w:val="28"/>
          <w:szCs w:val="28"/>
        </w:rPr>
        <w:t>СПбГАФК</w:t>
      </w:r>
      <w:proofErr w:type="spellEnd"/>
      <w:r w:rsidRPr="000236C3">
        <w:rPr>
          <w:rFonts w:ascii="Times New Roman" w:hAnsi="Times New Roman" w:cs="Times New Roman"/>
          <w:sz w:val="28"/>
          <w:szCs w:val="28"/>
        </w:rPr>
        <w:t xml:space="preserve"> им. П.Ф. Лесгафта. 2003.- 38 с.</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Озолин Н.Г. Настольная книга тренера: Наука побеждать. - М.: ООО «Издательство </w:t>
      </w:r>
      <w:proofErr w:type="spellStart"/>
      <w:r w:rsidRPr="000236C3">
        <w:rPr>
          <w:rFonts w:ascii="Times New Roman" w:hAnsi="Times New Roman" w:cs="Times New Roman"/>
          <w:sz w:val="28"/>
          <w:szCs w:val="28"/>
        </w:rPr>
        <w:t>Астрель</w:t>
      </w:r>
      <w:proofErr w:type="spellEnd"/>
      <w:r w:rsidRPr="000236C3">
        <w:rPr>
          <w:rFonts w:ascii="Times New Roman" w:hAnsi="Times New Roman" w:cs="Times New Roman"/>
          <w:sz w:val="28"/>
          <w:szCs w:val="28"/>
        </w:rPr>
        <w:t>», 2003. - 863 с. - (Профессия - тренер).</w:t>
      </w:r>
    </w:p>
    <w:p w:rsidR="00167AA1" w:rsidRPr="000236C3" w:rsidRDefault="00167AA1" w:rsidP="00167AA1">
      <w:pPr>
        <w:widowControl w:val="0"/>
        <w:numPr>
          <w:ilvl w:val="0"/>
          <w:numId w:val="40"/>
        </w:numPr>
        <w:tabs>
          <w:tab w:val="left" w:pos="1210"/>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Теория и методика физического воспитания [Текст]/Учебник в 2-х томах. Под ред. Т.Ю. </w:t>
      </w:r>
      <w:proofErr w:type="spellStart"/>
      <w:r w:rsidRPr="000236C3">
        <w:rPr>
          <w:rFonts w:ascii="Times New Roman" w:hAnsi="Times New Roman" w:cs="Times New Roman"/>
          <w:sz w:val="28"/>
          <w:szCs w:val="28"/>
        </w:rPr>
        <w:t>Круцевич</w:t>
      </w:r>
      <w:proofErr w:type="spellEnd"/>
      <w:r w:rsidRPr="000236C3">
        <w:rPr>
          <w:rFonts w:ascii="Times New Roman" w:hAnsi="Times New Roman" w:cs="Times New Roman"/>
          <w:sz w:val="28"/>
          <w:szCs w:val="28"/>
        </w:rPr>
        <w:t>; Национальный Университет физкультуры и спорта Украины</w:t>
      </w:r>
      <w:proofErr w:type="gramStart"/>
      <w:r w:rsidRPr="000236C3">
        <w:rPr>
          <w:rFonts w:ascii="Times New Roman" w:hAnsi="Times New Roman" w:cs="Times New Roman"/>
          <w:sz w:val="28"/>
          <w:szCs w:val="28"/>
        </w:rPr>
        <w:t xml:space="preserve">.: </w:t>
      </w:r>
      <w:proofErr w:type="gramEnd"/>
      <w:r w:rsidRPr="000236C3">
        <w:rPr>
          <w:rFonts w:ascii="Times New Roman" w:hAnsi="Times New Roman" w:cs="Times New Roman"/>
          <w:sz w:val="28"/>
          <w:szCs w:val="28"/>
        </w:rPr>
        <w:t>Киев.: изд-во Олимпийская литература; 2003.-423 с.</w:t>
      </w:r>
      <w:r w:rsidRPr="000236C3">
        <w:rPr>
          <w:rFonts w:ascii="Times New Roman" w:hAnsi="Times New Roman" w:cs="Times New Roman"/>
          <w:sz w:val="28"/>
          <w:szCs w:val="28"/>
          <w:lang w:bidi="en-US"/>
        </w:rPr>
        <w:t>-</w:t>
      </w:r>
      <w:r w:rsidRPr="000236C3">
        <w:rPr>
          <w:rFonts w:ascii="Times New Roman" w:hAnsi="Times New Roman" w:cs="Times New Roman"/>
          <w:sz w:val="28"/>
          <w:szCs w:val="28"/>
          <w:lang w:val="en-US" w:bidi="en-US"/>
        </w:rPr>
        <w:t>ISBN</w:t>
      </w:r>
      <w:r w:rsidRPr="000236C3">
        <w:rPr>
          <w:rFonts w:ascii="Times New Roman" w:hAnsi="Times New Roman" w:cs="Times New Roman"/>
          <w:sz w:val="28"/>
          <w:szCs w:val="28"/>
          <w:lang w:bidi="en-US"/>
        </w:rPr>
        <w:t xml:space="preserve"> </w:t>
      </w:r>
      <w:r w:rsidRPr="000236C3">
        <w:rPr>
          <w:rFonts w:ascii="Times New Roman" w:hAnsi="Times New Roman" w:cs="Times New Roman"/>
          <w:sz w:val="28"/>
          <w:szCs w:val="28"/>
        </w:rPr>
        <w:t>996-7133-59-1</w:t>
      </w:r>
    </w:p>
    <w:p w:rsidR="00167AA1" w:rsidRPr="000236C3" w:rsidRDefault="00167AA1" w:rsidP="00167AA1">
      <w:pPr>
        <w:widowControl w:val="0"/>
        <w:numPr>
          <w:ilvl w:val="0"/>
          <w:numId w:val="40"/>
        </w:numPr>
        <w:tabs>
          <w:tab w:val="left" w:pos="1234"/>
        </w:tabs>
        <w:spacing w:after="0" w:line="370" w:lineRule="exact"/>
        <w:ind w:firstLine="760"/>
        <w:jc w:val="both"/>
        <w:rPr>
          <w:rFonts w:ascii="Times New Roman" w:hAnsi="Times New Roman" w:cs="Times New Roman"/>
          <w:sz w:val="28"/>
          <w:szCs w:val="28"/>
        </w:rPr>
      </w:pPr>
      <w:r w:rsidRPr="000236C3">
        <w:rPr>
          <w:rFonts w:ascii="Times New Roman" w:hAnsi="Times New Roman" w:cs="Times New Roman"/>
          <w:sz w:val="28"/>
          <w:szCs w:val="28"/>
        </w:rPr>
        <w:t xml:space="preserve">Филимонов В.И., </w:t>
      </w:r>
      <w:proofErr w:type="spellStart"/>
      <w:r w:rsidRPr="000236C3">
        <w:rPr>
          <w:rFonts w:ascii="Times New Roman" w:hAnsi="Times New Roman" w:cs="Times New Roman"/>
          <w:sz w:val="28"/>
          <w:szCs w:val="28"/>
        </w:rPr>
        <w:t>Нигмедзянов</w:t>
      </w:r>
      <w:proofErr w:type="spellEnd"/>
      <w:r w:rsidRPr="000236C3">
        <w:rPr>
          <w:rFonts w:ascii="Times New Roman" w:hAnsi="Times New Roman" w:cs="Times New Roman"/>
          <w:sz w:val="28"/>
          <w:szCs w:val="28"/>
        </w:rPr>
        <w:t xml:space="preserve"> Р.А. Бокс, кикбоксинг, рукопашный бой (подготовка в контактных видах единоборств).- М.: «ИНСАН», 1999,- 416с.</w:t>
      </w:r>
    </w:p>
    <w:p w:rsidR="00167AA1" w:rsidRPr="000236C3" w:rsidRDefault="00167AA1" w:rsidP="00167AA1">
      <w:pPr>
        <w:widowControl w:val="0"/>
        <w:numPr>
          <w:ilvl w:val="0"/>
          <w:numId w:val="40"/>
        </w:numPr>
        <w:tabs>
          <w:tab w:val="left" w:pos="1227"/>
        </w:tabs>
        <w:spacing w:after="0" w:line="370" w:lineRule="exact"/>
        <w:ind w:firstLine="760"/>
        <w:rPr>
          <w:rFonts w:ascii="Times New Roman" w:hAnsi="Times New Roman" w:cs="Times New Roman"/>
          <w:sz w:val="28"/>
          <w:szCs w:val="28"/>
        </w:rPr>
      </w:pPr>
      <w:r w:rsidRPr="000236C3">
        <w:rPr>
          <w:rFonts w:ascii="Times New Roman" w:hAnsi="Times New Roman" w:cs="Times New Roman"/>
          <w:sz w:val="28"/>
          <w:szCs w:val="28"/>
        </w:rPr>
        <w:t>Юшков О.П. Совершенствование методики тренировки и комплексный контроль за подготовленностью спортсменов в видах единоборств. - М.:</w:t>
      </w:r>
    </w:p>
    <w:p w:rsidR="00167AA1" w:rsidRPr="000236C3" w:rsidRDefault="00167AA1" w:rsidP="00167AA1">
      <w:pPr>
        <w:spacing w:after="372"/>
        <w:jc w:val="both"/>
        <w:rPr>
          <w:rFonts w:ascii="Times New Roman" w:hAnsi="Times New Roman" w:cs="Times New Roman"/>
          <w:sz w:val="28"/>
          <w:szCs w:val="28"/>
        </w:rPr>
      </w:pPr>
      <w:r w:rsidRPr="000236C3">
        <w:rPr>
          <w:rFonts w:ascii="Times New Roman" w:hAnsi="Times New Roman" w:cs="Times New Roman"/>
          <w:sz w:val="28"/>
          <w:szCs w:val="28"/>
        </w:rPr>
        <w:t>МГИУ, 2001.- 40 с.</w:t>
      </w:r>
    </w:p>
    <w:p w:rsidR="0085198C" w:rsidRPr="000236C3" w:rsidRDefault="0085198C" w:rsidP="0085198C">
      <w:pPr>
        <w:pStyle w:val="a4"/>
        <w:spacing w:after="0" w:line="240" w:lineRule="auto"/>
        <w:ind w:left="851"/>
        <w:jc w:val="both"/>
        <w:rPr>
          <w:rFonts w:ascii="Times New Roman" w:hAnsi="Times New Roman" w:cs="Times New Roman"/>
          <w:b/>
          <w:sz w:val="28"/>
          <w:szCs w:val="28"/>
        </w:rPr>
      </w:pPr>
      <w:r w:rsidRPr="000236C3">
        <w:rPr>
          <w:rFonts w:ascii="Times New Roman" w:hAnsi="Times New Roman" w:cs="Times New Roman"/>
          <w:b/>
          <w:sz w:val="28"/>
          <w:szCs w:val="28"/>
        </w:rPr>
        <w:t>Интернет-ресурсы:</w:t>
      </w:r>
    </w:p>
    <w:p w:rsidR="00167AA1" w:rsidRPr="000236C3" w:rsidRDefault="00153251" w:rsidP="00167AA1">
      <w:pPr>
        <w:pStyle w:val="a4"/>
        <w:numPr>
          <w:ilvl w:val="6"/>
          <w:numId w:val="15"/>
        </w:numPr>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Федерация </w:t>
      </w:r>
      <w:r w:rsidR="00167AA1" w:rsidRPr="000236C3">
        <w:rPr>
          <w:rFonts w:ascii="Times New Roman" w:hAnsi="Times New Roman" w:cs="Times New Roman"/>
          <w:sz w:val="28"/>
          <w:szCs w:val="28"/>
        </w:rPr>
        <w:t>Тайского</w:t>
      </w:r>
      <w:r w:rsidR="00D50475" w:rsidRPr="000236C3">
        <w:rPr>
          <w:rFonts w:ascii="Times New Roman" w:hAnsi="Times New Roman" w:cs="Times New Roman"/>
          <w:sz w:val="28"/>
          <w:szCs w:val="28"/>
        </w:rPr>
        <w:t xml:space="preserve"> бокс</w:t>
      </w:r>
      <w:r w:rsidR="00167AA1" w:rsidRPr="000236C3">
        <w:rPr>
          <w:rFonts w:ascii="Times New Roman" w:hAnsi="Times New Roman" w:cs="Times New Roman"/>
          <w:sz w:val="28"/>
          <w:szCs w:val="28"/>
        </w:rPr>
        <w:t xml:space="preserve">а - </w:t>
      </w:r>
      <w:proofErr w:type="spellStart"/>
      <w:r w:rsidR="00167AA1" w:rsidRPr="000236C3">
        <w:rPr>
          <w:rFonts w:ascii="Times New Roman" w:hAnsi="Times New Roman" w:cs="Times New Roman"/>
          <w:sz w:val="28"/>
          <w:szCs w:val="28"/>
        </w:rPr>
        <w:t>муайтай</w:t>
      </w:r>
      <w:proofErr w:type="spellEnd"/>
      <w:r w:rsidRPr="000236C3">
        <w:rPr>
          <w:rFonts w:ascii="Times New Roman" w:hAnsi="Times New Roman" w:cs="Times New Roman"/>
          <w:sz w:val="28"/>
          <w:szCs w:val="28"/>
        </w:rPr>
        <w:t xml:space="preserve"> России </w:t>
      </w:r>
      <w:hyperlink r:id="rId11" w:history="1">
        <w:r w:rsidR="00167AA1" w:rsidRPr="000236C3">
          <w:rPr>
            <w:rStyle w:val="af5"/>
            <w:rFonts w:ascii="Times New Roman" w:hAnsi="Times New Roman" w:cs="Times New Roman"/>
          </w:rPr>
          <w:t>http://rmtf.ru/</w:t>
        </w:r>
      </w:hyperlink>
    </w:p>
    <w:p w:rsidR="00153251" w:rsidRPr="000236C3" w:rsidRDefault="00153251" w:rsidP="00167AA1">
      <w:pPr>
        <w:pStyle w:val="a4"/>
        <w:numPr>
          <w:ilvl w:val="6"/>
          <w:numId w:val="15"/>
        </w:numPr>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Министерство физической культуры и спорта Свердловской области </w:t>
      </w:r>
      <w:hyperlink r:id="rId12" w:history="1">
        <w:r w:rsidRPr="000236C3">
          <w:rPr>
            <w:rStyle w:val="af5"/>
            <w:rFonts w:ascii="Times New Roman" w:hAnsi="Times New Roman" w:cs="Times New Roman"/>
            <w:sz w:val="28"/>
            <w:szCs w:val="28"/>
          </w:rPr>
          <w:t>https://minsport.midural.ru/</w:t>
        </w:r>
      </w:hyperlink>
      <w:r w:rsidRPr="000236C3">
        <w:rPr>
          <w:rFonts w:ascii="Times New Roman" w:hAnsi="Times New Roman" w:cs="Times New Roman"/>
          <w:sz w:val="28"/>
          <w:szCs w:val="28"/>
        </w:rPr>
        <w:t xml:space="preserve"> </w:t>
      </w:r>
    </w:p>
    <w:p w:rsidR="00153251" w:rsidRPr="000236C3" w:rsidRDefault="00153251" w:rsidP="00153251">
      <w:pPr>
        <w:pStyle w:val="a4"/>
        <w:numPr>
          <w:ilvl w:val="6"/>
          <w:numId w:val="15"/>
        </w:numPr>
        <w:spacing w:after="0" w:line="240" w:lineRule="auto"/>
        <w:ind w:left="0" w:firstLine="851"/>
        <w:jc w:val="both"/>
        <w:rPr>
          <w:rFonts w:ascii="Times New Roman" w:hAnsi="Times New Roman" w:cs="Times New Roman"/>
          <w:sz w:val="28"/>
          <w:szCs w:val="28"/>
        </w:rPr>
      </w:pPr>
      <w:r w:rsidRPr="000236C3">
        <w:rPr>
          <w:rFonts w:ascii="Times New Roman" w:hAnsi="Times New Roman" w:cs="Times New Roman"/>
          <w:sz w:val="28"/>
          <w:szCs w:val="28"/>
        </w:rPr>
        <w:t xml:space="preserve">Министерство спорта Российской Федерации </w:t>
      </w:r>
      <w:hyperlink r:id="rId13" w:history="1">
        <w:r w:rsidRPr="000236C3">
          <w:rPr>
            <w:rStyle w:val="af5"/>
            <w:rFonts w:ascii="Times New Roman" w:hAnsi="Times New Roman" w:cs="Times New Roman"/>
            <w:sz w:val="28"/>
            <w:szCs w:val="28"/>
          </w:rPr>
          <w:t>https://minsport.gov.ru/</w:t>
        </w:r>
      </w:hyperlink>
      <w:r w:rsidRPr="000236C3">
        <w:rPr>
          <w:rFonts w:ascii="Times New Roman" w:hAnsi="Times New Roman" w:cs="Times New Roman"/>
          <w:sz w:val="28"/>
          <w:szCs w:val="28"/>
        </w:rPr>
        <w:t xml:space="preserve"> </w:t>
      </w:r>
    </w:p>
    <w:p w:rsidR="0085198C" w:rsidRPr="000236C3" w:rsidRDefault="0085198C" w:rsidP="00153251">
      <w:pPr>
        <w:pStyle w:val="a4"/>
        <w:spacing w:after="0" w:line="240" w:lineRule="auto"/>
        <w:ind w:left="5106"/>
        <w:jc w:val="both"/>
        <w:rPr>
          <w:rFonts w:ascii="Times New Roman" w:hAnsi="Times New Roman" w:cs="Times New Roman"/>
          <w:b/>
          <w:sz w:val="28"/>
          <w:szCs w:val="28"/>
        </w:rPr>
      </w:pPr>
    </w:p>
    <w:p w:rsidR="0085198C" w:rsidRPr="000236C3" w:rsidRDefault="0085198C" w:rsidP="0085198C">
      <w:pPr>
        <w:pStyle w:val="a4"/>
        <w:spacing w:after="0" w:line="240" w:lineRule="auto"/>
        <w:ind w:left="851"/>
        <w:jc w:val="both"/>
        <w:rPr>
          <w:rFonts w:ascii="Times New Roman" w:hAnsi="Times New Roman" w:cs="Times New Roman"/>
          <w:sz w:val="28"/>
          <w:szCs w:val="28"/>
        </w:rPr>
      </w:pPr>
    </w:p>
    <w:p w:rsidR="005C0F66" w:rsidRPr="000236C3" w:rsidRDefault="005C0F66" w:rsidP="005C0F66">
      <w:pPr>
        <w:pStyle w:val="ConsPlusNormal"/>
        <w:ind w:firstLine="851"/>
        <w:jc w:val="both"/>
        <w:rPr>
          <w:rFonts w:ascii="Times New Roman" w:hAnsi="Times New Roman" w:cs="Times New Roman"/>
          <w:b/>
          <w:sz w:val="28"/>
          <w:szCs w:val="28"/>
        </w:rPr>
      </w:pPr>
    </w:p>
    <w:sectPr w:rsidR="005C0F66" w:rsidRPr="000236C3" w:rsidSect="008654B3">
      <w:footerReference w:type="default" r:id="rId14"/>
      <w:pgSz w:w="11906" w:h="16838"/>
      <w:pgMar w:top="851" w:right="84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45" w:rsidRDefault="00732B45" w:rsidP="00333E03">
      <w:pPr>
        <w:spacing w:after="0" w:line="240" w:lineRule="auto"/>
      </w:pPr>
      <w:r>
        <w:separator/>
      </w:r>
    </w:p>
  </w:endnote>
  <w:endnote w:type="continuationSeparator" w:id="0">
    <w:p w:rsidR="00732B45" w:rsidRDefault="00732B45" w:rsidP="0033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StarSymbol">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56402"/>
      <w:docPartObj>
        <w:docPartGallery w:val="Page Numbers (Bottom of Page)"/>
        <w:docPartUnique/>
      </w:docPartObj>
    </w:sdtPr>
    <w:sdtEndPr/>
    <w:sdtContent>
      <w:p w:rsidR="00EB68B6" w:rsidRDefault="00EB68B6">
        <w:pPr>
          <w:pStyle w:val="af4"/>
          <w:jc w:val="center"/>
        </w:pPr>
        <w:r>
          <w:fldChar w:fldCharType="begin"/>
        </w:r>
        <w:r>
          <w:instrText>PAGE   \* MERGEFORMAT</w:instrText>
        </w:r>
        <w:r>
          <w:fldChar w:fldCharType="separate"/>
        </w:r>
        <w:r w:rsidR="00D76D8C">
          <w:rPr>
            <w:noProof/>
          </w:rPr>
          <w:t>51</w:t>
        </w:r>
        <w:r>
          <w:fldChar w:fldCharType="end"/>
        </w:r>
      </w:p>
    </w:sdtContent>
  </w:sdt>
  <w:p w:rsidR="00EB68B6" w:rsidRDefault="00EB68B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45" w:rsidRDefault="00732B45" w:rsidP="00333E03">
      <w:pPr>
        <w:spacing w:after="0" w:line="240" w:lineRule="auto"/>
      </w:pPr>
      <w:r>
        <w:separator/>
      </w:r>
    </w:p>
  </w:footnote>
  <w:footnote w:type="continuationSeparator" w:id="0">
    <w:p w:rsidR="00732B45" w:rsidRDefault="00732B45" w:rsidP="00333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9C2A84"/>
    <w:multiLevelType w:val="multilevel"/>
    <w:tmpl w:val="1AC8EBB4"/>
    <w:lvl w:ilvl="0">
      <w:start w:val="4"/>
      <w:numFmt w:val="decimal"/>
      <w:lvlText w:val="%1."/>
      <w:lvlJc w:val="left"/>
      <w:pPr>
        <w:ind w:left="720" w:hanging="360"/>
      </w:pPr>
      <w:rPr>
        <w:rFonts w:hint="default"/>
      </w:rPr>
    </w:lvl>
    <w:lvl w:ilvl="1">
      <w:start w:val="5"/>
      <w:numFmt w:val="decimal"/>
      <w:isLgl/>
      <w:lvlText w:val="%1.%2."/>
      <w:lvlJc w:val="left"/>
      <w:pPr>
        <w:ind w:left="1616" w:hanging="765"/>
      </w:pPr>
      <w:rPr>
        <w:rFonts w:hint="default"/>
      </w:rPr>
    </w:lvl>
    <w:lvl w:ilvl="2">
      <w:start w:val="1"/>
      <w:numFmt w:val="decimal"/>
      <w:isLgl/>
      <w:lvlText w:val="%1.%2.%3."/>
      <w:lvlJc w:val="left"/>
      <w:pPr>
        <w:ind w:left="2107" w:hanging="765"/>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06CE41BD"/>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C74E1"/>
    <w:multiLevelType w:val="hybridMultilevel"/>
    <w:tmpl w:val="B24A37D8"/>
    <w:lvl w:ilvl="0" w:tplc="A78C2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3052"/>
    <w:multiLevelType w:val="hybridMultilevel"/>
    <w:tmpl w:val="DC5A29BE"/>
    <w:lvl w:ilvl="0" w:tplc="E59E909A">
      <w:start w:val="1"/>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7">
    <w:nsid w:val="118A1C5B"/>
    <w:multiLevelType w:val="hybridMultilevel"/>
    <w:tmpl w:val="4AD074AA"/>
    <w:lvl w:ilvl="0" w:tplc="19203C5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E7D3B"/>
    <w:multiLevelType w:val="multilevel"/>
    <w:tmpl w:val="7914790E"/>
    <w:lvl w:ilvl="0">
      <w:start w:val="1"/>
      <w:numFmt w:val="decimal"/>
      <w:lvlText w:val="%1."/>
      <w:lvlJc w:val="left"/>
      <w:pPr>
        <w:ind w:left="72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nsid w:val="18064A09"/>
    <w:multiLevelType w:val="hybridMultilevel"/>
    <w:tmpl w:val="98A69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D1C2A"/>
    <w:multiLevelType w:val="multilevel"/>
    <w:tmpl w:val="0FF6C584"/>
    <w:lvl w:ilvl="0">
      <w:start w:val="1"/>
      <w:numFmt w:val="decimal"/>
      <w:lvlText w:val="%1."/>
      <w:lvlJc w:val="left"/>
      <w:pPr>
        <w:ind w:left="360" w:hanging="360"/>
      </w:pPr>
      <w:rPr>
        <w:rFonts w:hint="default"/>
      </w:rPr>
    </w:lvl>
    <w:lvl w:ilvl="1">
      <w:start w:val="2"/>
      <w:numFmt w:val="decimal"/>
      <w:isLgl/>
      <w:lvlText w:val="%1.%2."/>
      <w:lvlJc w:val="left"/>
      <w:pPr>
        <w:ind w:left="4832" w:hanging="720"/>
      </w:pPr>
      <w:rPr>
        <w:rFonts w:hint="default"/>
      </w:rPr>
    </w:lvl>
    <w:lvl w:ilvl="2">
      <w:start w:val="1"/>
      <w:numFmt w:val="decimal"/>
      <w:isLgl/>
      <w:lvlText w:val="%1.%2.%3."/>
      <w:lvlJc w:val="left"/>
      <w:pPr>
        <w:ind w:left="8944" w:hanging="720"/>
      </w:pPr>
      <w:rPr>
        <w:rFonts w:hint="default"/>
      </w:rPr>
    </w:lvl>
    <w:lvl w:ilvl="3">
      <w:start w:val="1"/>
      <w:numFmt w:val="decimal"/>
      <w:isLgl/>
      <w:lvlText w:val="%1.%2.%3.%4."/>
      <w:lvlJc w:val="left"/>
      <w:pPr>
        <w:ind w:left="13416" w:hanging="1080"/>
      </w:pPr>
      <w:rPr>
        <w:rFonts w:hint="default"/>
      </w:rPr>
    </w:lvl>
    <w:lvl w:ilvl="4">
      <w:start w:val="1"/>
      <w:numFmt w:val="decimal"/>
      <w:isLgl/>
      <w:lvlText w:val="%1.%2.%3.%4.%5."/>
      <w:lvlJc w:val="left"/>
      <w:pPr>
        <w:ind w:left="17528" w:hanging="1080"/>
      </w:pPr>
      <w:rPr>
        <w:rFonts w:hint="default"/>
      </w:rPr>
    </w:lvl>
    <w:lvl w:ilvl="5">
      <w:start w:val="1"/>
      <w:numFmt w:val="decimal"/>
      <w:isLgl/>
      <w:lvlText w:val="%1.%2.%3.%4.%5.%6."/>
      <w:lvlJc w:val="left"/>
      <w:pPr>
        <w:ind w:left="22000" w:hanging="1440"/>
      </w:pPr>
      <w:rPr>
        <w:rFonts w:hint="default"/>
      </w:rPr>
    </w:lvl>
    <w:lvl w:ilvl="6">
      <w:start w:val="1"/>
      <w:numFmt w:val="decimal"/>
      <w:isLgl/>
      <w:lvlText w:val="%1.%2.%3.%4.%5.%6.%7."/>
      <w:lvlJc w:val="left"/>
      <w:pPr>
        <w:ind w:left="26472" w:hanging="1800"/>
      </w:pPr>
      <w:rPr>
        <w:rFonts w:hint="default"/>
      </w:rPr>
    </w:lvl>
    <w:lvl w:ilvl="7">
      <w:start w:val="1"/>
      <w:numFmt w:val="decimal"/>
      <w:isLgl/>
      <w:lvlText w:val="%1.%2.%3.%4.%5.%6.%7.%8."/>
      <w:lvlJc w:val="left"/>
      <w:pPr>
        <w:ind w:left="30584" w:hanging="1800"/>
      </w:pPr>
      <w:rPr>
        <w:rFonts w:hint="default"/>
      </w:rPr>
    </w:lvl>
    <w:lvl w:ilvl="8">
      <w:start w:val="1"/>
      <w:numFmt w:val="decimal"/>
      <w:isLgl/>
      <w:lvlText w:val="%1.%2.%3.%4.%5.%6.%7.%8.%9."/>
      <w:lvlJc w:val="left"/>
      <w:pPr>
        <w:ind w:left="-30480" w:hanging="2160"/>
      </w:pPr>
      <w:rPr>
        <w:rFonts w:hint="default"/>
      </w:rPr>
    </w:lvl>
  </w:abstractNum>
  <w:abstractNum w:abstractNumId="11">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204BD"/>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927698F"/>
    <w:multiLevelType w:val="hybridMultilevel"/>
    <w:tmpl w:val="088A0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B80CE5"/>
    <w:multiLevelType w:val="hybridMultilevel"/>
    <w:tmpl w:val="D434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47167"/>
    <w:multiLevelType w:val="multilevel"/>
    <w:tmpl w:val="6EA2BFCC"/>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57176DC"/>
    <w:multiLevelType w:val="multilevel"/>
    <w:tmpl w:val="6DCA6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27314"/>
    <w:multiLevelType w:val="multilevel"/>
    <w:tmpl w:val="D8BE873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9">
    <w:nsid w:val="3AED5F7A"/>
    <w:multiLevelType w:val="hybridMultilevel"/>
    <w:tmpl w:val="A072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1B40DC"/>
    <w:multiLevelType w:val="hybridMultilevel"/>
    <w:tmpl w:val="44ACDB32"/>
    <w:lvl w:ilvl="0" w:tplc="A10E14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F793AB0"/>
    <w:multiLevelType w:val="hybridMultilevel"/>
    <w:tmpl w:val="7172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880D5D"/>
    <w:multiLevelType w:val="hybridMultilevel"/>
    <w:tmpl w:val="32125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9A05A8"/>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48187DEE"/>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CC14515"/>
    <w:multiLevelType w:val="multilevel"/>
    <w:tmpl w:val="FFD8B18A"/>
    <w:lvl w:ilvl="0">
      <w:start w:val="1"/>
      <w:numFmt w:val="decimal"/>
      <w:lvlText w:val="%1."/>
      <w:lvlJc w:val="left"/>
      <w:pPr>
        <w:ind w:left="928"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7">
    <w:nsid w:val="4CC67CEF"/>
    <w:multiLevelType w:val="hybridMultilevel"/>
    <w:tmpl w:val="737CD828"/>
    <w:lvl w:ilvl="0" w:tplc="24C4EB2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8">
    <w:nsid w:val="520124EF"/>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A1F74"/>
    <w:multiLevelType w:val="hybridMultilevel"/>
    <w:tmpl w:val="E4787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E30E18"/>
    <w:multiLevelType w:val="hybridMultilevel"/>
    <w:tmpl w:val="E3AA7C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E74D16"/>
    <w:multiLevelType w:val="hybridMultilevel"/>
    <w:tmpl w:val="43DA5402"/>
    <w:lvl w:ilvl="0" w:tplc="328C7D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67736107"/>
    <w:multiLevelType w:val="multilevel"/>
    <w:tmpl w:val="546AE860"/>
    <w:lvl w:ilvl="0">
      <w:start w:val="14"/>
      <w:numFmt w:val="decimal"/>
      <w:lvlText w:val="%1."/>
      <w:lvlJc w:val="left"/>
      <w:pPr>
        <w:ind w:left="735" w:hanging="375"/>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CE5888"/>
    <w:multiLevelType w:val="hybridMultilevel"/>
    <w:tmpl w:val="2C483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621570"/>
    <w:multiLevelType w:val="multilevel"/>
    <w:tmpl w:val="39C6E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0"/>
  </w:num>
  <w:num w:numId="4">
    <w:abstractNumId w:val="18"/>
  </w:num>
  <w:num w:numId="5">
    <w:abstractNumId w:val="29"/>
  </w:num>
  <w:num w:numId="6">
    <w:abstractNumId w:val="2"/>
  </w:num>
  <w:num w:numId="7">
    <w:abstractNumId w:val="22"/>
  </w:num>
  <w:num w:numId="8">
    <w:abstractNumId w:val="19"/>
  </w:num>
  <w:num w:numId="9">
    <w:abstractNumId w:val="1"/>
  </w:num>
  <w:num w:numId="10">
    <w:abstractNumId w:val="16"/>
  </w:num>
  <w:num w:numId="11">
    <w:abstractNumId w:val="24"/>
  </w:num>
  <w:num w:numId="12">
    <w:abstractNumId w:val="35"/>
  </w:num>
  <w:num w:numId="13">
    <w:abstractNumId w:val="25"/>
  </w:num>
  <w:num w:numId="14">
    <w:abstractNumId w:val="31"/>
  </w:num>
  <w:num w:numId="15">
    <w:abstractNumId w:val="34"/>
  </w:num>
  <w:num w:numId="16">
    <w:abstractNumId w:val="21"/>
  </w:num>
  <w:num w:numId="17">
    <w:abstractNumId w:val="32"/>
  </w:num>
  <w:num w:numId="18">
    <w:abstractNumId w:val="26"/>
  </w:num>
  <w:num w:numId="19">
    <w:abstractNumId w:val="9"/>
  </w:num>
  <w:num w:numId="20">
    <w:abstractNumId w:val="12"/>
  </w:num>
  <w:num w:numId="21">
    <w:abstractNumId w:val="0"/>
  </w:num>
  <w:num w:numId="22">
    <w:abstractNumId w:val="28"/>
  </w:num>
  <w:num w:numId="23">
    <w:abstractNumId w:val="6"/>
  </w:num>
  <w:num w:numId="24">
    <w:abstractNumId w:val="33"/>
  </w:num>
  <w:num w:numId="25">
    <w:abstractNumId w:val="15"/>
  </w:num>
  <w:num w:numId="26">
    <w:abstractNumId w:val="4"/>
  </w:num>
  <w:num w:numId="27">
    <w:abstractNumId w:val="27"/>
  </w:num>
  <w:num w:numId="28">
    <w:abstractNumId w:val="38"/>
  </w:num>
  <w:num w:numId="29">
    <w:abstractNumId w:val="11"/>
  </w:num>
  <w:num w:numId="30">
    <w:abstractNumId w:val="5"/>
  </w:num>
  <w:num w:numId="31">
    <w:abstractNumId w:val="36"/>
  </w:num>
  <w:num w:numId="32">
    <w:abstractNumId w:val="3"/>
  </w:num>
  <w:num w:numId="33">
    <w:abstractNumId w:val="37"/>
  </w:num>
  <w:num w:numId="34">
    <w:abstractNumId w:val="20"/>
  </w:num>
  <w:num w:numId="35">
    <w:abstractNumId w:val="7"/>
  </w:num>
  <w:num w:numId="36">
    <w:abstractNumId w:val="13"/>
  </w:num>
  <w:num w:numId="37">
    <w:abstractNumId w:val="17"/>
  </w:num>
  <w:num w:numId="38">
    <w:abstractNumId w:val="23"/>
  </w:num>
  <w:num w:numId="39">
    <w:abstractNumId w:val="14"/>
  </w:num>
  <w:num w:numId="40">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4231"/>
    <w:rsid w:val="00007BC1"/>
    <w:rsid w:val="00014188"/>
    <w:rsid w:val="000236C3"/>
    <w:rsid w:val="0002638E"/>
    <w:rsid w:val="00032835"/>
    <w:rsid w:val="00037592"/>
    <w:rsid w:val="000408FD"/>
    <w:rsid w:val="000562A2"/>
    <w:rsid w:val="0006755B"/>
    <w:rsid w:val="00071DDF"/>
    <w:rsid w:val="00075951"/>
    <w:rsid w:val="00081132"/>
    <w:rsid w:val="000838D2"/>
    <w:rsid w:val="0009093D"/>
    <w:rsid w:val="000918DB"/>
    <w:rsid w:val="00096CDF"/>
    <w:rsid w:val="00096DC8"/>
    <w:rsid w:val="000B43DB"/>
    <w:rsid w:val="000C3045"/>
    <w:rsid w:val="000D13D4"/>
    <w:rsid w:val="000D41E4"/>
    <w:rsid w:val="000E3298"/>
    <w:rsid w:val="000F168E"/>
    <w:rsid w:val="000F59C0"/>
    <w:rsid w:val="000F7C99"/>
    <w:rsid w:val="00101BF4"/>
    <w:rsid w:val="00103BE5"/>
    <w:rsid w:val="001079D9"/>
    <w:rsid w:val="00110824"/>
    <w:rsid w:val="001113D2"/>
    <w:rsid w:val="001138C4"/>
    <w:rsid w:val="00115A7E"/>
    <w:rsid w:val="001263DC"/>
    <w:rsid w:val="00140F69"/>
    <w:rsid w:val="00143D7D"/>
    <w:rsid w:val="00144CD5"/>
    <w:rsid w:val="00153251"/>
    <w:rsid w:val="001563A3"/>
    <w:rsid w:val="00167AA1"/>
    <w:rsid w:val="00172B11"/>
    <w:rsid w:val="00175BB4"/>
    <w:rsid w:val="0017795D"/>
    <w:rsid w:val="001805B9"/>
    <w:rsid w:val="00187DCE"/>
    <w:rsid w:val="001A15A3"/>
    <w:rsid w:val="001B1C3E"/>
    <w:rsid w:val="001C0E73"/>
    <w:rsid w:val="001F3EF5"/>
    <w:rsid w:val="001F5AF1"/>
    <w:rsid w:val="001F6CEB"/>
    <w:rsid w:val="001F780B"/>
    <w:rsid w:val="00200400"/>
    <w:rsid w:val="002050C7"/>
    <w:rsid w:val="002057C9"/>
    <w:rsid w:val="00223EE0"/>
    <w:rsid w:val="00226DDB"/>
    <w:rsid w:val="00244821"/>
    <w:rsid w:val="00244C9F"/>
    <w:rsid w:val="00251455"/>
    <w:rsid w:val="0025356C"/>
    <w:rsid w:val="00260EE7"/>
    <w:rsid w:val="0027127F"/>
    <w:rsid w:val="00272E50"/>
    <w:rsid w:val="002742A9"/>
    <w:rsid w:val="00277698"/>
    <w:rsid w:val="00277B1B"/>
    <w:rsid w:val="0028341E"/>
    <w:rsid w:val="00286A8A"/>
    <w:rsid w:val="002C4552"/>
    <w:rsid w:val="002C69DF"/>
    <w:rsid w:val="002D068E"/>
    <w:rsid w:val="002F5D43"/>
    <w:rsid w:val="003001D6"/>
    <w:rsid w:val="00311253"/>
    <w:rsid w:val="003177DA"/>
    <w:rsid w:val="00317DD3"/>
    <w:rsid w:val="00321EC6"/>
    <w:rsid w:val="0032247F"/>
    <w:rsid w:val="003276D9"/>
    <w:rsid w:val="00333E03"/>
    <w:rsid w:val="00337799"/>
    <w:rsid w:val="00341604"/>
    <w:rsid w:val="00344B4A"/>
    <w:rsid w:val="00350E60"/>
    <w:rsid w:val="0035741B"/>
    <w:rsid w:val="00371030"/>
    <w:rsid w:val="00377F3B"/>
    <w:rsid w:val="00392351"/>
    <w:rsid w:val="00392A86"/>
    <w:rsid w:val="003960D4"/>
    <w:rsid w:val="003C0397"/>
    <w:rsid w:val="003D0BC8"/>
    <w:rsid w:val="003D3C9E"/>
    <w:rsid w:val="003D4A9F"/>
    <w:rsid w:val="003D4EC2"/>
    <w:rsid w:val="003D7CDC"/>
    <w:rsid w:val="003E34FA"/>
    <w:rsid w:val="003E687F"/>
    <w:rsid w:val="003F3EE2"/>
    <w:rsid w:val="00400341"/>
    <w:rsid w:val="00411BB7"/>
    <w:rsid w:val="004224D4"/>
    <w:rsid w:val="0042510C"/>
    <w:rsid w:val="00427134"/>
    <w:rsid w:val="00433A04"/>
    <w:rsid w:val="00475A73"/>
    <w:rsid w:val="004816BF"/>
    <w:rsid w:val="00485A10"/>
    <w:rsid w:val="00486A09"/>
    <w:rsid w:val="00495D8E"/>
    <w:rsid w:val="004B1C11"/>
    <w:rsid w:val="004B23E4"/>
    <w:rsid w:val="004C7069"/>
    <w:rsid w:val="004D6B58"/>
    <w:rsid w:val="004D7099"/>
    <w:rsid w:val="004F50C9"/>
    <w:rsid w:val="004F686B"/>
    <w:rsid w:val="004F6DFA"/>
    <w:rsid w:val="00505BE2"/>
    <w:rsid w:val="005155CA"/>
    <w:rsid w:val="005346C5"/>
    <w:rsid w:val="00534F60"/>
    <w:rsid w:val="00535045"/>
    <w:rsid w:val="005353F3"/>
    <w:rsid w:val="0054038F"/>
    <w:rsid w:val="0054318F"/>
    <w:rsid w:val="00544371"/>
    <w:rsid w:val="005452CD"/>
    <w:rsid w:val="005471F4"/>
    <w:rsid w:val="0055186A"/>
    <w:rsid w:val="00556907"/>
    <w:rsid w:val="0056062C"/>
    <w:rsid w:val="00561DDB"/>
    <w:rsid w:val="0056367C"/>
    <w:rsid w:val="00567D8F"/>
    <w:rsid w:val="00572227"/>
    <w:rsid w:val="00572A85"/>
    <w:rsid w:val="005761A0"/>
    <w:rsid w:val="005805B0"/>
    <w:rsid w:val="00581762"/>
    <w:rsid w:val="00584FE6"/>
    <w:rsid w:val="00586DDB"/>
    <w:rsid w:val="005900FC"/>
    <w:rsid w:val="0059683D"/>
    <w:rsid w:val="005A0740"/>
    <w:rsid w:val="005B0078"/>
    <w:rsid w:val="005B6B41"/>
    <w:rsid w:val="005C00CF"/>
    <w:rsid w:val="005C0F66"/>
    <w:rsid w:val="005C4A26"/>
    <w:rsid w:val="005E7547"/>
    <w:rsid w:val="005F1923"/>
    <w:rsid w:val="005F2EF5"/>
    <w:rsid w:val="005F45C0"/>
    <w:rsid w:val="00601748"/>
    <w:rsid w:val="00602E03"/>
    <w:rsid w:val="00605C30"/>
    <w:rsid w:val="00612DDB"/>
    <w:rsid w:val="006138D7"/>
    <w:rsid w:val="00614B29"/>
    <w:rsid w:val="00615CED"/>
    <w:rsid w:val="0062114E"/>
    <w:rsid w:val="00623611"/>
    <w:rsid w:val="0063267B"/>
    <w:rsid w:val="00632C09"/>
    <w:rsid w:val="00633075"/>
    <w:rsid w:val="0065175C"/>
    <w:rsid w:val="00653781"/>
    <w:rsid w:val="00665BC3"/>
    <w:rsid w:val="00666CE8"/>
    <w:rsid w:val="00673A76"/>
    <w:rsid w:val="00680981"/>
    <w:rsid w:val="006917CC"/>
    <w:rsid w:val="00696DDD"/>
    <w:rsid w:val="006A3DB0"/>
    <w:rsid w:val="006A59F9"/>
    <w:rsid w:val="006A6766"/>
    <w:rsid w:val="006C15EE"/>
    <w:rsid w:val="006C398D"/>
    <w:rsid w:val="006E23C8"/>
    <w:rsid w:val="006E7DF1"/>
    <w:rsid w:val="006F0DB6"/>
    <w:rsid w:val="00712429"/>
    <w:rsid w:val="00712970"/>
    <w:rsid w:val="00732B45"/>
    <w:rsid w:val="00736E49"/>
    <w:rsid w:val="00736FC5"/>
    <w:rsid w:val="00752179"/>
    <w:rsid w:val="00757485"/>
    <w:rsid w:val="00762BE5"/>
    <w:rsid w:val="007645C6"/>
    <w:rsid w:val="0076553F"/>
    <w:rsid w:val="00765F08"/>
    <w:rsid w:val="00774BAD"/>
    <w:rsid w:val="007854AA"/>
    <w:rsid w:val="007855F4"/>
    <w:rsid w:val="007909F1"/>
    <w:rsid w:val="007A2148"/>
    <w:rsid w:val="007B09A8"/>
    <w:rsid w:val="007D4DAA"/>
    <w:rsid w:val="007D6A69"/>
    <w:rsid w:val="007D786A"/>
    <w:rsid w:val="007E2879"/>
    <w:rsid w:val="007E5277"/>
    <w:rsid w:val="007F1D82"/>
    <w:rsid w:val="00813BA6"/>
    <w:rsid w:val="00814F9B"/>
    <w:rsid w:val="008179E7"/>
    <w:rsid w:val="008410B1"/>
    <w:rsid w:val="00847AD3"/>
    <w:rsid w:val="0085198C"/>
    <w:rsid w:val="008654B3"/>
    <w:rsid w:val="00865EAC"/>
    <w:rsid w:val="00871713"/>
    <w:rsid w:val="008724DC"/>
    <w:rsid w:val="00875004"/>
    <w:rsid w:val="00877072"/>
    <w:rsid w:val="00884734"/>
    <w:rsid w:val="00897878"/>
    <w:rsid w:val="008B1387"/>
    <w:rsid w:val="008B318A"/>
    <w:rsid w:val="008B61A2"/>
    <w:rsid w:val="008B7AAC"/>
    <w:rsid w:val="008C443C"/>
    <w:rsid w:val="008C5D97"/>
    <w:rsid w:val="008D5722"/>
    <w:rsid w:val="008D697F"/>
    <w:rsid w:val="008E00BD"/>
    <w:rsid w:val="008E0D7F"/>
    <w:rsid w:val="008E11BB"/>
    <w:rsid w:val="009037BE"/>
    <w:rsid w:val="00905400"/>
    <w:rsid w:val="0091329A"/>
    <w:rsid w:val="00921905"/>
    <w:rsid w:val="00932827"/>
    <w:rsid w:val="00933625"/>
    <w:rsid w:val="009367FA"/>
    <w:rsid w:val="009412C8"/>
    <w:rsid w:val="00943449"/>
    <w:rsid w:val="0094790D"/>
    <w:rsid w:val="00964836"/>
    <w:rsid w:val="0097466F"/>
    <w:rsid w:val="00977EC7"/>
    <w:rsid w:val="00981348"/>
    <w:rsid w:val="009852A3"/>
    <w:rsid w:val="00991164"/>
    <w:rsid w:val="0099482B"/>
    <w:rsid w:val="009A43FC"/>
    <w:rsid w:val="009A7267"/>
    <w:rsid w:val="009C2DAC"/>
    <w:rsid w:val="00A00720"/>
    <w:rsid w:val="00A040F2"/>
    <w:rsid w:val="00A347C6"/>
    <w:rsid w:val="00A35808"/>
    <w:rsid w:val="00A41F91"/>
    <w:rsid w:val="00A44D12"/>
    <w:rsid w:val="00A4503B"/>
    <w:rsid w:val="00A45312"/>
    <w:rsid w:val="00A6028D"/>
    <w:rsid w:val="00A64843"/>
    <w:rsid w:val="00A65166"/>
    <w:rsid w:val="00A70B9D"/>
    <w:rsid w:val="00A860EE"/>
    <w:rsid w:val="00A938F1"/>
    <w:rsid w:val="00A95FDA"/>
    <w:rsid w:val="00AA12AD"/>
    <w:rsid w:val="00AB0316"/>
    <w:rsid w:val="00AB3AC9"/>
    <w:rsid w:val="00AB6D9A"/>
    <w:rsid w:val="00AC59FB"/>
    <w:rsid w:val="00AD72C4"/>
    <w:rsid w:val="00AD7950"/>
    <w:rsid w:val="00AF3222"/>
    <w:rsid w:val="00AF378E"/>
    <w:rsid w:val="00AF3F73"/>
    <w:rsid w:val="00AF772F"/>
    <w:rsid w:val="00B0108E"/>
    <w:rsid w:val="00B02AA9"/>
    <w:rsid w:val="00B13D63"/>
    <w:rsid w:val="00B27549"/>
    <w:rsid w:val="00B279E0"/>
    <w:rsid w:val="00B32796"/>
    <w:rsid w:val="00B3406C"/>
    <w:rsid w:val="00B36027"/>
    <w:rsid w:val="00B40085"/>
    <w:rsid w:val="00B52808"/>
    <w:rsid w:val="00B53756"/>
    <w:rsid w:val="00B62E72"/>
    <w:rsid w:val="00B8457A"/>
    <w:rsid w:val="00B9662B"/>
    <w:rsid w:val="00BA096B"/>
    <w:rsid w:val="00BA424D"/>
    <w:rsid w:val="00BA5281"/>
    <w:rsid w:val="00BA5645"/>
    <w:rsid w:val="00BB5156"/>
    <w:rsid w:val="00BB5A20"/>
    <w:rsid w:val="00BC3C2B"/>
    <w:rsid w:val="00BC7D76"/>
    <w:rsid w:val="00BD3552"/>
    <w:rsid w:val="00BD3737"/>
    <w:rsid w:val="00BD59D3"/>
    <w:rsid w:val="00BD615F"/>
    <w:rsid w:val="00BF2977"/>
    <w:rsid w:val="00C017FD"/>
    <w:rsid w:val="00C155EE"/>
    <w:rsid w:val="00C256B0"/>
    <w:rsid w:val="00C30C3D"/>
    <w:rsid w:val="00C34419"/>
    <w:rsid w:val="00C3605B"/>
    <w:rsid w:val="00C36382"/>
    <w:rsid w:val="00C36CFA"/>
    <w:rsid w:val="00C53EE0"/>
    <w:rsid w:val="00C7294C"/>
    <w:rsid w:val="00C80088"/>
    <w:rsid w:val="00C802E9"/>
    <w:rsid w:val="00C84CC8"/>
    <w:rsid w:val="00C949E8"/>
    <w:rsid w:val="00CA1483"/>
    <w:rsid w:val="00CB1AB2"/>
    <w:rsid w:val="00CC6BF0"/>
    <w:rsid w:val="00CC7EB1"/>
    <w:rsid w:val="00CD35C6"/>
    <w:rsid w:val="00CD4A5F"/>
    <w:rsid w:val="00CD554B"/>
    <w:rsid w:val="00CD741C"/>
    <w:rsid w:val="00CD7FF1"/>
    <w:rsid w:val="00CE1380"/>
    <w:rsid w:val="00CE6DAD"/>
    <w:rsid w:val="00CF190D"/>
    <w:rsid w:val="00CF35B7"/>
    <w:rsid w:val="00D0624D"/>
    <w:rsid w:val="00D063B5"/>
    <w:rsid w:val="00D2125D"/>
    <w:rsid w:val="00D31320"/>
    <w:rsid w:val="00D36EFA"/>
    <w:rsid w:val="00D5014B"/>
    <w:rsid w:val="00D50475"/>
    <w:rsid w:val="00D56672"/>
    <w:rsid w:val="00D60137"/>
    <w:rsid w:val="00D6516B"/>
    <w:rsid w:val="00D70753"/>
    <w:rsid w:val="00D718C0"/>
    <w:rsid w:val="00D76D8C"/>
    <w:rsid w:val="00D814ED"/>
    <w:rsid w:val="00D917C4"/>
    <w:rsid w:val="00D93957"/>
    <w:rsid w:val="00DA00AA"/>
    <w:rsid w:val="00DA0696"/>
    <w:rsid w:val="00DA2437"/>
    <w:rsid w:val="00DA71FE"/>
    <w:rsid w:val="00DC50E9"/>
    <w:rsid w:val="00DF11B9"/>
    <w:rsid w:val="00E011FD"/>
    <w:rsid w:val="00E056D2"/>
    <w:rsid w:val="00E07948"/>
    <w:rsid w:val="00E148E1"/>
    <w:rsid w:val="00E42FC4"/>
    <w:rsid w:val="00E54998"/>
    <w:rsid w:val="00E54C6A"/>
    <w:rsid w:val="00E54F09"/>
    <w:rsid w:val="00E55189"/>
    <w:rsid w:val="00E557E9"/>
    <w:rsid w:val="00E828FD"/>
    <w:rsid w:val="00E87627"/>
    <w:rsid w:val="00E91691"/>
    <w:rsid w:val="00EA1552"/>
    <w:rsid w:val="00EB51C9"/>
    <w:rsid w:val="00EB68B6"/>
    <w:rsid w:val="00EB6B6D"/>
    <w:rsid w:val="00EB6EF5"/>
    <w:rsid w:val="00EC47B3"/>
    <w:rsid w:val="00EC66CE"/>
    <w:rsid w:val="00ED14CD"/>
    <w:rsid w:val="00ED2080"/>
    <w:rsid w:val="00ED38D8"/>
    <w:rsid w:val="00ED3C23"/>
    <w:rsid w:val="00ED5F69"/>
    <w:rsid w:val="00EE5668"/>
    <w:rsid w:val="00EF31BC"/>
    <w:rsid w:val="00F000D3"/>
    <w:rsid w:val="00F0331E"/>
    <w:rsid w:val="00F144D4"/>
    <w:rsid w:val="00F144EE"/>
    <w:rsid w:val="00F146C2"/>
    <w:rsid w:val="00F43436"/>
    <w:rsid w:val="00F67B5A"/>
    <w:rsid w:val="00F746C1"/>
    <w:rsid w:val="00F7596A"/>
    <w:rsid w:val="00F96344"/>
    <w:rsid w:val="00FB1BBC"/>
    <w:rsid w:val="00FB22A8"/>
    <w:rsid w:val="00FB5817"/>
    <w:rsid w:val="00FC26A5"/>
    <w:rsid w:val="00FC6176"/>
    <w:rsid w:val="00FC7788"/>
    <w:rsid w:val="00FD6CD1"/>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sport.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sport.midur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tf.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D7EDB4DC6C0B4934D927EB14B2F1FA8004DC5DB640150451FFA1A8839D04C936201141CB4DA58313D9C7A81725A4C35B79A1C0F81783C07T2A8Q" TargetMode="External"/><Relationship Id="rId4" Type="http://schemas.microsoft.com/office/2007/relationships/stylesWithEffects" Target="stylesWithEffects.xml"/><Relationship Id="rId9" Type="http://schemas.openxmlformats.org/officeDocument/2006/relationships/hyperlink" Target="https://www.garant.ru/products/ipo/prime/doc/40588499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D958-CC18-42CC-8B59-39A5B0D2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51</Pages>
  <Words>15591</Words>
  <Characters>88874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cp:lastPrinted>2023-07-03T05:27:00Z</cp:lastPrinted>
  <dcterms:created xsi:type="dcterms:W3CDTF">2023-05-16T11:07:00Z</dcterms:created>
  <dcterms:modified xsi:type="dcterms:W3CDTF">2023-07-05T08:42:00Z</dcterms:modified>
</cp:coreProperties>
</file>