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2B" w:rsidRDefault="00CE7C87" w:rsidP="00CE7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CE7C87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«спортивная школа» Камышловского городского округа</w:t>
      </w:r>
    </w:p>
    <w:tbl>
      <w:tblPr>
        <w:tblStyle w:val="a3"/>
        <w:tblpPr w:leftFromText="181" w:rightFromText="181" w:vertAnchor="page" w:horzAnchor="margin" w:tblpY="23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2"/>
      </w:tblGrid>
      <w:tr w:rsidR="002F286D" w:rsidTr="004C60A4">
        <w:trPr>
          <w:trHeight w:val="1414"/>
        </w:trPr>
        <w:tc>
          <w:tcPr>
            <w:tcW w:w="5103" w:type="dxa"/>
          </w:tcPr>
          <w:p w:rsidR="002F286D" w:rsidRDefault="002F286D" w:rsidP="002F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 на заседании педагогического совета </w:t>
            </w:r>
          </w:p>
          <w:p w:rsidR="002F286D" w:rsidRDefault="002F286D" w:rsidP="002F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«27» июня 2023 г.</w:t>
            </w:r>
          </w:p>
          <w:p w:rsidR="002F286D" w:rsidRDefault="002F286D" w:rsidP="002F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15</w:t>
            </w:r>
          </w:p>
        </w:tc>
        <w:tc>
          <w:tcPr>
            <w:tcW w:w="4242" w:type="dxa"/>
          </w:tcPr>
          <w:p w:rsidR="002F286D" w:rsidRDefault="002F286D" w:rsidP="002F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2F286D" w:rsidRDefault="002F286D" w:rsidP="002F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директора МАУ ДО «СШ» КГО</w:t>
            </w:r>
          </w:p>
          <w:p w:rsidR="002F286D" w:rsidRDefault="002F286D" w:rsidP="002F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«30» июня 2023 г. № 59 </w:t>
            </w:r>
          </w:p>
        </w:tc>
      </w:tr>
      <w:bookmarkEnd w:id="0"/>
    </w:tbl>
    <w:p w:rsidR="00CE7C87" w:rsidRDefault="00CE7C87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0A4" w:rsidRDefault="004C60A4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0A4" w:rsidRDefault="004C60A4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0A4" w:rsidRDefault="004C60A4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0A4" w:rsidRDefault="004C60A4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80C" w:rsidRDefault="004C60A4" w:rsidP="004C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="00EF48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0A4" w:rsidRDefault="004C60A4" w:rsidP="004C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EA1856">
        <w:rPr>
          <w:rFonts w:ascii="Times New Roman" w:hAnsi="Times New Roman" w:cs="Times New Roman"/>
          <w:sz w:val="28"/>
          <w:szCs w:val="28"/>
        </w:rPr>
        <w:t>Тайский бокс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C60A4" w:rsidRDefault="004C60A4" w:rsidP="004C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0A4" w:rsidRDefault="0014365C" w:rsidP="004C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="004C60A4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:rsidR="004C60A4" w:rsidRDefault="004C60A4" w:rsidP="004C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60A4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>: 6</w:t>
      </w:r>
      <w:r w:rsidR="00F36A33">
        <w:rPr>
          <w:rFonts w:ascii="Times New Roman" w:hAnsi="Times New Roman" w:cs="Times New Roman"/>
          <w:sz w:val="28"/>
          <w:szCs w:val="28"/>
        </w:rPr>
        <w:t xml:space="preserve"> - 18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4C60A4" w:rsidRDefault="004C60A4" w:rsidP="004C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60A4">
        <w:rPr>
          <w:rFonts w:ascii="Times New Roman" w:hAnsi="Times New Roman" w:cs="Times New Roman"/>
          <w:b/>
          <w:sz w:val="28"/>
          <w:szCs w:val="28"/>
        </w:rPr>
        <w:t>срок реализации общеразвивающей программы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B6A7D">
        <w:rPr>
          <w:rFonts w:ascii="Times New Roman" w:hAnsi="Times New Roman" w:cs="Times New Roman"/>
          <w:sz w:val="28"/>
          <w:szCs w:val="28"/>
        </w:rPr>
        <w:t>весь период</w:t>
      </w:r>
    </w:p>
    <w:p w:rsidR="004C60A4" w:rsidRDefault="004C60A4" w:rsidP="004C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0A4" w:rsidRDefault="004C60A4" w:rsidP="004C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0A4" w:rsidRDefault="004C60A4" w:rsidP="004C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0A4" w:rsidRDefault="004C60A4" w:rsidP="004C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0A4" w:rsidRDefault="004C60A4" w:rsidP="004C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0A4" w:rsidRDefault="004C60A4" w:rsidP="000B395E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3C66D3">
        <w:rPr>
          <w:rFonts w:ascii="Times New Roman" w:hAnsi="Times New Roman" w:cs="Times New Roman"/>
          <w:sz w:val="28"/>
          <w:szCs w:val="28"/>
        </w:rPr>
        <w:t>Штульберг 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6D3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C60A4" w:rsidRDefault="004C60A4" w:rsidP="000B395E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:rsidR="004C60A4" w:rsidRDefault="004C60A4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0A4" w:rsidRDefault="004C60A4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0A4" w:rsidRDefault="004C60A4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95E" w:rsidRDefault="000B395E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95E" w:rsidRDefault="000B395E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95E" w:rsidRDefault="000B395E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95E" w:rsidRDefault="000B395E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95E" w:rsidRDefault="000B395E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95E" w:rsidRDefault="000B395E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95E" w:rsidRDefault="000B395E" w:rsidP="00CE7C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Камышлов, 2023</w:t>
      </w:r>
    </w:p>
    <w:p w:rsidR="00EF480C" w:rsidRDefault="00EF480C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1128"/>
      </w:tblGrid>
      <w:tr w:rsidR="00EF480C" w:rsidTr="00E818BB">
        <w:tc>
          <w:tcPr>
            <w:tcW w:w="9345" w:type="dxa"/>
            <w:gridSpan w:val="3"/>
          </w:tcPr>
          <w:p w:rsidR="00EF480C" w:rsidRDefault="00EF480C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</w:t>
            </w:r>
          </w:p>
        </w:tc>
      </w:tr>
      <w:tr w:rsidR="00EF480C" w:rsidTr="00EF480C">
        <w:tc>
          <w:tcPr>
            <w:tcW w:w="704" w:type="dxa"/>
          </w:tcPr>
          <w:p w:rsidR="00EF480C" w:rsidRPr="00F00F07" w:rsidRDefault="00EF480C" w:rsidP="00F00F07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F480C" w:rsidRDefault="00F00F07" w:rsidP="00F00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128" w:type="dxa"/>
          </w:tcPr>
          <w:p w:rsidR="00EF480C" w:rsidRDefault="00502607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480C" w:rsidTr="00EF480C">
        <w:tc>
          <w:tcPr>
            <w:tcW w:w="704" w:type="dxa"/>
          </w:tcPr>
          <w:p w:rsidR="00EF480C" w:rsidRPr="00F00F07" w:rsidRDefault="00EF480C" w:rsidP="00F00F07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F480C" w:rsidRDefault="00F00F07" w:rsidP="00F00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общеразвивающей программы</w:t>
            </w:r>
          </w:p>
        </w:tc>
        <w:tc>
          <w:tcPr>
            <w:tcW w:w="1128" w:type="dxa"/>
          </w:tcPr>
          <w:p w:rsidR="00EF480C" w:rsidRDefault="00502607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F480C" w:rsidTr="00EF480C">
        <w:tc>
          <w:tcPr>
            <w:tcW w:w="704" w:type="dxa"/>
          </w:tcPr>
          <w:p w:rsidR="00EF480C" w:rsidRDefault="00811D31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513" w:type="dxa"/>
          </w:tcPr>
          <w:p w:rsidR="00EF480C" w:rsidRDefault="00811D31" w:rsidP="00811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128" w:type="dxa"/>
          </w:tcPr>
          <w:p w:rsidR="00EF480C" w:rsidRDefault="00502607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F480C" w:rsidTr="00EF480C">
        <w:tc>
          <w:tcPr>
            <w:tcW w:w="704" w:type="dxa"/>
          </w:tcPr>
          <w:p w:rsidR="00EF480C" w:rsidRDefault="00811D31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513" w:type="dxa"/>
          </w:tcPr>
          <w:p w:rsidR="00EF480C" w:rsidRDefault="00811D31" w:rsidP="00811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разделов и тем</w:t>
            </w:r>
          </w:p>
        </w:tc>
        <w:tc>
          <w:tcPr>
            <w:tcW w:w="1128" w:type="dxa"/>
          </w:tcPr>
          <w:p w:rsidR="00EF480C" w:rsidRDefault="00502607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F480C" w:rsidTr="00EF480C">
        <w:tc>
          <w:tcPr>
            <w:tcW w:w="704" w:type="dxa"/>
          </w:tcPr>
          <w:p w:rsidR="00EF480C" w:rsidRDefault="00811D31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513" w:type="dxa"/>
          </w:tcPr>
          <w:p w:rsidR="00EF480C" w:rsidRDefault="00811D31" w:rsidP="00811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128" w:type="dxa"/>
          </w:tcPr>
          <w:p w:rsidR="00EF480C" w:rsidRDefault="00502607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F480C" w:rsidTr="00EF480C">
        <w:tc>
          <w:tcPr>
            <w:tcW w:w="704" w:type="dxa"/>
          </w:tcPr>
          <w:p w:rsidR="00EF480C" w:rsidRDefault="00811D31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:rsidR="00EF480C" w:rsidRDefault="00811D31" w:rsidP="00811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Организационно-педагогические условия</w:t>
            </w:r>
          </w:p>
        </w:tc>
        <w:tc>
          <w:tcPr>
            <w:tcW w:w="1128" w:type="dxa"/>
          </w:tcPr>
          <w:p w:rsidR="00EF480C" w:rsidRDefault="00502607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F480C" w:rsidTr="00EF480C">
        <w:tc>
          <w:tcPr>
            <w:tcW w:w="704" w:type="dxa"/>
          </w:tcPr>
          <w:p w:rsidR="00EF480C" w:rsidRDefault="00811D31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513" w:type="dxa"/>
          </w:tcPr>
          <w:p w:rsidR="00EF480C" w:rsidRDefault="00811D31" w:rsidP="00811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128" w:type="dxa"/>
          </w:tcPr>
          <w:p w:rsidR="00EF480C" w:rsidRDefault="00502607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11D31" w:rsidTr="00EF480C">
        <w:tc>
          <w:tcPr>
            <w:tcW w:w="704" w:type="dxa"/>
          </w:tcPr>
          <w:p w:rsidR="00811D31" w:rsidRDefault="00811D31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513" w:type="dxa"/>
          </w:tcPr>
          <w:p w:rsidR="00811D31" w:rsidRDefault="00811D31" w:rsidP="00811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128" w:type="dxa"/>
          </w:tcPr>
          <w:p w:rsidR="00811D31" w:rsidRDefault="00502607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11D31" w:rsidTr="00EF480C">
        <w:tc>
          <w:tcPr>
            <w:tcW w:w="704" w:type="dxa"/>
          </w:tcPr>
          <w:p w:rsidR="00811D31" w:rsidRDefault="00811D31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513" w:type="dxa"/>
          </w:tcPr>
          <w:p w:rsidR="00811D31" w:rsidRDefault="00811D31" w:rsidP="00811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аттестации</w:t>
            </w:r>
          </w:p>
        </w:tc>
        <w:tc>
          <w:tcPr>
            <w:tcW w:w="1128" w:type="dxa"/>
          </w:tcPr>
          <w:p w:rsidR="00811D31" w:rsidRDefault="00502607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11D31" w:rsidTr="00EF480C">
        <w:tc>
          <w:tcPr>
            <w:tcW w:w="704" w:type="dxa"/>
          </w:tcPr>
          <w:p w:rsidR="00811D31" w:rsidRDefault="00811D31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:rsidR="00811D31" w:rsidRDefault="00811D31" w:rsidP="00811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128" w:type="dxa"/>
          </w:tcPr>
          <w:p w:rsidR="00811D31" w:rsidRDefault="00502607" w:rsidP="00CE7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EF480C" w:rsidRDefault="00EF480C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E70131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607" w:rsidRDefault="00502607" w:rsidP="00CE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131" w:rsidRDefault="005612C9" w:rsidP="00E70131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3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E6170" w:rsidRDefault="008E6170" w:rsidP="00DC36A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6170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  <w:r w:rsidR="00DC36A0">
        <w:rPr>
          <w:rFonts w:ascii="Times New Roman" w:hAnsi="Times New Roman" w:cs="Times New Roman"/>
          <w:sz w:val="28"/>
          <w:szCs w:val="28"/>
        </w:rPr>
        <w:t xml:space="preserve"> по виду спорта «дзюдо» имеет </w:t>
      </w:r>
      <w:r w:rsidR="0014365C">
        <w:rPr>
          <w:rFonts w:ascii="Times New Roman" w:hAnsi="Times New Roman" w:cs="Times New Roman"/>
          <w:b/>
          <w:sz w:val="28"/>
          <w:szCs w:val="28"/>
        </w:rPr>
        <w:t>физкультурно-спортивную</w:t>
      </w:r>
      <w:r w:rsidR="00DC36A0" w:rsidRPr="00DC36A0">
        <w:rPr>
          <w:rFonts w:ascii="Times New Roman" w:hAnsi="Times New Roman" w:cs="Times New Roman"/>
          <w:b/>
          <w:sz w:val="28"/>
          <w:szCs w:val="28"/>
        </w:rPr>
        <w:t xml:space="preserve"> направленность</w:t>
      </w:r>
      <w:r w:rsidR="00DC36A0">
        <w:rPr>
          <w:rFonts w:ascii="Times New Roman" w:hAnsi="Times New Roman" w:cs="Times New Roman"/>
          <w:sz w:val="28"/>
          <w:szCs w:val="28"/>
        </w:rPr>
        <w:t xml:space="preserve"> и </w:t>
      </w:r>
      <w:r w:rsidRPr="008E6170">
        <w:rPr>
          <w:rFonts w:ascii="Times New Roman" w:hAnsi="Times New Roman" w:cs="Times New Roman"/>
          <w:sz w:val="28"/>
          <w:szCs w:val="28"/>
        </w:rPr>
        <w:t xml:space="preserve">составлена в </w:t>
      </w:r>
      <w:r w:rsidR="00DC36A0">
        <w:rPr>
          <w:rFonts w:ascii="Times New Roman" w:hAnsi="Times New Roman" w:cs="Times New Roman"/>
          <w:sz w:val="28"/>
          <w:szCs w:val="28"/>
        </w:rPr>
        <w:t>с</w:t>
      </w:r>
      <w:r w:rsidRPr="008E6170">
        <w:rPr>
          <w:rFonts w:ascii="Times New Roman" w:hAnsi="Times New Roman" w:cs="Times New Roman"/>
          <w:sz w:val="28"/>
          <w:szCs w:val="28"/>
        </w:rPr>
        <w:t>оответствии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6170" w:rsidRDefault="008E6170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6170">
        <w:rPr>
          <w:rFonts w:ascii="Times New Roman" w:hAnsi="Times New Roman" w:cs="Times New Roman"/>
          <w:sz w:val="28"/>
          <w:szCs w:val="28"/>
        </w:rPr>
        <w:t>Закон</w:t>
      </w:r>
      <w:r w:rsidR="00DC36A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170">
        <w:rPr>
          <w:rFonts w:ascii="Times New Roman" w:hAnsi="Times New Roman" w:cs="Times New Roman"/>
          <w:sz w:val="28"/>
          <w:szCs w:val="28"/>
        </w:rPr>
        <w:t>Российской Федерации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8E6170">
        <w:rPr>
          <w:rFonts w:ascii="Times New Roman" w:hAnsi="Times New Roman" w:cs="Times New Roman"/>
          <w:sz w:val="28"/>
          <w:szCs w:val="28"/>
        </w:rPr>
        <w:t>» от 29.11.2012 N 273-ФЗ (</w:t>
      </w:r>
      <w:r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Pr="008E61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6170" w:rsidRDefault="008E6170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</w:t>
      </w:r>
      <w:r w:rsidR="00DC36A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C36A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04.12.2007 № 329-ФЗ «О физической культуре и спорте в Российской Федерации (с изменениями и дополнениями</w:t>
      </w:r>
      <w:r w:rsidR="002B7F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6170" w:rsidRDefault="00DC36A0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46B02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46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B02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746B02">
        <w:rPr>
          <w:rFonts w:ascii="Times New Roman" w:hAnsi="Times New Roman" w:cs="Times New Roman"/>
          <w:sz w:val="28"/>
          <w:szCs w:val="28"/>
        </w:rPr>
        <w:t xml:space="preserve"> России от 03.08.2022 № 634 «Об особенностях организации и осуществления образовательной деятельности по дополнительным образовательным программам спортивной подготовки» (с изменениями и дополнениями);</w:t>
      </w:r>
    </w:p>
    <w:p w:rsidR="00746B02" w:rsidRDefault="00746B02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6B02">
        <w:rPr>
          <w:rFonts w:ascii="Times New Roman" w:hAnsi="Times New Roman" w:cs="Times New Roman"/>
          <w:sz w:val="28"/>
          <w:szCs w:val="28"/>
        </w:rPr>
        <w:t>Постановление</w:t>
      </w:r>
      <w:r w:rsidR="00DC36A0">
        <w:rPr>
          <w:rFonts w:ascii="Times New Roman" w:hAnsi="Times New Roman" w:cs="Times New Roman"/>
          <w:sz w:val="28"/>
          <w:szCs w:val="28"/>
        </w:rPr>
        <w:t>м</w:t>
      </w:r>
      <w:r w:rsidRPr="00746B02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</w:t>
      </w:r>
      <w:r w:rsidR="00631BE1">
        <w:rPr>
          <w:rFonts w:ascii="Times New Roman" w:hAnsi="Times New Roman" w:cs="Times New Roman"/>
          <w:sz w:val="28"/>
          <w:szCs w:val="28"/>
        </w:rPr>
        <w:t xml:space="preserve"> детей и молодежи»;</w:t>
      </w:r>
    </w:p>
    <w:p w:rsidR="00835DCD" w:rsidRDefault="00835DCD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27.07.2022 № 629 «Об утверждении Порядка организации и осуществления образовательной деятельности по дополнительным</w:t>
      </w:r>
      <w:r w:rsidR="002B7FE9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программам;</w:t>
      </w:r>
    </w:p>
    <w:p w:rsidR="002B7FE9" w:rsidRDefault="002B7FE9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30.10.2015 № 999 «Об утверждении требований к обеспечению подготовки спортивного резерва для спортивных сборных команд Российской Федерации (с изменениями и дополнениями);</w:t>
      </w:r>
    </w:p>
    <w:p w:rsidR="00631BE1" w:rsidRDefault="00631BE1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</w:t>
      </w:r>
      <w:r w:rsidR="0043527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МАУ ДО «СШ» КГО</w:t>
      </w:r>
      <w:r w:rsidR="00CB0116">
        <w:rPr>
          <w:rFonts w:ascii="Times New Roman" w:hAnsi="Times New Roman" w:cs="Times New Roman"/>
          <w:sz w:val="28"/>
          <w:szCs w:val="28"/>
        </w:rPr>
        <w:t xml:space="preserve"> (далее – СШ)</w:t>
      </w:r>
    </w:p>
    <w:p w:rsidR="00DC36A0" w:rsidRDefault="00631BE1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1BE1">
        <w:rPr>
          <w:rFonts w:ascii="Times New Roman" w:hAnsi="Times New Roman" w:cs="Times New Roman"/>
          <w:sz w:val="28"/>
          <w:szCs w:val="28"/>
        </w:rPr>
        <w:t>Программа рассчитана на спортивно-оздоровительные группы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631BE1">
        <w:rPr>
          <w:rFonts w:ascii="Times New Roman" w:hAnsi="Times New Roman" w:cs="Times New Roman"/>
          <w:sz w:val="28"/>
          <w:szCs w:val="28"/>
        </w:rPr>
        <w:t xml:space="preserve">СОГ). </w:t>
      </w:r>
      <w:r>
        <w:rPr>
          <w:rFonts w:ascii="Times New Roman" w:hAnsi="Times New Roman" w:cs="Times New Roman"/>
          <w:sz w:val="28"/>
          <w:szCs w:val="28"/>
        </w:rPr>
        <w:t>СОГ</w:t>
      </w:r>
      <w:r w:rsidRPr="00631BE1">
        <w:rPr>
          <w:rFonts w:ascii="Times New Roman" w:hAnsi="Times New Roman" w:cs="Times New Roman"/>
          <w:sz w:val="28"/>
          <w:szCs w:val="28"/>
        </w:rPr>
        <w:t xml:space="preserve"> формируются как из вновь </w:t>
      </w:r>
      <w:r>
        <w:rPr>
          <w:rFonts w:ascii="Times New Roman" w:hAnsi="Times New Roman" w:cs="Times New Roman"/>
          <w:sz w:val="28"/>
          <w:szCs w:val="28"/>
        </w:rPr>
        <w:t>поступивших на обучение в СШ,</w:t>
      </w:r>
      <w:r w:rsidRPr="00631BE1">
        <w:rPr>
          <w:rFonts w:ascii="Times New Roman" w:hAnsi="Times New Roman" w:cs="Times New Roman"/>
          <w:sz w:val="28"/>
          <w:szCs w:val="28"/>
        </w:rPr>
        <w:t xml:space="preserve"> так и из обучающихся, не имеющих по каким-либо причинам возможности продолжать занятия на других этапах </w:t>
      </w:r>
      <w:r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="00CB0116">
        <w:rPr>
          <w:rFonts w:ascii="Times New Roman" w:hAnsi="Times New Roman" w:cs="Times New Roman"/>
          <w:sz w:val="28"/>
          <w:szCs w:val="28"/>
        </w:rPr>
        <w:t xml:space="preserve">подготовки. </w:t>
      </w:r>
    </w:p>
    <w:p w:rsidR="00DC36A0" w:rsidRDefault="00DC36A0" w:rsidP="008E6170">
      <w:pPr>
        <w:pStyle w:val="a8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E617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СОГ</w:t>
      </w:r>
      <w:r w:rsidRPr="008E6170">
        <w:rPr>
          <w:rFonts w:ascii="Times New Roman" w:hAnsi="Times New Roman" w:cs="Times New Roman"/>
          <w:sz w:val="28"/>
          <w:szCs w:val="28"/>
        </w:rPr>
        <w:t xml:space="preserve"> зачисляются дети от 6 до 18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CB0116">
        <w:rPr>
          <w:rFonts w:ascii="Times New Roman" w:hAnsi="Times New Roman" w:cs="Times New Roman"/>
          <w:sz w:val="28"/>
          <w:szCs w:val="28"/>
        </w:rPr>
        <w:t xml:space="preserve">, </w:t>
      </w:r>
      <w:r w:rsidR="004F19DC">
        <w:rPr>
          <w:rFonts w:ascii="Times New Roman" w:hAnsi="Times New Roman" w:cs="Times New Roman"/>
          <w:sz w:val="28"/>
          <w:szCs w:val="28"/>
        </w:rPr>
        <w:t xml:space="preserve">имеющие </w:t>
      </w:r>
      <w:r w:rsidR="004F19DC" w:rsidRPr="00FA7342">
        <w:rPr>
          <w:rFonts w:ascii="Times New Roman" w:hAnsi="Times New Roman" w:cs="Times New Roman"/>
          <w:sz w:val="28"/>
          <w:szCs w:val="28"/>
        </w:rPr>
        <w:t>медицинско</w:t>
      </w:r>
      <w:r w:rsidR="004F19DC">
        <w:rPr>
          <w:rFonts w:ascii="Times New Roman" w:hAnsi="Times New Roman" w:cs="Times New Roman"/>
          <w:sz w:val="28"/>
          <w:szCs w:val="28"/>
        </w:rPr>
        <w:t>е</w:t>
      </w:r>
      <w:r w:rsidR="004F19DC" w:rsidRPr="00FA7342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4F19DC">
        <w:rPr>
          <w:rFonts w:ascii="Times New Roman" w:hAnsi="Times New Roman" w:cs="Times New Roman"/>
          <w:sz w:val="28"/>
          <w:szCs w:val="28"/>
        </w:rPr>
        <w:t>е</w:t>
      </w:r>
      <w:r w:rsidR="004F19DC" w:rsidRPr="00FA7342">
        <w:rPr>
          <w:rFonts w:ascii="Times New Roman" w:hAnsi="Times New Roman" w:cs="Times New Roman"/>
          <w:sz w:val="28"/>
          <w:szCs w:val="28"/>
        </w:rPr>
        <w:t xml:space="preserve"> о допуске к </w:t>
      </w:r>
      <w:r w:rsidR="004F19DC">
        <w:rPr>
          <w:rFonts w:ascii="Times New Roman" w:hAnsi="Times New Roman" w:cs="Times New Roman"/>
          <w:sz w:val="28"/>
          <w:szCs w:val="28"/>
        </w:rPr>
        <w:t xml:space="preserve">занятиям. </w:t>
      </w:r>
      <w:r w:rsidR="004F19DC" w:rsidRPr="00CB3C54">
        <w:rPr>
          <w:rFonts w:ascii="Times New Roman" w:hAnsi="Times New Roman"/>
          <w:color w:val="000000"/>
          <w:sz w:val="28"/>
          <w:szCs w:val="28"/>
        </w:rPr>
        <w:t>Для зачисле</w:t>
      </w:r>
      <w:r w:rsidR="004F19DC">
        <w:rPr>
          <w:rFonts w:ascii="Times New Roman" w:hAnsi="Times New Roman"/>
          <w:color w:val="000000"/>
          <w:sz w:val="28"/>
          <w:szCs w:val="28"/>
        </w:rPr>
        <w:t>ния на обучение по дополнительной</w:t>
      </w:r>
      <w:r w:rsidR="004F19DC" w:rsidRPr="00CB3C54">
        <w:rPr>
          <w:rFonts w:ascii="Times New Roman" w:hAnsi="Times New Roman"/>
          <w:color w:val="000000"/>
          <w:sz w:val="28"/>
          <w:szCs w:val="28"/>
        </w:rPr>
        <w:t xml:space="preserve"> общеразвивающ</w:t>
      </w:r>
      <w:r w:rsidR="004F19DC">
        <w:rPr>
          <w:rFonts w:ascii="Times New Roman" w:hAnsi="Times New Roman"/>
          <w:color w:val="000000"/>
          <w:sz w:val="28"/>
          <w:szCs w:val="28"/>
        </w:rPr>
        <w:t>ей программе по виду спорта «</w:t>
      </w:r>
      <w:r w:rsidR="00EA1856">
        <w:rPr>
          <w:rFonts w:ascii="Times New Roman" w:hAnsi="Times New Roman"/>
          <w:color w:val="000000"/>
          <w:sz w:val="28"/>
          <w:szCs w:val="28"/>
        </w:rPr>
        <w:t>Тайский бокс</w:t>
      </w:r>
      <w:r w:rsidR="004F19DC">
        <w:rPr>
          <w:rFonts w:ascii="Times New Roman" w:hAnsi="Times New Roman"/>
          <w:color w:val="000000"/>
          <w:sz w:val="28"/>
          <w:szCs w:val="28"/>
        </w:rPr>
        <w:t>»</w:t>
      </w:r>
      <w:r w:rsidR="004F19DC" w:rsidRPr="00CB3C54">
        <w:rPr>
          <w:rFonts w:ascii="Times New Roman" w:hAnsi="Times New Roman"/>
          <w:color w:val="000000"/>
          <w:sz w:val="28"/>
          <w:szCs w:val="28"/>
        </w:rPr>
        <w:t xml:space="preserve"> прохождение процедуры индивидуального отбора не предусматривается.</w:t>
      </w:r>
    </w:p>
    <w:p w:rsidR="008A4143" w:rsidRPr="008A4143" w:rsidRDefault="008A4143" w:rsidP="008A4143">
      <w:pPr>
        <w:ind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143">
        <w:rPr>
          <w:rFonts w:ascii="Times New Roman" w:hAnsi="Times New Roman" w:cs="Times New Roman"/>
          <w:sz w:val="28"/>
          <w:szCs w:val="28"/>
        </w:rPr>
        <w:t>Обучающийся имеет право на обучение в рамках самостоятельной (внеаудиторной) работы, по индивидуальному учебному плану, в том числе на ускоренное обучение в пределах осваиваемой образовательной программы в порядке, установленном локальными нормативными актами.</w:t>
      </w:r>
    </w:p>
    <w:p w:rsidR="008A4143" w:rsidRPr="008A4143" w:rsidRDefault="008A4143" w:rsidP="008A4143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A4143">
        <w:rPr>
          <w:rFonts w:ascii="Times New Roman" w:hAnsi="Times New Roman" w:cs="Times New Roman"/>
          <w:sz w:val="28"/>
          <w:szCs w:val="28"/>
        </w:rPr>
        <w:t xml:space="preserve">    </w:t>
      </w:r>
      <w:r w:rsidRPr="008A4143">
        <w:rPr>
          <w:rFonts w:ascii="Times New Roman" w:hAnsi="Times New Roman" w:cs="Times New Roman"/>
          <w:color w:val="000000"/>
          <w:sz w:val="28"/>
          <w:szCs w:val="28"/>
        </w:rPr>
        <w:t>Данная программа имеет </w:t>
      </w:r>
      <w:r w:rsidRPr="008A4143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физкультурно-спортивную направленность</w:t>
      </w:r>
      <w:r w:rsidRPr="008A41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A4143">
        <w:rPr>
          <w:rFonts w:ascii="Times New Roman" w:hAnsi="Times New Roman" w:cs="Times New Roman"/>
          <w:sz w:val="28"/>
          <w:szCs w:val="28"/>
        </w:rPr>
        <w:t xml:space="preserve"> где учебные занятия направлены на получение детьми базовых навыков </w:t>
      </w:r>
      <w:r w:rsidR="00EA1856">
        <w:rPr>
          <w:rFonts w:ascii="Times New Roman" w:hAnsi="Times New Roman" w:cs="Times New Roman"/>
          <w:sz w:val="28"/>
          <w:szCs w:val="28"/>
        </w:rPr>
        <w:t>тайского бокса</w:t>
      </w:r>
      <w:r w:rsidRPr="008A41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A4143">
        <w:rPr>
          <w:rFonts w:ascii="Times New Roman" w:hAnsi="Times New Roman" w:cs="Times New Roman"/>
          <w:sz w:val="28"/>
          <w:szCs w:val="28"/>
        </w:rPr>
        <w:t>на  психическое</w:t>
      </w:r>
      <w:proofErr w:type="gramEnd"/>
      <w:r w:rsidRPr="008A4143">
        <w:rPr>
          <w:rFonts w:ascii="Times New Roman" w:hAnsi="Times New Roman" w:cs="Times New Roman"/>
          <w:sz w:val="28"/>
          <w:szCs w:val="28"/>
        </w:rPr>
        <w:t xml:space="preserve">, интеллектуальное  и физическое развитие детей, на укрепление их здоровья, на приобщение детей  к общекультурным   ценностям, которые формируются в обществе людей, занимающихся </w:t>
      </w:r>
      <w:r w:rsidR="00EA1856">
        <w:rPr>
          <w:rFonts w:ascii="Times New Roman" w:hAnsi="Times New Roman" w:cs="Times New Roman"/>
          <w:sz w:val="28"/>
          <w:szCs w:val="28"/>
        </w:rPr>
        <w:t>тайским боксом</w:t>
      </w:r>
      <w:r w:rsidRPr="008A4143">
        <w:rPr>
          <w:rFonts w:ascii="Times New Roman" w:hAnsi="Times New Roman" w:cs="Times New Roman"/>
          <w:sz w:val="28"/>
          <w:szCs w:val="28"/>
        </w:rPr>
        <w:t>. </w:t>
      </w:r>
    </w:p>
    <w:p w:rsidR="008A4143" w:rsidRPr="008A4143" w:rsidRDefault="008A4143" w:rsidP="008A414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143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</w:t>
      </w:r>
      <w:r w:rsidRPr="008A4143">
        <w:rPr>
          <w:rFonts w:ascii="Times New Roman" w:hAnsi="Times New Roman" w:cs="Times New Roman"/>
          <w:sz w:val="28"/>
          <w:szCs w:val="28"/>
        </w:rPr>
        <w:t>: </w:t>
      </w:r>
      <w:r w:rsidRPr="008A414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физически здоровой и нравственно полноценной личности через </w:t>
      </w:r>
      <w:proofErr w:type="spellStart"/>
      <w:r w:rsidRPr="008A4143">
        <w:rPr>
          <w:rFonts w:ascii="Times New Roman" w:hAnsi="Times New Roman" w:cs="Times New Roman"/>
          <w:color w:val="000000"/>
          <w:sz w:val="28"/>
          <w:szCs w:val="28"/>
        </w:rPr>
        <w:t>физкультурно</w:t>
      </w:r>
      <w:proofErr w:type="spellEnd"/>
      <w:r w:rsidRPr="008A4143">
        <w:rPr>
          <w:rFonts w:ascii="Times New Roman" w:hAnsi="Times New Roman" w:cs="Times New Roman"/>
          <w:color w:val="000000"/>
          <w:sz w:val="28"/>
          <w:szCs w:val="28"/>
        </w:rPr>
        <w:t xml:space="preserve">—оздоровительные занятия с элементами </w:t>
      </w:r>
      <w:r w:rsidR="00EA1856">
        <w:rPr>
          <w:rFonts w:ascii="Times New Roman" w:hAnsi="Times New Roman" w:cs="Times New Roman"/>
          <w:color w:val="000000"/>
          <w:sz w:val="28"/>
          <w:szCs w:val="28"/>
        </w:rPr>
        <w:t>тайского бокса</w:t>
      </w:r>
      <w:r w:rsidRPr="008A4143">
        <w:rPr>
          <w:rFonts w:ascii="Times New Roman" w:hAnsi="Times New Roman" w:cs="Times New Roman"/>
          <w:color w:val="000000"/>
          <w:sz w:val="28"/>
          <w:szCs w:val="28"/>
        </w:rPr>
        <w:t xml:space="preserve">, формирование устойчивых мотивов и потребностей в занятиях физической культурой и спортом. </w:t>
      </w:r>
    </w:p>
    <w:p w:rsidR="008A4143" w:rsidRPr="008A4143" w:rsidRDefault="008A4143" w:rsidP="008A414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1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A4143" w:rsidRPr="008A4143" w:rsidRDefault="008A4143" w:rsidP="008A414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143">
        <w:rPr>
          <w:rFonts w:ascii="Times New Roman" w:hAnsi="Times New Roman" w:cs="Times New Roman"/>
          <w:sz w:val="28"/>
          <w:szCs w:val="28"/>
        </w:rPr>
        <w:t>укрепление здоровья и гармоничное развитие всех органов и систем организма детей;</w:t>
      </w:r>
    </w:p>
    <w:p w:rsidR="008A4143" w:rsidRPr="008A4143" w:rsidRDefault="008A4143" w:rsidP="008A414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143">
        <w:rPr>
          <w:rFonts w:ascii="Times New Roman" w:hAnsi="Times New Roman" w:cs="Times New Roman"/>
          <w:sz w:val="28"/>
          <w:szCs w:val="28"/>
        </w:rPr>
        <w:t>овладение техникой выполнения обширного комплекса физических упражнений и освоение основ техники подвижных и спортивных игр;</w:t>
      </w:r>
    </w:p>
    <w:p w:rsidR="008A4143" w:rsidRPr="008A4143" w:rsidRDefault="008A4143" w:rsidP="008A414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143">
        <w:rPr>
          <w:rFonts w:ascii="Times New Roman" w:hAnsi="Times New Roman" w:cs="Times New Roman"/>
          <w:sz w:val="28"/>
          <w:szCs w:val="28"/>
        </w:rPr>
        <w:t>расширение и углубление теоретических знаний в области гигиены, медицины, физической культуры, спорта и олимпийского движения;</w:t>
      </w:r>
    </w:p>
    <w:p w:rsidR="008A4143" w:rsidRPr="008A4143" w:rsidRDefault="008A4143" w:rsidP="008A414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143">
        <w:rPr>
          <w:rFonts w:ascii="Times New Roman" w:hAnsi="Times New Roman" w:cs="Times New Roman"/>
          <w:sz w:val="28"/>
          <w:szCs w:val="28"/>
        </w:rPr>
        <w:t xml:space="preserve">овладение умениями организовывать режим дня (утренняя зарядка, оздоровительные мероприятия, подвижные игры и т. д.); </w:t>
      </w:r>
    </w:p>
    <w:p w:rsidR="008A4143" w:rsidRPr="008A4143" w:rsidRDefault="008A4143" w:rsidP="008A414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143">
        <w:rPr>
          <w:rFonts w:ascii="Times New Roman" w:hAnsi="Times New Roman" w:cs="Times New Roman"/>
          <w:sz w:val="28"/>
          <w:szCs w:val="28"/>
        </w:rPr>
        <w:t>воспитание и совершенствование физических качеств;</w:t>
      </w:r>
    </w:p>
    <w:p w:rsidR="008A4143" w:rsidRPr="008A4143" w:rsidRDefault="008A4143" w:rsidP="008A414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143">
        <w:rPr>
          <w:rFonts w:ascii="Times New Roman" w:hAnsi="Times New Roman" w:cs="Times New Roman"/>
          <w:sz w:val="28"/>
          <w:szCs w:val="28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ловкости, гибкости).</w:t>
      </w:r>
    </w:p>
    <w:p w:rsidR="008A4143" w:rsidRPr="008A4143" w:rsidRDefault="008A4143" w:rsidP="008A414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143">
        <w:rPr>
          <w:rFonts w:ascii="Times New Roman" w:hAnsi="Times New Roman" w:cs="Times New Roman"/>
          <w:sz w:val="28"/>
          <w:szCs w:val="28"/>
        </w:rPr>
        <w:t>воспитание дисциплинированности, трудолюбия, целеустремленности, патриотических качеств, доброжелательного отношения к товарищам;</w:t>
      </w:r>
    </w:p>
    <w:p w:rsidR="008A4143" w:rsidRPr="008A4143" w:rsidRDefault="008A4143" w:rsidP="008A414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143">
        <w:rPr>
          <w:rFonts w:ascii="Times New Roman" w:hAnsi="Times New Roman" w:cs="Times New Roman"/>
          <w:sz w:val="28"/>
          <w:szCs w:val="28"/>
        </w:rPr>
        <w:t>отбор и специализация перспективных детей для дальнейших занятий спортом;</w:t>
      </w:r>
    </w:p>
    <w:p w:rsidR="008A4143" w:rsidRPr="008A4143" w:rsidRDefault="008A4143" w:rsidP="008A414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143">
        <w:rPr>
          <w:rFonts w:ascii="Times New Roman" w:hAnsi="Times New Roman" w:cs="Times New Roman"/>
          <w:sz w:val="28"/>
          <w:szCs w:val="28"/>
        </w:rPr>
        <w:t>овладение необходимыми навыками безопасного падения на раз</w:t>
      </w:r>
      <w:r w:rsidRPr="008A4143">
        <w:rPr>
          <w:rFonts w:ascii="Times New Roman" w:hAnsi="Times New Roman" w:cs="Times New Roman"/>
          <w:sz w:val="28"/>
          <w:szCs w:val="28"/>
        </w:rPr>
        <w:softHyphen/>
        <w:t>личных покрытиях (в том числе не только в условиях спортивного зала);</w:t>
      </w:r>
    </w:p>
    <w:p w:rsidR="008A4143" w:rsidRPr="008A4143" w:rsidRDefault="008A4143" w:rsidP="008A414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143">
        <w:rPr>
          <w:rFonts w:ascii="Times New Roman" w:hAnsi="Times New Roman" w:cs="Times New Roman"/>
          <w:sz w:val="28"/>
          <w:szCs w:val="28"/>
        </w:rPr>
        <w:t xml:space="preserve">обучение основам техники </w:t>
      </w:r>
      <w:r w:rsidR="00EA1856">
        <w:rPr>
          <w:rFonts w:ascii="Times New Roman" w:hAnsi="Times New Roman" w:cs="Times New Roman"/>
          <w:sz w:val="28"/>
          <w:szCs w:val="28"/>
        </w:rPr>
        <w:t>тайского бокса</w:t>
      </w:r>
      <w:r w:rsidRPr="008A4143">
        <w:rPr>
          <w:rFonts w:ascii="Times New Roman" w:hAnsi="Times New Roman" w:cs="Times New Roman"/>
          <w:sz w:val="28"/>
          <w:szCs w:val="28"/>
        </w:rPr>
        <w:t>, подготовка к действиям в раз</w:t>
      </w:r>
      <w:r w:rsidRPr="008A4143">
        <w:rPr>
          <w:rFonts w:ascii="Times New Roman" w:hAnsi="Times New Roman" w:cs="Times New Roman"/>
          <w:sz w:val="28"/>
          <w:szCs w:val="28"/>
        </w:rPr>
        <w:softHyphen/>
        <w:t>личных ситуациях самозащиты;</w:t>
      </w:r>
    </w:p>
    <w:p w:rsidR="008A4143" w:rsidRPr="008A4143" w:rsidRDefault="008A4143" w:rsidP="008A414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143">
        <w:rPr>
          <w:rFonts w:ascii="Times New Roman" w:hAnsi="Times New Roman" w:cs="Times New Roman"/>
          <w:sz w:val="28"/>
          <w:szCs w:val="28"/>
        </w:rPr>
        <w:t>развитие физических качеств (силы, выносливости, быстроты, гибкости и ловкости);</w:t>
      </w:r>
    </w:p>
    <w:p w:rsidR="008A4143" w:rsidRPr="008A4143" w:rsidRDefault="008A4143" w:rsidP="008A414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143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интереса, мотивации к занятиям </w:t>
      </w:r>
      <w:r w:rsidR="00EA1856">
        <w:rPr>
          <w:rFonts w:ascii="Times New Roman" w:hAnsi="Times New Roman" w:cs="Times New Roman"/>
          <w:sz w:val="28"/>
          <w:szCs w:val="28"/>
        </w:rPr>
        <w:t>тайским боксом</w:t>
      </w:r>
      <w:r w:rsidRPr="008A41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143">
        <w:rPr>
          <w:rFonts w:ascii="Times New Roman" w:hAnsi="Times New Roman" w:cs="Times New Roman"/>
          <w:sz w:val="28"/>
          <w:szCs w:val="28"/>
        </w:rPr>
        <w:t>и  здоровому</w:t>
      </w:r>
      <w:proofErr w:type="gramEnd"/>
      <w:r w:rsidRPr="008A4143">
        <w:rPr>
          <w:rFonts w:ascii="Times New Roman" w:hAnsi="Times New Roman" w:cs="Times New Roman"/>
          <w:sz w:val="28"/>
          <w:szCs w:val="28"/>
        </w:rPr>
        <w:t xml:space="preserve"> образу жизни;</w:t>
      </w:r>
    </w:p>
    <w:p w:rsidR="008A4143" w:rsidRPr="008A4143" w:rsidRDefault="008A4143" w:rsidP="008A414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143">
        <w:rPr>
          <w:rFonts w:ascii="Times New Roman" w:hAnsi="Times New Roman" w:cs="Times New Roman"/>
          <w:sz w:val="28"/>
          <w:szCs w:val="28"/>
        </w:rPr>
        <w:t>воспитание моральных и волевых качеств</w:t>
      </w:r>
      <w:r w:rsidRPr="008A41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1BE1" w:rsidRPr="008A4143" w:rsidRDefault="00631BE1" w:rsidP="008A4143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527B" w:rsidRPr="008A4143" w:rsidRDefault="0043527B" w:rsidP="008A4143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143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8A4143">
        <w:rPr>
          <w:rFonts w:ascii="Times New Roman" w:hAnsi="Times New Roman" w:cs="Times New Roman"/>
          <w:sz w:val="28"/>
          <w:szCs w:val="28"/>
        </w:rPr>
        <w:t xml:space="preserve"> заключается в том, что традиционная система физического воспитания в общеобразовательных организациях на современном этапе для обеспечения необходимого уровня физического развития и подготовленности обучающихся требует увеличения их двигательной активности, усиления образовательной направленности учебных занятий по физической культуре и расширения вне учебной физкультурно-оздоровительной и спортивной работы. Данная программа способствует реализации сил, знаний, полученных детьми в базовом компоненте «физическая культура», формированию жизненных ценностей, </w:t>
      </w:r>
      <w:r w:rsidRPr="008A4143">
        <w:rPr>
          <w:rFonts w:ascii="Times New Roman" w:hAnsi="Times New Roman" w:cs="Times New Roman"/>
          <w:sz w:val="28"/>
          <w:szCs w:val="28"/>
        </w:rPr>
        <w:lastRenderedPageBreak/>
        <w:t>овладению опытом самоорганизации, самореализации, самоконтроля ребенка и помогает ребятам в профессиональном самоопределении.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Pr="0043527B">
        <w:rPr>
          <w:rFonts w:ascii="Times New Roman" w:hAnsi="Times New Roman" w:cs="Times New Roman"/>
          <w:sz w:val="28"/>
          <w:szCs w:val="28"/>
        </w:rPr>
        <w:t xml:space="preserve">данной образовательной программы опирается на понимание приоритетности воспитательной работы, направленной на развитие интеллекта спортсмена, его морально-волевых и нравственных качеств. 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43527B">
        <w:rPr>
          <w:rFonts w:ascii="Times New Roman" w:hAnsi="Times New Roman" w:cs="Times New Roman"/>
          <w:sz w:val="28"/>
          <w:szCs w:val="28"/>
        </w:rPr>
        <w:t xml:space="preserve"> данной программы обусловлена целым рядом качеств: 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sz w:val="28"/>
          <w:szCs w:val="28"/>
        </w:rPr>
        <w:t xml:space="preserve">• личностная ориентация образования; 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sz w:val="28"/>
          <w:szCs w:val="28"/>
        </w:rPr>
        <w:t xml:space="preserve">• профильность; 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sz w:val="28"/>
          <w:szCs w:val="28"/>
        </w:rPr>
        <w:t xml:space="preserve">• практическая направленность; 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sz w:val="28"/>
          <w:szCs w:val="28"/>
        </w:rPr>
        <w:t xml:space="preserve">• мобильность; 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3527B">
        <w:rPr>
          <w:rFonts w:ascii="Times New Roman" w:hAnsi="Times New Roman" w:cs="Times New Roman"/>
          <w:sz w:val="28"/>
          <w:szCs w:val="28"/>
        </w:rPr>
        <w:t>разноуровневость</w:t>
      </w:r>
      <w:proofErr w:type="spellEnd"/>
      <w:r w:rsidRPr="0043527B">
        <w:rPr>
          <w:rFonts w:ascii="Times New Roman" w:hAnsi="Times New Roman" w:cs="Times New Roman"/>
          <w:sz w:val="28"/>
          <w:szCs w:val="28"/>
        </w:rPr>
        <w:t>;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sz w:val="28"/>
          <w:szCs w:val="28"/>
        </w:rPr>
        <w:t xml:space="preserve">• реализация воспитательной функции обучения через активизацию деятельности обучающихся. </w:t>
      </w:r>
    </w:p>
    <w:p w:rsidR="0043527B" w:rsidRP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27B">
        <w:rPr>
          <w:rFonts w:ascii="Times New Roman" w:hAnsi="Times New Roman" w:cs="Times New Roman"/>
          <w:b/>
          <w:sz w:val="28"/>
          <w:szCs w:val="28"/>
        </w:rPr>
        <w:t xml:space="preserve">Программа направлена на: 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sz w:val="28"/>
          <w:szCs w:val="28"/>
        </w:rPr>
        <w:t xml:space="preserve">• создавать эмоционально значимую среду для развития ребёнка и переживания им «ситуации успеха»; 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sz w:val="28"/>
          <w:szCs w:val="28"/>
        </w:rPr>
        <w:t xml:space="preserve">• способствовать осознанию и дифференциации личностно-значимых интересов личности; 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sz w:val="28"/>
          <w:szCs w:val="28"/>
        </w:rPr>
        <w:t>• выполнять защитную функцию по отношению к личности, компенсируя ограниченные возможности индивидуального развития детей в условиях 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527B">
        <w:rPr>
          <w:rFonts w:ascii="Times New Roman" w:hAnsi="Times New Roman" w:cs="Times New Roman"/>
          <w:sz w:val="28"/>
          <w:szCs w:val="28"/>
        </w:rPr>
        <w:t xml:space="preserve"> реализацией личностного потенциала в условиях дополнительного образования. </w:t>
      </w:r>
    </w:p>
    <w:p w:rsidR="0043527B" w:rsidRPr="0014365C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65C">
        <w:rPr>
          <w:rFonts w:ascii="Times New Roman" w:hAnsi="Times New Roman" w:cs="Times New Roman"/>
          <w:b/>
          <w:sz w:val="28"/>
          <w:szCs w:val="28"/>
        </w:rPr>
        <w:t>Ведущими ценностными приоритетами программы являются: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sz w:val="28"/>
          <w:szCs w:val="28"/>
        </w:rPr>
        <w:t xml:space="preserve">• формирование здорового образа жизни; 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sz w:val="28"/>
          <w:szCs w:val="28"/>
        </w:rPr>
        <w:t xml:space="preserve">• саморазвитие личности; 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sz w:val="28"/>
          <w:szCs w:val="28"/>
        </w:rPr>
        <w:t xml:space="preserve">• создание условий для педагогического творчества; </w:t>
      </w:r>
    </w:p>
    <w:p w:rsidR="0043527B" w:rsidRDefault="0043527B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27B">
        <w:rPr>
          <w:rFonts w:ascii="Times New Roman" w:hAnsi="Times New Roman" w:cs="Times New Roman"/>
          <w:sz w:val="28"/>
          <w:szCs w:val="28"/>
        </w:rPr>
        <w:t>• поиск, поддержка и развитие детской спортивной одаренности посредством выбранного ими вида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CF1" w:rsidRDefault="00FA6CF1" w:rsidP="008E6170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6CF1" w:rsidRPr="00FA7342" w:rsidRDefault="00FA6CF1" w:rsidP="00FA6CF1">
      <w:pPr>
        <w:pStyle w:val="a8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дополнительной общеразвивающей программы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Федерации.</w:t>
      </w:r>
    </w:p>
    <w:p w:rsidR="00FA6CF1" w:rsidRDefault="00FA6CF1" w:rsidP="00FA6CF1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дополнительной общеобразовательной программы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FA6CF1" w:rsidRDefault="00FA6CF1" w:rsidP="00FA6CF1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6CF1">
        <w:rPr>
          <w:rFonts w:ascii="Times New Roman" w:hAnsi="Times New Roman" w:cs="Times New Roman"/>
          <w:sz w:val="28"/>
          <w:szCs w:val="28"/>
        </w:rPr>
        <w:t>СШ имеет право реализовывать программу в сокращенные сроки в случае усвоения программного материала обучающимися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CF1" w:rsidRDefault="008E6170" w:rsidP="001A33DE">
      <w:pPr>
        <w:pStyle w:val="a8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6170">
        <w:rPr>
          <w:rFonts w:ascii="Times New Roman" w:hAnsi="Times New Roman" w:cs="Times New Roman"/>
          <w:sz w:val="28"/>
          <w:szCs w:val="28"/>
        </w:rPr>
        <w:t xml:space="preserve"> </w:t>
      </w:r>
      <w:r w:rsidR="001A33DE" w:rsidRPr="008E6170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  <w:r w:rsidR="001A33DE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A1856">
        <w:rPr>
          <w:rFonts w:ascii="Times New Roman" w:hAnsi="Times New Roman" w:cs="Times New Roman"/>
          <w:sz w:val="28"/>
          <w:szCs w:val="28"/>
        </w:rPr>
        <w:t>Тайский бокс</w:t>
      </w:r>
      <w:r w:rsidR="001A33DE">
        <w:rPr>
          <w:rFonts w:ascii="Times New Roman" w:hAnsi="Times New Roman" w:cs="Times New Roman"/>
          <w:sz w:val="28"/>
          <w:szCs w:val="28"/>
        </w:rPr>
        <w:t>»</w:t>
      </w:r>
      <w:r w:rsidR="00FA6CF1">
        <w:rPr>
          <w:rFonts w:ascii="Times New Roman" w:hAnsi="Times New Roman" w:cs="Times New Roman"/>
          <w:sz w:val="28"/>
          <w:szCs w:val="28"/>
        </w:rPr>
        <w:t xml:space="preserve"> классифицируется: </w:t>
      </w:r>
    </w:p>
    <w:p w:rsidR="00FA6CF1" w:rsidRDefault="00FA6CF1" w:rsidP="00FA6CF1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C12">
        <w:rPr>
          <w:rFonts w:ascii="Times New Roman" w:hAnsi="Times New Roman" w:cs="Times New Roman"/>
          <w:b/>
          <w:sz w:val="28"/>
          <w:szCs w:val="28"/>
        </w:rPr>
        <w:lastRenderedPageBreak/>
        <w:t>По характеру деятельности</w:t>
      </w:r>
      <w:r w:rsidRPr="00FA6CF1">
        <w:rPr>
          <w:rFonts w:ascii="Times New Roman" w:hAnsi="Times New Roman" w:cs="Times New Roman"/>
          <w:sz w:val="28"/>
          <w:szCs w:val="28"/>
        </w:rPr>
        <w:t xml:space="preserve"> — образовательная. </w:t>
      </w:r>
    </w:p>
    <w:p w:rsidR="00FA6CF1" w:rsidRDefault="00FA6CF1" w:rsidP="00FA6CF1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C12">
        <w:rPr>
          <w:rFonts w:ascii="Times New Roman" w:hAnsi="Times New Roman" w:cs="Times New Roman"/>
          <w:b/>
          <w:sz w:val="28"/>
          <w:szCs w:val="28"/>
        </w:rPr>
        <w:t>По педагогическим целям</w:t>
      </w:r>
      <w:r w:rsidRPr="00FA6CF1">
        <w:rPr>
          <w:rFonts w:ascii="Times New Roman" w:hAnsi="Times New Roman" w:cs="Times New Roman"/>
          <w:sz w:val="28"/>
          <w:szCs w:val="28"/>
        </w:rPr>
        <w:t xml:space="preserve"> — физкультурно-спортивная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CF1" w:rsidRDefault="00FA6CF1" w:rsidP="00FA6CF1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C12">
        <w:rPr>
          <w:rFonts w:ascii="Times New Roman" w:hAnsi="Times New Roman" w:cs="Times New Roman"/>
          <w:b/>
          <w:sz w:val="28"/>
          <w:szCs w:val="28"/>
        </w:rPr>
        <w:t>По образовательным областям</w:t>
      </w:r>
      <w:r w:rsidRPr="00FA6CF1">
        <w:rPr>
          <w:rFonts w:ascii="Times New Roman" w:hAnsi="Times New Roman" w:cs="Times New Roman"/>
          <w:sz w:val="28"/>
          <w:szCs w:val="28"/>
        </w:rPr>
        <w:t xml:space="preserve"> — профильная. </w:t>
      </w:r>
    </w:p>
    <w:p w:rsidR="00EC3349" w:rsidRDefault="00FA6CF1" w:rsidP="00EC3349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C12">
        <w:rPr>
          <w:rFonts w:ascii="Times New Roman" w:hAnsi="Times New Roman" w:cs="Times New Roman"/>
          <w:b/>
          <w:sz w:val="28"/>
          <w:szCs w:val="28"/>
        </w:rPr>
        <w:t>По форме обучения</w:t>
      </w:r>
      <w:r w:rsidRPr="00FA6CF1">
        <w:rPr>
          <w:rFonts w:ascii="Times New Roman" w:hAnsi="Times New Roman" w:cs="Times New Roman"/>
          <w:sz w:val="28"/>
          <w:szCs w:val="28"/>
        </w:rPr>
        <w:t xml:space="preserve"> – очная и/ или с применением дистанционных технологий и форм обучения. </w:t>
      </w:r>
    </w:p>
    <w:p w:rsidR="00EC3349" w:rsidRPr="00EC3349" w:rsidRDefault="00FA6CF1" w:rsidP="00EC3349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3349">
        <w:rPr>
          <w:rFonts w:ascii="Times New Roman" w:hAnsi="Times New Roman" w:cs="Times New Roman"/>
          <w:b/>
          <w:sz w:val="28"/>
          <w:szCs w:val="28"/>
        </w:rPr>
        <w:t>По форме занятий</w:t>
      </w:r>
      <w:r w:rsidRPr="00EC3349">
        <w:rPr>
          <w:rFonts w:ascii="Times New Roman" w:hAnsi="Times New Roman" w:cs="Times New Roman"/>
          <w:sz w:val="28"/>
          <w:szCs w:val="28"/>
        </w:rPr>
        <w:t xml:space="preserve"> — </w:t>
      </w:r>
      <w:r w:rsidR="002279F5" w:rsidRPr="002279F5">
        <w:rPr>
          <w:rFonts w:ascii="Times New Roman" w:hAnsi="Times New Roman" w:cs="Times New Roman"/>
          <w:sz w:val="28"/>
          <w:szCs w:val="28"/>
        </w:rPr>
        <w:t>основной формой являются учебно-тренировочные занятия, включающие теоретическую и практическую части; групповые занятия; индивидуальные занятия; восстановительные мероприятия; сдача контрольно-переводных нормативов</w:t>
      </w:r>
      <w:r w:rsidR="00EC3349" w:rsidRPr="00EC3349">
        <w:rPr>
          <w:rFonts w:ascii="Times New Roman" w:hAnsi="Times New Roman" w:cs="Times New Roman"/>
          <w:sz w:val="28"/>
          <w:szCs w:val="28"/>
        </w:rPr>
        <w:t>.</w:t>
      </w:r>
    </w:p>
    <w:p w:rsidR="008A3C12" w:rsidRDefault="00FA6CF1" w:rsidP="00FA6CF1">
      <w:pPr>
        <w:pStyle w:val="a8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C12">
        <w:rPr>
          <w:rFonts w:ascii="Times New Roman" w:hAnsi="Times New Roman" w:cs="Times New Roman"/>
          <w:b/>
          <w:sz w:val="28"/>
          <w:szCs w:val="28"/>
        </w:rPr>
        <w:t>По возрастным особенностям</w:t>
      </w:r>
      <w:r w:rsidRPr="00FA6CF1">
        <w:rPr>
          <w:rFonts w:ascii="Times New Roman" w:hAnsi="Times New Roman" w:cs="Times New Roman"/>
          <w:sz w:val="28"/>
          <w:szCs w:val="28"/>
        </w:rPr>
        <w:t xml:space="preserve"> – от 6 до 18 лет. </w:t>
      </w:r>
    </w:p>
    <w:p w:rsidR="00FA6CF1" w:rsidRDefault="00FA6CF1" w:rsidP="00FA6CF1">
      <w:pPr>
        <w:pStyle w:val="a8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C12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  <w:r w:rsidRPr="00FA6CF1">
        <w:rPr>
          <w:rFonts w:ascii="Times New Roman" w:hAnsi="Times New Roman" w:cs="Times New Roman"/>
          <w:sz w:val="28"/>
          <w:szCs w:val="28"/>
        </w:rPr>
        <w:t xml:space="preserve"> </w:t>
      </w:r>
      <w:r w:rsidR="008A3C12">
        <w:rPr>
          <w:rFonts w:ascii="Times New Roman" w:hAnsi="Times New Roman" w:cs="Times New Roman"/>
          <w:sz w:val="28"/>
          <w:szCs w:val="28"/>
        </w:rPr>
        <w:t>–</w:t>
      </w:r>
      <w:r w:rsidRPr="00FA6CF1">
        <w:rPr>
          <w:rFonts w:ascii="Times New Roman" w:hAnsi="Times New Roman" w:cs="Times New Roman"/>
          <w:sz w:val="28"/>
          <w:szCs w:val="28"/>
        </w:rPr>
        <w:t xml:space="preserve"> </w:t>
      </w:r>
      <w:r w:rsidR="008A3C12">
        <w:rPr>
          <w:rFonts w:ascii="Times New Roman" w:hAnsi="Times New Roman" w:cs="Times New Roman"/>
          <w:sz w:val="28"/>
          <w:szCs w:val="28"/>
        </w:rPr>
        <w:t>весь период</w:t>
      </w:r>
      <w:r w:rsidRPr="00FA6CF1">
        <w:rPr>
          <w:rFonts w:ascii="Times New Roman" w:hAnsi="Times New Roman" w:cs="Times New Roman"/>
          <w:sz w:val="28"/>
          <w:szCs w:val="28"/>
        </w:rPr>
        <w:t>.</w:t>
      </w:r>
    </w:p>
    <w:p w:rsidR="008A3C12" w:rsidRDefault="00FA6CF1" w:rsidP="008A3C12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C12">
        <w:rPr>
          <w:rFonts w:ascii="Times New Roman" w:hAnsi="Times New Roman" w:cs="Times New Roman"/>
          <w:b/>
          <w:sz w:val="28"/>
          <w:szCs w:val="28"/>
        </w:rPr>
        <w:t>Продолжительность одного академического занятия</w:t>
      </w:r>
      <w:r w:rsidRPr="00FA6CF1">
        <w:rPr>
          <w:rFonts w:ascii="Times New Roman" w:hAnsi="Times New Roman" w:cs="Times New Roman"/>
          <w:sz w:val="28"/>
          <w:szCs w:val="28"/>
        </w:rPr>
        <w:t xml:space="preserve"> - 45 минут. Расписание тренировочных занятий (тренировок) утверждается после согласования с тренерско-преподавательским составом в целях установления более благоприятного режима тренировочных занятий, отдыха обучающихся, с учетом их занятий в образовательных организациях и других учреждениях.</w:t>
      </w:r>
    </w:p>
    <w:p w:rsidR="00EC3349" w:rsidRPr="00EC3349" w:rsidRDefault="00EC3349" w:rsidP="00EC33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349">
        <w:rPr>
          <w:rFonts w:ascii="Times New Roman" w:hAnsi="Times New Roman" w:cs="Times New Roman"/>
          <w:b/>
          <w:sz w:val="28"/>
          <w:szCs w:val="28"/>
        </w:rPr>
        <w:t>Основные приемы работы педагога</w:t>
      </w:r>
      <w:r w:rsidRPr="00EC3349">
        <w:rPr>
          <w:rFonts w:ascii="Times New Roman" w:hAnsi="Times New Roman" w:cs="Times New Roman"/>
          <w:sz w:val="28"/>
          <w:szCs w:val="28"/>
        </w:rPr>
        <w:t>: демонстрация прием</w:t>
      </w:r>
      <w:r w:rsidR="008A4143">
        <w:rPr>
          <w:rFonts w:ascii="Times New Roman" w:hAnsi="Times New Roman" w:cs="Times New Roman"/>
          <w:sz w:val="28"/>
          <w:szCs w:val="28"/>
        </w:rPr>
        <w:t>ов</w:t>
      </w:r>
      <w:r w:rsidRPr="00EC3349">
        <w:rPr>
          <w:rFonts w:ascii="Times New Roman" w:hAnsi="Times New Roman" w:cs="Times New Roman"/>
          <w:sz w:val="28"/>
          <w:szCs w:val="28"/>
        </w:rPr>
        <w:t xml:space="preserve"> </w:t>
      </w:r>
      <w:r w:rsidR="00EA1856">
        <w:rPr>
          <w:rFonts w:ascii="Times New Roman" w:hAnsi="Times New Roman" w:cs="Times New Roman"/>
          <w:sz w:val="28"/>
          <w:szCs w:val="28"/>
        </w:rPr>
        <w:t>Тайский бокс</w:t>
      </w:r>
      <w:r w:rsidRPr="00EC3349">
        <w:rPr>
          <w:rFonts w:ascii="Times New Roman" w:hAnsi="Times New Roman" w:cs="Times New Roman"/>
          <w:sz w:val="28"/>
          <w:szCs w:val="28"/>
        </w:rPr>
        <w:t>, тренировочные упражнения, наблюдение за выполнением приема детьми, участие в соревнованиях.</w:t>
      </w:r>
    </w:p>
    <w:p w:rsidR="008A3C12" w:rsidRDefault="00FA6CF1" w:rsidP="008A3C12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C12">
        <w:rPr>
          <w:rFonts w:ascii="Times New Roman" w:hAnsi="Times New Roman" w:cs="Times New Roman"/>
          <w:b/>
          <w:sz w:val="28"/>
          <w:szCs w:val="28"/>
        </w:rPr>
        <w:t xml:space="preserve"> Продолжительность программы</w:t>
      </w:r>
      <w:r w:rsidRPr="00FA6CF1">
        <w:rPr>
          <w:rFonts w:ascii="Times New Roman" w:hAnsi="Times New Roman" w:cs="Times New Roman"/>
          <w:sz w:val="28"/>
          <w:szCs w:val="28"/>
        </w:rPr>
        <w:t xml:space="preserve">: </w:t>
      </w:r>
      <w:r w:rsidR="008A3C12">
        <w:rPr>
          <w:rFonts w:ascii="Times New Roman" w:hAnsi="Times New Roman" w:cs="Times New Roman"/>
          <w:sz w:val="28"/>
          <w:szCs w:val="28"/>
        </w:rPr>
        <w:t>52 учебных недели.</w:t>
      </w:r>
    </w:p>
    <w:p w:rsidR="008A3C12" w:rsidRDefault="008A3C12" w:rsidP="008A3C12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C12">
        <w:rPr>
          <w:rFonts w:ascii="Times New Roman" w:hAnsi="Times New Roman" w:cs="Times New Roman"/>
          <w:b/>
          <w:sz w:val="28"/>
          <w:szCs w:val="28"/>
        </w:rPr>
        <w:t>Наполняемость групп:</w:t>
      </w:r>
      <w:r>
        <w:t xml:space="preserve"> </w:t>
      </w:r>
      <w:r w:rsidRPr="008A3C12">
        <w:rPr>
          <w:rFonts w:ascii="Times New Roman" w:hAnsi="Times New Roman" w:cs="Times New Roman"/>
          <w:sz w:val="28"/>
          <w:szCs w:val="28"/>
        </w:rPr>
        <w:t xml:space="preserve">разрабатывается и утверждается ежегодно комплектованием учреждения, согласно муниципального задания на текущий год.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A3C12">
        <w:rPr>
          <w:rFonts w:ascii="Times New Roman" w:hAnsi="Times New Roman" w:cs="Times New Roman"/>
          <w:sz w:val="28"/>
          <w:szCs w:val="28"/>
        </w:rPr>
        <w:t xml:space="preserve">аполняемость учебных групп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3C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до 30</w:t>
      </w:r>
      <w:r w:rsidRPr="008A3C1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00F07">
        <w:rPr>
          <w:rFonts w:ascii="Times New Roman" w:hAnsi="Times New Roman" w:cs="Times New Roman"/>
          <w:sz w:val="28"/>
          <w:szCs w:val="28"/>
        </w:rPr>
        <w:t xml:space="preserve"> (</w:t>
      </w:r>
      <w:r w:rsidR="00F00F07" w:rsidRPr="00F00F07">
        <w:rPr>
          <w:rFonts w:ascii="Times New Roman" w:hAnsi="Times New Roman" w:cs="Times New Roman"/>
          <w:i/>
          <w:sz w:val="28"/>
          <w:szCs w:val="28"/>
        </w:rPr>
        <w:t xml:space="preserve">приказ </w:t>
      </w:r>
      <w:proofErr w:type="spellStart"/>
      <w:r w:rsidR="00F00F07" w:rsidRPr="00F00F07">
        <w:rPr>
          <w:rFonts w:ascii="Times New Roman" w:hAnsi="Times New Roman" w:cs="Times New Roman"/>
          <w:i/>
          <w:sz w:val="28"/>
          <w:szCs w:val="28"/>
        </w:rPr>
        <w:t>Минспорта</w:t>
      </w:r>
      <w:proofErr w:type="spellEnd"/>
      <w:r w:rsidR="00F00F07" w:rsidRPr="00F00F07">
        <w:rPr>
          <w:rFonts w:ascii="Times New Roman" w:hAnsi="Times New Roman" w:cs="Times New Roman"/>
          <w:i/>
          <w:sz w:val="28"/>
          <w:szCs w:val="28"/>
        </w:rPr>
        <w:t xml:space="preserve"> России от 30.10.2-15 № 999</w:t>
      </w:r>
      <w:r w:rsidR="00F00F07">
        <w:rPr>
          <w:rFonts w:ascii="Times New Roman" w:hAnsi="Times New Roman" w:cs="Times New Roman"/>
          <w:sz w:val="28"/>
          <w:szCs w:val="28"/>
        </w:rPr>
        <w:t>)</w:t>
      </w:r>
      <w:r w:rsidRPr="008A3C12">
        <w:rPr>
          <w:rFonts w:ascii="Times New Roman" w:hAnsi="Times New Roman" w:cs="Times New Roman"/>
          <w:sz w:val="28"/>
          <w:szCs w:val="28"/>
        </w:rPr>
        <w:t>.</w:t>
      </w:r>
    </w:p>
    <w:p w:rsidR="008A3C12" w:rsidRDefault="008A3C12" w:rsidP="008A3C12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C12">
        <w:rPr>
          <w:rFonts w:ascii="Times New Roman" w:hAnsi="Times New Roman" w:cs="Times New Roman"/>
          <w:b/>
          <w:sz w:val="28"/>
          <w:szCs w:val="28"/>
        </w:rPr>
        <w:t>Максимальный объем тренировочной нагрузки в неделю в тренировочных часах</w:t>
      </w:r>
      <w:r>
        <w:rPr>
          <w:rFonts w:ascii="Times New Roman" w:hAnsi="Times New Roman" w:cs="Times New Roman"/>
          <w:sz w:val="28"/>
          <w:szCs w:val="28"/>
        </w:rPr>
        <w:t xml:space="preserve">: до </w:t>
      </w:r>
      <w:r w:rsidR="008A41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EC3349" w:rsidRDefault="00EC3349" w:rsidP="008A3C12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12C9" w:rsidRDefault="005612C9" w:rsidP="008A3C12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12C9" w:rsidRDefault="005612C9" w:rsidP="005612C9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2C9">
        <w:rPr>
          <w:rFonts w:ascii="Times New Roman" w:hAnsi="Times New Roman" w:cs="Times New Roman"/>
          <w:b/>
          <w:sz w:val="28"/>
          <w:szCs w:val="28"/>
        </w:rPr>
        <w:t>СОДЕРЖАНИЕ ОБЩЕРАЗВИВАЮЩЕЙ ПРОГРАММЫ ПО ВИДУ СПОРТА «ДЗЮДО»</w:t>
      </w:r>
    </w:p>
    <w:p w:rsidR="005612C9" w:rsidRDefault="005612C9" w:rsidP="005612C9">
      <w:pPr>
        <w:pStyle w:val="a8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10287" w:type="dxa"/>
        <w:tblInd w:w="-716" w:type="dxa"/>
        <w:tblLook w:val="04A0" w:firstRow="1" w:lastRow="0" w:firstColumn="1" w:lastColumn="0" w:noHBand="0" w:noVBand="1"/>
      </w:tblPr>
      <w:tblGrid>
        <w:gridCol w:w="661"/>
        <w:gridCol w:w="2544"/>
        <w:gridCol w:w="1463"/>
        <w:gridCol w:w="1502"/>
        <w:gridCol w:w="1580"/>
        <w:gridCol w:w="2537"/>
      </w:tblGrid>
      <w:tr w:rsidR="00EC7AC1" w:rsidRPr="00EC7AC1" w:rsidTr="00EC7AC1">
        <w:trPr>
          <w:trHeight w:val="609"/>
        </w:trPr>
        <w:tc>
          <w:tcPr>
            <w:tcW w:w="661" w:type="dxa"/>
            <w:vMerge w:val="restart"/>
          </w:tcPr>
          <w:p w:rsidR="00EC7AC1" w:rsidRP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C1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2544" w:type="dxa"/>
            <w:vMerge w:val="restart"/>
          </w:tcPr>
          <w:p w:rsidR="00EC7AC1" w:rsidRP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C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545" w:type="dxa"/>
            <w:gridSpan w:val="3"/>
          </w:tcPr>
          <w:p w:rsidR="00EC7AC1" w:rsidRP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37" w:type="dxa"/>
            <w:vMerge w:val="restart"/>
          </w:tcPr>
          <w:p w:rsidR="00EC7AC1" w:rsidRPr="00EC7AC1" w:rsidRDefault="00EC7AC1" w:rsidP="00EC7AC1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C1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EC7AC1" w:rsidRPr="00EC7AC1" w:rsidTr="00EC7AC1">
        <w:trPr>
          <w:trHeight w:val="609"/>
        </w:trPr>
        <w:tc>
          <w:tcPr>
            <w:tcW w:w="661" w:type="dxa"/>
            <w:vMerge/>
          </w:tcPr>
          <w:p w:rsidR="00EC7AC1" w:rsidRP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EC7AC1" w:rsidRP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EC7AC1" w:rsidRP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02" w:type="dxa"/>
          </w:tcPr>
          <w:p w:rsidR="00EC7AC1" w:rsidRP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80" w:type="dxa"/>
          </w:tcPr>
          <w:p w:rsidR="00EC7AC1" w:rsidRP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537" w:type="dxa"/>
            <w:vMerge/>
          </w:tcPr>
          <w:p w:rsidR="00EC7AC1" w:rsidRP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AC1" w:rsidRPr="00EC7AC1" w:rsidTr="00EC7AC1">
        <w:trPr>
          <w:trHeight w:val="609"/>
        </w:trPr>
        <w:tc>
          <w:tcPr>
            <w:tcW w:w="661" w:type="dxa"/>
          </w:tcPr>
          <w:p w:rsidR="00EC7AC1" w:rsidRPr="00EC7AC1" w:rsidRDefault="00EC7AC1" w:rsidP="00EC7AC1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EC7AC1" w:rsidRP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463" w:type="dxa"/>
          </w:tcPr>
          <w:p w:rsidR="00EC7AC1" w:rsidRPr="00EC7AC1" w:rsidRDefault="00BD53F7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2" w:type="dxa"/>
          </w:tcPr>
          <w:p w:rsidR="00EC7AC1" w:rsidRPr="00EC7AC1" w:rsidRDefault="00C21648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0" w:type="dxa"/>
          </w:tcPr>
          <w:p w:rsidR="00EC7AC1" w:rsidRPr="00EC7AC1" w:rsidRDefault="00BD53F7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7" w:type="dxa"/>
          </w:tcPr>
          <w:p w:rsidR="00EC7AC1" w:rsidRPr="00EC7AC1" w:rsidRDefault="004811FE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C7AC1" w:rsidRPr="00EC7AC1" w:rsidTr="00EC7AC1">
        <w:trPr>
          <w:trHeight w:val="638"/>
        </w:trPr>
        <w:tc>
          <w:tcPr>
            <w:tcW w:w="661" w:type="dxa"/>
          </w:tcPr>
          <w:p w:rsidR="00EC7AC1" w:rsidRPr="00EC7AC1" w:rsidRDefault="00EC7AC1" w:rsidP="00EC7AC1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EC7AC1" w:rsidRP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63" w:type="dxa"/>
          </w:tcPr>
          <w:p w:rsidR="00EC7AC1" w:rsidRPr="00EC7AC1" w:rsidRDefault="00BD53F7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02" w:type="dxa"/>
          </w:tcPr>
          <w:p w:rsidR="00EC7AC1" w:rsidRPr="00EC7AC1" w:rsidRDefault="00C21648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0" w:type="dxa"/>
          </w:tcPr>
          <w:p w:rsidR="00EC7AC1" w:rsidRPr="00EC7AC1" w:rsidRDefault="00C21648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37" w:type="dxa"/>
          </w:tcPr>
          <w:p w:rsidR="00EC7AC1" w:rsidRPr="00EC7AC1" w:rsidRDefault="004811FE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C7AC1" w:rsidRPr="00EC7AC1" w:rsidTr="00EC7AC1">
        <w:trPr>
          <w:trHeight w:val="580"/>
        </w:trPr>
        <w:tc>
          <w:tcPr>
            <w:tcW w:w="661" w:type="dxa"/>
          </w:tcPr>
          <w:p w:rsidR="00EC7AC1" w:rsidRPr="00EC7AC1" w:rsidRDefault="00EC7AC1" w:rsidP="00EC7AC1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EC7AC1" w:rsidRP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463" w:type="dxa"/>
          </w:tcPr>
          <w:p w:rsidR="00EC7AC1" w:rsidRPr="00EC7AC1" w:rsidRDefault="00C72319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02" w:type="dxa"/>
          </w:tcPr>
          <w:p w:rsidR="00EC7AC1" w:rsidRPr="00EC7AC1" w:rsidRDefault="00C21648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0" w:type="dxa"/>
          </w:tcPr>
          <w:p w:rsidR="00EC7AC1" w:rsidRPr="00EC7AC1" w:rsidRDefault="00C21648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37" w:type="dxa"/>
          </w:tcPr>
          <w:p w:rsidR="00EC7AC1" w:rsidRPr="00EC7AC1" w:rsidRDefault="004811FE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C7AC1" w:rsidRPr="00EC7AC1" w:rsidTr="00EC7AC1">
        <w:trPr>
          <w:trHeight w:val="580"/>
        </w:trPr>
        <w:tc>
          <w:tcPr>
            <w:tcW w:w="661" w:type="dxa"/>
          </w:tcPr>
          <w:p w:rsidR="00EC7AC1" w:rsidRPr="00EC7AC1" w:rsidRDefault="00EC7AC1" w:rsidP="00EC7AC1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463" w:type="dxa"/>
          </w:tcPr>
          <w:p w:rsidR="00EC7AC1" w:rsidRPr="00EC7AC1" w:rsidRDefault="00C72319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2" w:type="dxa"/>
          </w:tcPr>
          <w:p w:rsidR="00EC7AC1" w:rsidRPr="00EC7AC1" w:rsidRDefault="00C21648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0" w:type="dxa"/>
          </w:tcPr>
          <w:p w:rsidR="00EC7AC1" w:rsidRPr="00EC7AC1" w:rsidRDefault="00C21648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37" w:type="dxa"/>
          </w:tcPr>
          <w:p w:rsidR="00EC7AC1" w:rsidRPr="00EC7AC1" w:rsidRDefault="004811FE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C7AC1" w:rsidRPr="00EC7AC1" w:rsidTr="00EC7AC1">
        <w:trPr>
          <w:trHeight w:val="580"/>
        </w:trPr>
        <w:tc>
          <w:tcPr>
            <w:tcW w:w="661" w:type="dxa"/>
          </w:tcPr>
          <w:p w:rsidR="00EC7AC1" w:rsidRPr="00EC7AC1" w:rsidRDefault="00EC7AC1" w:rsidP="00EC7AC1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1463" w:type="dxa"/>
          </w:tcPr>
          <w:p w:rsidR="00EC7AC1" w:rsidRPr="00EC7AC1" w:rsidRDefault="00BD53F7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:rsidR="00EC7AC1" w:rsidRPr="00EC7AC1" w:rsidRDefault="00BD53F7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</w:tcPr>
          <w:p w:rsidR="00EC7AC1" w:rsidRPr="00EC7AC1" w:rsidRDefault="00C21648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7" w:type="dxa"/>
          </w:tcPr>
          <w:p w:rsidR="00EC7AC1" w:rsidRPr="00EC7AC1" w:rsidRDefault="004811FE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EC7AC1" w:rsidRPr="00EC7AC1" w:rsidTr="00EC7AC1">
        <w:trPr>
          <w:trHeight w:val="580"/>
        </w:trPr>
        <w:tc>
          <w:tcPr>
            <w:tcW w:w="661" w:type="dxa"/>
          </w:tcPr>
          <w:p w:rsidR="00EC7AC1" w:rsidRPr="00EC7AC1" w:rsidRDefault="00EC7AC1" w:rsidP="00EC7AC1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EC7AC1" w:rsidRPr="0050373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73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463" w:type="dxa"/>
          </w:tcPr>
          <w:p w:rsidR="00EC7AC1" w:rsidRPr="00503731" w:rsidRDefault="008A4143" w:rsidP="005612C9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1502" w:type="dxa"/>
          </w:tcPr>
          <w:p w:rsidR="00EC7AC1" w:rsidRPr="00EC7AC1" w:rsidRDefault="00C21648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80" w:type="dxa"/>
          </w:tcPr>
          <w:p w:rsidR="00EC7AC1" w:rsidRPr="00EC7AC1" w:rsidRDefault="00C21648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537" w:type="dxa"/>
          </w:tcPr>
          <w:p w:rsidR="00EC7AC1" w:rsidRPr="00EC7AC1" w:rsidRDefault="00EC7AC1" w:rsidP="005612C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731" w:rsidRPr="006A25DA" w:rsidRDefault="006A25DA" w:rsidP="006A25DA">
      <w:pPr>
        <w:pStyle w:val="a8"/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разделов и тем</w:t>
      </w:r>
    </w:p>
    <w:p w:rsidR="00A265C5" w:rsidRPr="00A265C5" w:rsidRDefault="00A265C5" w:rsidP="00A265C5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5C5">
        <w:rPr>
          <w:rFonts w:ascii="Times New Roman" w:hAnsi="Times New Roman" w:cs="Times New Roman"/>
          <w:b/>
          <w:sz w:val="28"/>
          <w:szCs w:val="28"/>
        </w:rPr>
        <w:t>Теоретическая подготовка</w:t>
      </w:r>
    </w:p>
    <w:p w:rsidR="00A265C5" w:rsidRPr="00A265C5" w:rsidRDefault="00A265C5" w:rsidP="00A265C5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265C5">
        <w:rPr>
          <w:rFonts w:ascii="Times New Roman" w:hAnsi="Times New Roman" w:cs="Times New Roman"/>
        </w:rPr>
        <w:t xml:space="preserve">Теоретическая подготовка имеет немаловажное значение в подготовке спортсменов. Главная ее задача состоит в том, чтобы научить осмысливать и анализировать действия как свои, так и соперника: не механически выполнять указания тренера, а творчески подходить к ним. Начинающих боксеров </w:t>
      </w:r>
      <w:r w:rsidR="00610E9E">
        <w:rPr>
          <w:rFonts w:ascii="Times New Roman" w:hAnsi="Times New Roman" w:cs="Times New Roman"/>
        </w:rPr>
        <w:t>тайского бокса</w:t>
      </w:r>
      <w:r w:rsidRPr="00A265C5">
        <w:rPr>
          <w:rFonts w:ascii="Times New Roman" w:hAnsi="Times New Roman" w:cs="Times New Roman"/>
        </w:rPr>
        <w:t xml:space="preserve"> необходимо приучить посещать соревнования, изучать техническую и тактическую подготовленность соперников, следить за действиями судей, их реакцией на действия </w:t>
      </w:r>
      <w:r w:rsidR="00EA1856">
        <w:rPr>
          <w:rFonts w:ascii="Times New Roman" w:hAnsi="Times New Roman" w:cs="Times New Roman"/>
        </w:rPr>
        <w:t>Тайский боксеров</w:t>
      </w:r>
      <w:r w:rsidRPr="00A265C5">
        <w:rPr>
          <w:rFonts w:ascii="Times New Roman" w:hAnsi="Times New Roman" w:cs="Times New Roman"/>
        </w:rPr>
        <w:t xml:space="preserve"> в атаке и в защите, их перемещениях по рингу, просматривать фильмы, видеофи</w:t>
      </w:r>
      <w:r w:rsidR="00610E9E">
        <w:rPr>
          <w:rFonts w:ascii="Times New Roman" w:hAnsi="Times New Roman" w:cs="Times New Roman"/>
        </w:rPr>
        <w:t>льмы и спортивные репортажи по тайскому боксу</w:t>
      </w:r>
      <w:r w:rsidRPr="00A265C5">
        <w:rPr>
          <w:rFonts w:ascii="Times New Roman" w:hAnsi="Times New Roman" w:cs="Times New Roman"/>
        </w:rPr>
        <w:t>.</w:t>
      </w:r>
    </w:p>
    <w:p w:rsidR="00A265C5" w:rsidRPr="00A265C5" w:rsidRDefault="00A265C5" w:rsidP="00A265C5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265C5">
        <w:rPr>
          <w:rFonts w:ascii="Times New Roman" w:hAnsi="Times New Roman" w:cs="Times New Roman"/>
        </w:rPr>
        <w:t>Теоретическая подготовка проводится в форме бесед, лекций и непосредственно в тренировке. Она органически связана с физической, технико</w:t>
      </w:r>
      <w:r w:rsidRPr="00A265C5">
        <w:rPr>
          <w:rFonts w:ascii="Times New Roman" w:hAnsi="Times New Roman" w:cs="Times New Roman"/>
        </w:rPr>
        <w:softHyphen/>
        <w:t xml:space="preserve">-тактической, моральной и волевой подготовкой как элемент практических знаний. </w:t>
      </w:r>
      <w:proofErr w:type="spellStart"/>
      <w:r w:rsidR="00610E9E">
        <w:rPr>
          <w:rFonts w:ascii="Times New Roman" w:hAnsi="Times New Roman" w:cs="Times New Roman"/>
        </w:rPr>
        <w:t>тайбоксер</w:t>
      </w:r>
      <w:proofErr w:type="spellEnd"/>
      <w:r w:rsidRPr="00A265C5">
        <w:rPr>
          <w:rFonts w:ascii="Times New Roman" w:hAnsi="Times New Roman" w:cs="Times New Roman"/>
        </w:rPr>
        <w:t>, как и любой другой спортсмен, должен обладать высокими моральными и волевыми качествами, быть достойным гражданином России, с честью представлять свою спортивную школу, клуб, свой город, страну на соревнованиях любого ранга.</w:t>
      </w:r>
    </w:p>
    <w:p w:rsidR="00A265C5" w:rsidRPr="00A265C5" w:rsidRDefault="00A265C5" w:rsidP="00A265C5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265C5">
        <w:rPr>
          <w:rFonts w:ascii="Times New Roman" w:hAnsi="Times New Roman" w:cs="Times New Roman"/>
        </w:rPr>
        <w:t>Воспитание морально-волевых качеств начинается с первых шагов, когда в секции, в школе нужно научиться подчинять свои интересы общественным, выполнять все требования педагога, болеть душой за честь коллектива. Необходимо воспитать у юных спортсменов правильное, уважительное отношение к товарищам по спортивной школе, к соперникам, к тренеру, к судьям, к зрителям.</w:t>
      </w:r>
    </w:p>
    <w:p w:rsidR="00A265C5" w:rsidRDefault="00A265C5" w:rsidP="00A265C5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265C5">
        <w:rPr>
          <w:rFonts w:ascii="Times New Roman" w:hAnsi="Times New Roman" w:cs="Times New Roman"/>
        </w:rPr>
        <w:t>Воспитанников СШ необходимо ознакомить с правилами гигиены, спортивной дисциплины и соблюдением чистоты в спортивном сооружении. Большое внимание необходимо уделять рассказам о традициях тайского бокса, его истории и предназначению. Причем, в группах знакомство детей с особенностями спортивного единоборства проводится непосредственно перед занятиями или в ходе разучивания каких-либо двигательных действий, обращая их внимание на то, что данный удар или комбинацию ударов лучше всех выполнял такой-то известный спортсмен. Основное внимание при построении бесед и рассказов направлено на то, чтобы привить детям гордость за выбранный вид спорта и желание добиться высоких спортивных результатов.</w:t>
      </w:r>
    </w:p>
    <w:p w:rsidR="006847C6" w:rsidRDefault="006847C6" w:rsidP="006847C6">
      <w:pPr>
        <w:pStyle w:val="af1"/>
        <w:shd w:val="clear" w:color="auto" w:fill="auto"/>
        <w:spacing w:line="240" w:lineRule="auto"/>
        <w:ind w:left="360"/>
        <w:jc w:val="center"/>
        <w:rPr>
          <w:b/>
          <w:i w:val="0"/>
        </w:rPr>
      </w:pPr>
    </w:p>
    <w:p w:rsidR="006847C6" w:rsidRDefault="006847C6" w:rsidP="006847C6">
      <w:pPr>
        <w:pStyle w:val="af1"/>
        <w:shd w:val="clear" w:color="auto" w:fill="auto"/>
        <w:spacing w:line="240" w:lineRule="auto"/>
        <w:ind w:left="360"/>
        <w:jc w:val="center"/>
        <w:rPr>
          <w:b/>
          <w:i w:val="0"/>
        </w:rPr>
      </w:pPr>
    </w:p>
    <w:p w:rsidR="006847C6" w:rsidRDefault="006847C6" w:rsidP="006847C6">
      <w:pPr>
        <w:pStyle w:val="af1"/>
        <w:shd w:val="clear" w:color="auto" w:fill="auto"/>
        <w:spacing w:line="240" w:lineRule="auto"/>
        <w:ind w:left="360"/>
        <w:jc w:val="center"/>
        <w:rPr>
          <w:b/>
          <w:i w:val="0"/>
        </w:rPr>
      </w:pPr>
    </w:p>
    <w:p w:rsidR="006847C6" w:rsidRDefault="006847C6" w:rsidP="006847C6">
      <w:pPr>
        <w:pStyle w:val="af1"/>
        <w:shd w:val="clear" w:color="auto" w:fill="auto"/>
        <w:spacing w:line="240" w:lineRule="auto"/>
        <w:ind w:left="360"/>
        <w:jc w:val="center"/>
        <w:rPr>
          <w:b/>
          <w:i w:val="0"/>
        </w:rPr>
      </w:pPr>
    </w:p>
    <w:p w:rsidR="006847C6" w:rsidRPr="006847C6" w:rsidRDefault="006847C6" w:rsidP="006847C6">
      <w:pPr>
        <w:pStyle w:val="af1"/>
        <w:shd w:val="clear" w:color="auto" w:fill="auto"/>
        <w:spacing w:line="240" w:lineRule="auto"/>
        <w:ind w:left="360"/>
        <w:jc w:val="center"/>
        <w:rPr>
          <w:rFonts w:ascii="Times New Roman" w:hAnsi="Times New Roman" w:cs="Times New Roman"/>
          <w:b/>
          <w:i w:val="0"/>
        </w:rPr>
      </w:pPr>
      <w:r w:rsidRPr="006847C6">
        <w:rPr>
          <w:rFonts w:ascii="Times New Roman" w:hAnsi="Times New Roman" w:cs="Times New Roman"/>
          <w:b/>
          <w:i w:val="0"/>
        </w:rPr>
        <w:lastRenderedPageBreak/>
        <w:t>Примерный план теоретической подготовки</w:t>
      </w:r>
    </w:p>
    <w:p w:rsidR="006847C6" w:rsidRDefault="006847C6" w:rsidP="00A265C5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2789"/>
        <w:gridCol w:w="5666"/>
      </w:tblGrid>
      <w:tr w:rsidR="006847C6" w:rsidRPr="006847C6" w:rsidTr="006847C6">
        <w:trPr>
          <w:trHeight w:hRule="exact" w:val="798"/>
        </w:trPr>
        <w:tc>
          <w:tcPr>
            <w:tcW w:w="608" w:type="dxa"/>
            <w:shd w:val="clear" w:color="auto" w:fill="FFFFFF"/>
            <w:vAlign w:val="bottom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60"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47C6" w:rsidRPr="006847C6" w:rsidRDefault="006847C6" w:rsidP="006847C6">
            <w:pPr>
              <w:pStyle w:val="20"/>
              <w:shd w:val="clear" w:color="auto" w:fill="auto"/>
              <w:spacing w:before="60" w:after="0"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5666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Краткое содержание темы</w:t>
            </w:r>
          </w:p>
        </w:tc>
      </w:tr>
      <w:tr w:rsidR="006847C6" w:rsidRPr="006847C6" w:rsidTr="006847C6">
        <w:trPr>
          <w:trHeight w:hRule="exact" w:val="2610"/>
        </w:trPr>
        <w:tc>
          <w:tcPr>
            <w:tcW w:w="608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Физическая культура - важное средство физического развития и укрепления здоровья человека</w:t>
            </w:r>
          </w:p>
        </w:tc>
        <w:tc>
          <w:tcPr>
            <w:tcW w:w="5666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 и жизненно важных умений и навыков</w:t>
            </w:r>
          </w:p>
        </w:tc>
      </w:tr>
      <w:tr w:rsidR="006847C6" w:rsidRPr="006847C6" w:rsidTr="006847C6">
        <w:trPr>
          <w:trHeight w:hRule="exact" w:val="1416"/>
        </w:trPr>
        <w:tc>
          <w:tcPr>
            <w:tcW w:w="608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9" w:type="dxa"/>
            <w:shd w:val="clear" w:color="auto" w:fill="FFFFFF"/>
            <w:vAlign w:val="bottom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Гигиена </w:t>
            </w:r>
            <w:proofErr w:type="spellStart"/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тайбоксера</w:t>
            </w:r>
            <w:proofErr w:type="spellEnd"/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 Врачебный контроль и самоконтроль. Оказание первой медицинской помощи</w:t>
            </w:r>
          </w:p>
        </w:tc>
        <w:tc>
          <w:tcPr>
            <w:tcW w:w="5666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Понятие о гигиене и санитарии. Уход за телом. Гигиенические требования к одежде и обуви. Гигиена спортивных сооружений</w:t>
            </w:r>
          </w:p>
        </w:tc>
      </w:tr>
      <w:tr w:rsidR="006847C6" w:rsidRPr="006847C6" w:rsidTr="006847C6">
        <w:trPr>
          <w:trHeight w:hRule="exact" w:val="718"/>
        </w:trPr>
        <w:tc>
          <w:tcPr>
            <w:tcW w:w="608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5666" w:type="dxa"/>
            <w:shd w:val="clear" w:color="auto" w:fill="FFFFFF"/>
            <w:vAlign w:val="bottom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Значение и основные правила закаливания. Закаливание воздухом, водой и солнцем</w:t>
            </w:r>
          </w:p>
        </w:tc>
      </w:tr>
      <w:tr w:rsidR="006847C6" w:rsidRPr="006847C6" w:rsidTr="006847C6">
        <w:trPr>
          <w:trHeight w:hRule="exact" w:val="776"/>
        </w:trPr>
        <w:tc>
          <w:tcPr>
            <w:tcW w:w="608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89" w:type="dxa"/>
            <w:shd w:val="clear" w:color="auto" w:fill="FFFFFF"/>
            <w:vAlign w:val="bottom"/>
          </w:tcPr>
          <w:p w:rsidR="006847C6" w:rsidRPr="006847C6" w:rsidRDefault="006847C6" w:rsidP="00610E9E">
            <w:pPr>
              <w:pStyle w:val="2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Зарождение и история развития </w:t>
            </w:r>
            <w:r w:rsidR="00610E9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тайского бокса</w:t>
            </w:r>
          </w:p>
        </w:tc>
        <w:tc>
          <w:tcPr>
            <w:tcW w:w="5666" w:type="dxa"/>
            <w:shd w:val="clear" w:color="auto" w:fill="FFFFFF"/>
            <w:vAlign w:val="center"/>
          </w:tcPr>
          <w:p w:rsidR="006847C6" w:rsidRPr="006847C6" w:rsidRDefault="006847C6" w:rsidP="00610E9E">
            <w:pPr>
              <w:pStyle w:val="20"/>
              <w:shd w:val="clear" w:color="auto" w:fill="auto"/>
              <w:spacing w:before="0" w:after="0"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610E9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тайского бокса</w:t>
            </w:r>
          </w:p>
        </w:tc>
      </w:tr>
      <w:tr w:rsidR="006847C6" w:rsidRPr="006847C6" w:rsidTr="006847C6">
        <w:trPr>
          <w:trHeight w:hRule="exact" w:val="918"/>
        </w:trPr>
        <w:tc>
          <w:tcPr>
            <w:tcW w:w="608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89" w:type="dxa"/>
            <w:shd w:val="clear" w:color="auto" w:fill="FFFFFF"/>
            <w:vAlign w:val="bottom"/>
          </w:tcPr>
          <w:p w:rsidR="006847C6" w:rsidRPr="006847C6" w:rsidRDefault="006847C6" w:rsidP="00610E9E">
            <w:pPr>
              <w:pStyle w:val="2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Правила и организация соревнований по </w:t>
            </w:r>
            <w:r w:rsidR="00610E9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тайскому боксу</w:t>
            </w:r>
          </w:p>
        </w:tc>
        <w:tc>
          <w:tcPr>
            <w:tcW w:w="5666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Чемпионы и призеры первенств мира, Европы и России</w:t>
            </w:r>
          </w:p>
        </w:tc>
      </w:tr>
      <w:tr w:rsidR="006847C6" w:rsidRPr="006847C6" w:rsidTr="006847C6">
        <w:trPr>
          <w:trHeight w:hRule="exact" w:val="1197"/>
        </w:trPr>
        <w:tc>
          <w:tcPr>
            <w:tcW w:w="608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Самоконтроль в процессе занятий спортом</w:t>
            </w:r>
          </w:p>
        </w:tc>
        <w:tc>
          <w:tcPr>
            <w:tcW w:w="5666" w:type="dxa"/>
            <w:shd w:val="clear" w:color="auto" w:fill="FFFFFF"/>
            <w:vAlign w:val="bottom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Сущность самоконтроля и его роль в занятиях спортом. Дневник самоконтроля, его формы и содержание</w:t>
            </w:r>
          </w:p>
        </w:tc>
      </w:tr>
      <w:tr w:rsidR="006847C6" w:rsidRPr="006847C6" w:rsidTr="006847C6">
        <w:trPr>
          <w:trHeight w:hRule="exact" w:val="1272"/>
        </w:trPr>
        <w:tc>
          <w:tcPr>
            <w:tcW w:w="608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Общая характеристика спортивной тренировки</w:t>
            </w:r>
          </w:p>
        </w:tc>
        <w:tc>
          <w:tcPr>
            <w:tcW w:w="5666" w:type="dxa"/>
            <w:shd w:val="clear" w:color="auto" w:fill="FFFFFF"/>
            <w:vAlign w:val="bottom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Понятие о спортивной тренировке, ее цель, задачи и основное содержание. Общая и специальная физическая подготовка. Технико-тактическая подготовка. Роль спортивного режима и питания</w:t>
            </w:r>
          </w:p>
        </w:tc>
      </w:tr>
      <w:tr w:rsidR="006847C6" w:rsidRPr="006847C6" w:rsidTr="006847C6">
        <w:trPr>
          <w:trHeight w:hRule="exact" w:val="992"/>
        </w:trPr>
        <w:tc>
          <w:tcPr>
            <w:tcW w:w="608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Основные средства спортивной тренировки</w:t>
            </w:r>
          </w:p>
        </w:tc>
        <w:tc>
          <w:tcPr>
            <w:tcW w:w="5666" w:type="dxa"/>
            <w:shd w:val="clear" w:color="auto" w:fill="FFFFFF"/>
            <w:vAlign w:val="bottom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36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Физические упражнения. Подготовительные, общеразвивающие и специальные упражнения. Средства интегральной подготовки</w:t>
            </w:r>
          </w:p>
        </w:tc>
      </w:tr>
      <w:tr w:rsidR="006847C6" w:rsidRPr="006847C6" w:rsidTr="006847C6">
        <w:trPr>
          <w:trHeight w:hRule="exact" w:val="1276"/>
        </w:trPr>
        <w:tc>
          <w:tcPr>
            <w:tcW w:w="608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5666" w:type="dxa"/>
            <w:shd w:val="clear" w:color="auto" w:fill="FFFFFF"/>
            <w:vAlign w:val="bottom"/>
          </w:tcPr>
          <w:p w:rsidR="006847C6" w:rsidRPr="006847C6" w:rsidRDefault="006847C6" w:rsidP="006847C6">
            <w:pPr>
              <w:pStyle w:val="20"/>
              <w:shd w:val="clear" w:color="auto" w:fill="auto"/>
              <w:spacing w:before="0" w:after="0" w:line="240" w:lineRule="auto"/>
              <w:ind w:left="36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847C6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Понятие о физической подготовке. Основные сведения о ее содержании и видах. Краткая характеристика основных физических качеств, особенности их развития</w:t>
            </w:r>
          </w:p>
        </w:tc>
      </w:tr>
    </w:tbl>
    <w:p w:rsidR="006847C6" w:rsidRDefault="006847C6" w:rsidP="00A265C5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6847C6" w:rsidRPr="00A265C5" w:rsidRDefault="006847C6" w:rsidP="00A265C5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6A25DA" w:rsidRDefault="006A25DA" w:rsidP="006A25D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47C6" w:rsidRDefault="006847C6" w:rsidP="006A25D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47C6" w:rsidRDefault="006847C6" w:rsidP="006A25D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47C6" w:rsidRPr="006847C6" w:rsidRDefault="006847C6" w:rsidP="006847C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физическая подготовка</w:t>
      </w:r>
    </w:p>
    <w:p w:rsidR="006847C6" w:rsidRDefault="006847C6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Средствами общей физической подготовки следует считать общеразвивающие упражнения и занятия видами спорта: </w:t>
      </w:r>
    </w:p>
    <w:p w:rsidR="006847C6" w:rsidRDefault="006847C6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легкой атлетикой, </w:t>
      </w:r>
    </w:p>
    <w:p w:rsidR="006847C6" w:rsidRDefault="006847C6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акробатикой, </w:t>
      </w:r>
    </w:p>
    <w:p w:rsidR="006847C6" w:rsidRDefault="006847C6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спортивными играми. </w:t>
      </w:r>
    </w:p>
    <w:p w:rsidR="00107513" w:rsidRDefault="00107513" w:rsidP="001075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Строевые упражнения: повороты на месте, направо, налево, кругом. Передвижение обычным и строевым шагом. Шаг на месте, движение в обход. Построение в одну шеренгу, в одну колонну. </w:t>
      </w:r>
    </w:p>
    <w:p w:rsidR="00107513" w:rsidRDefault="00107513" w:rsidP="001075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Упражнения для развития мышц рук и плечевого пояса: Подтягивание на перекладине, ходьба на носках, пятках, прыжки во время бега. Впрыгивание на гимнастические снаряды, прыжки со скакалкой. Поднимание туловища в положение лежа. Упражнения с партнером (в сопротивлениях разного типа). </w:t>
      </w:r>
    </w:p>
    <w:p w:rsidR="00107513" w:rsidRDefault="00107513" w:rsidP="001075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Упражнения для развития мышц ног: Прыжки с гирей, грифом штанги, блинами. </w:t>
      </w:r>
      <w:proofErr w:type="spellStart"/>
      <w:r w:rsidRPr="00107513">
        <w:rPr>
          <w:rFonts w:ascii="Times New Roman" w:hAnsi="Times New Roman" w:cs="Times New Roman"/>
          <w:sz w:val="28"/>
          <w:szCs w:val="28"/>
        </w:rPr>
        <w:t>Полуприседы</w:t>
      </w:r>
      <w:proofErr w:type="spellEnd"/>
      <w:r w:rsidRPr="00107513">
        <w:rPr>
          <w:rFonts w:ascii="Times New Roman" w:hAnsi="Times New Roman" w:cs="Times New Roman"/>
          <w:sz w:val="28"/>
          <w:szCs w:val="28"/>
        </w:rPr>
        <w:t xml:space="preserve"> и приседы на носках, на всей ступне, на двух и одной ноге, с отягощением и без отягощения. </w:t>
      </w:r>
    </w:p>
    <w:p w:rsidR="00107513" w:rsidRDefault="00107513" w:rsidP="001075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Упражнения для развития мышц туловища: Наклоны туловища вперед, назад, в стороны, повороты. Поднимание согнутых и прямых ног в положении сидя, лежа на спине. </w:t>
      </w:r>
    </w:p>
    <w:p w:rsidR="00107513" w:rsidRDefault="00107513" w:rsidP="001075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Общеразвивающие упражнения с предметами: с гантелями упражнения на плечевой пояс; выбрасывание грифа вперед; работа с эспандером, работа с резиновым жгутом, с колесом. </w:t>
      </w:r>
    </w:p>
    <w:p w:rsidR="00107513" w:rsidRDefault="00107513" w:rsidP="001075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>Общеразвивающие упражнения без предметов: лежа на спине поднимание туловища вперед, быстрые круговые движения в разных плоскостях. Ходьба с преодолением препятствий, с изменением скорости движения, с остановками по сигналу. Упражнения из других видов спорта: ходьба на лыжах, спортивные игры, бег по пересече</w:t>
      </w:r>
      <w:r>
        <w:rPr>
          <w:rFonts w:ascii="Times New Roman" w:hAnsi="Times New Roman" w:cs="Times New Roman"/>
          <w:sz w:val="28"/>
          <w:szCs w:val="28"/>
        </w:rPr>
        <w:t>нной местности, бег по стадиону</w:t>
      </w:r>
      <w:r w:rsidRPr="00107513">
        <w:rPr>
          <w:rFonts w:ascii="Times New Roman" w:hAnsi="Times New Roman" w:cs="Times New Roman"/>
          <w:sz w:val="28"/>
          <w:szCs w:val="28"/>
        </w:rPr>
        <w:t>.</w:t>
      </w:r>
    </w:p>
    <w:p w:rsidR="006847C6" w:rsidRPr="006847C6" w:rsidRDefault="006847C6" w:rsidP="001075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Специальная физическая подготовка</w:t>
      </w:r>
    </w:p>
    <w:p w:rsidR="006847C6" w:rsidRDefault="006847C6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физическая подготовка направлена на воспитание физических качеств для спортсмена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47C6" w:rsidRDefault="006847C6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специальная быстрота, </w:t>
      </w:r>
    </w:p>
    <w:p w:rsidR="006847C6" w:rsidRDefault="006847C6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специальная сила, </w:t>
      </w:r>
    </w:p>
    <w:p w:rsidR="006847C6" w:rsidRDefault="006847C6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специальная ловкость, </w:t>
      </w:r>
    </w:p>
    <w:p w:rsidR="006847C6" w:rsidRPr="006847C6" w:rsidRDefault="006847C6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выносливость.</w:t>
      </w:r>
    </w:p>
    <w:p w:rsidR="006847C6" w:rsidRPr="006847C6" w:rsidRDefault="006847C6" w:rsidP="006847C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Упражнения для развития быстроты.</w:t>
      </w:r>
    </w:p>
    <w:p w:rsidR="006847C6" w:rsidRPr="006847C6" w:rsidRDefault="006847C6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Легкоатлетический (семенящий) бег. Бег на месте в быстром темпе с невысоким подниманием бедра. Упражнения в парах или ловля набивного мяча весом 2-</w:t>
      </w:r>
      <w:smartTag w:uri="urn:schemas-microsoft-com:office:smarttags" w:element="metricconverter">
        <w:smartTagPr>
          <w:attr w:name="ProductID" w:val="5 кг"/>
        </w:smartTagPr>
        <w:r w:rsidRPr="00684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кг</w:t>
        </w:r>
      </w:smartTag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7C6" w:rsidRPr="006847C6" w:rsidRDefault="006847C6" w:rsidP="006847C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развития специальной быстроты мышц рук и плечевого пояса.</w:t>
      </w:r>
    </w:p>
    <w:p w:rsidR="006847C6" w:rsidRPr="006847C6" w:rsidRDefault="006847C6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 отягощениями для развития быстроты специальных боксерских движений. Упражнения для развития быстроты прямых ударов, снизу (апперкотов), атакующих и защитных передвижений.</w:t>
      </w:r>
    </w:p>
    <w:p w:rsidR="006847C6" w:rsidRPr="006847C6" w:rsidRDefault="006847C6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Упражнения для развития силы мышц ног, таза, рук и плечевого пояса; мышц туловища: шеи, работа на тренажерах.</w:t>
      </w:r>
    </w:p>
    <w:p w:rsidR="006847C6" w:rsidRPr="006847C6" w:rsidRDefault="006847C6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развития специальной ловкости: акробатические упражнения, акробатические прыжки на батуте, с подкидного мостика, упражнения на равновесие. Упражнения на координацию движений: спарринг, баскетбол, н/теннис.</w:t>
      </w:r>
    </w:p>
    <w:p w:rsidR="006847C6" w:rsidRDefault="006847C6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развития специальной выносливости. Бег в равномерном темпе по равнинной и пересеченной местности (кросс). Делительный бег 40-60 минут с переходом на ходьбу: многократное выполнение упражнений заданном темпе: ходьба на лыжах, интервальный бег (10-</w:t>
      </w:r>
      <w:smartTag w:uri="urn:schemas-microsoft-com:office:smarttags" w:element="metricconverter">
        <w:smartTagPr>
          <w:attr w:name="ProductID" w:val="50 м"/>
        </w:smartTagPr>
        <w:r w:rsidRPr="006847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 м</w:t>
        </w:r>
      </w:smartTag>
      <w:r w:rsidRPr="006847C6">
        <w:rPr>
          <w:rFonts w:ascii="Times New Roman" w:eastAsia="Times New Roman" w:hAnsi="Times New Roman" w:cs="Times New Roman"/>
          <w:sz w:val="28"/>
          <w:szCs w:val="28"/>
          <w:lang w:eastAsia="ru-RU"/>
        </w:rPr>
        <w:t>); работа на боксерском мешке, на тренажерах.</w:t>
      </w:r>
    </w:p>
    <w:p w:rsidR="00107513" w:rsidRPr="001074B8" w:rsidRDefault="00107513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мешке, на лапах, упражнения с </w:t>
      </w:r>
      <w:proofErr w:type="spellStart"/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метболом</w:t>
      </w:r>
      <w:proofErr w:type="spellEnd"/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7513" w:rsidRPr="001074B8" w:rsidRDefault="00107513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одиночных атак и защит с партнером в перчатках.</w:t>
      </w:r>
    </w:p>
    <w:p w:rsidR="00107513" w:rsidRPr="001074B8" w:rsidRDefault="00107513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 снаряде в быстром темпе </w:t>
      </w:r>
    </w:p>
    <w:p w:rsidR="001074B8" w:rsidRPr="001074B8" w:rsidRDefault="00107513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Нанесение ударов в ходьбе. </w:t>
      </w:r>
    </w:p>
    <w:p w:rsidR="001074B8" w:rsidRPr="001074B8" w:rsidRDefault="00107513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Одиночные удары в голову левой, правой. </w:t>
      </w:r>
    </w:p>
    <w:p w:rsidR="001074B8" w:rsidRPr="001074B8" w:rsidRDefault="00107513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Нанесение прямых ударов в голову в боевой стойке. </w:t>
      </w:r>
    </w:p>
    <w:p w:rsidR="001074B8" w:rsidRPr="001074B8" w:rsidRDefault="00107513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Одиночные удары в туловище. </w:t>
      </w:r>
    </w:p>
    <w:p w:rsidR="001074B8" w:rsidRPr="001074B8" w:rsidRDefault="00107513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Атака раз-два в голову</w:t>
      </w:r>
      <w:r w:rsidR="001074B8"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4B8" w:rsidRPr="001074B8" w:rsidRDefault="00107513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Уклоны влево, вправо от прямых ударов в голову. </w:t>
      </w:r>
    </w:p>
    <w:p w:rsidR="001074B8" w:rsidRPr="001074B8" w:rsidRDefault="00107513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Одиночные удары в голову и защита. </w:t>
      </w:r>
    </w:p>
    <w:p w:rsidR="001074B8" w:rsidRPr="001074B8" w:rsidRDefault="00107513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Атака раз-два в челноке. </w:t>
      </w:r>
    </w:p>
    <w:p w:rsidR="001074B8" w:rsidRPr="001074B8" w:rsidRDefault="00107513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 мешке. </w:t>
      </w:r>
    </w:p>
    <w:p w:rsidR="001074B8" w:rsidRPr="001074B8" w:rsidRDefault="00107513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Нанесение ударов и атак на снарядах.</w:t>
      </w:r>
    </w:p>
    <w:p w:rsidR="001074B8" w:rsidRPr="001074B8" w:rsidRDefault="00107513" w:rsidP="00107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одиночных ударов, защит и атак с партнером в перчатках</w:t>
      </w:r>
      <w:r w:rsidR="001074B8"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074B8" w:rsidRPr="001074B8" w:rsidRDefault="001074B8" w:rsidP="00107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игры (баскетбол). </w:t>
      </w:r>
    </w:p>
    <w:p w:rsidR="006847C6" w:rsidRPr="006847C6" w:rsidRDefault="006847C6" w:rsidP="006847C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Технико-тактическая подготовка</w:t>
      </w:r>
    </w:p>
    <w:p w:rsidR="00107513" w:rsidRPr="00107513" w:rsidRDefault="00107513" w:rsidP="00684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Изучение одиночных ударов в голову и туловище (прямые удары в голову и туловище, удары сбоку левой и правой рукой, удары снизу в голову и туловище). </w:t>
      </w:r>
    </w:p>
    <w:p w:rsidR="00107513" w:rsidRPr="00107513" w:rsidRDefault="00107513" w:rsidP="00684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Защиты от ударов прямых: подставка шаг назад, уклон влево и вправо. </w:t>
      </w:r>
    </w:p>
    <w:p w:rsidR="00107513" w:rsidRPr="00107513" w:rsidRDefault="00107513" w:rsidP="00684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Защита от ударов сбоку: нырки влево и вправо, подставка предплечья, оттяжка. </w:t>
      </w:r>
    </w:p>
    <w:p w:rsidR="00107513" w:rsidRPr="00107513" w:rsidRDefault="00107513" w:rsidP="00684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От ударов снизу: подставка локтей, шаг назад – оттяжка. </w:t>
      </w:r>
    </w:p>
    <w:p w:rsidR="00107513" w:rsidRPr="00107513" w:rsidRDefault="00107513" w:rsidP="00684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Отработка атак из двух, трех, четырех, пяти ударов в атакующей, ответной форме, во встречной форме. </w:t>
      </w:r>
    </w:p>
    <w:p w:rsidR="00107513" w:rsidRPr="00107513" w:rsidRDefault="00107513" w:rsidP="00684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Отработка ближнего боя, средней, ближней дистанциях. </w:t>
      </w:r>
    </w:p>
    <w:p w:rsidR="00107513" w:rsidRPr="00107513" w:rsidRDefault="00107513" w:rsidP="00684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Ведение боя во встречной, ответной форме. </w:t>
      </w:r>
    </w:p>
    <w:p w:rsidR="00107513" w:rsidRPr="00107513" w:rsidRDefault="00107513" w:rsidP="00684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Изучение боевой стойки, фронтальной стойки, одиночных прямых ударов в голову и туловище, защита от этих ударов. </w:t>
      </w:r>
    </w:p>
    <w:p w:rsidR="00107513" w:rsidRPr="00107513" w:rsidRDefault="00107513" w:rsidP="00684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Изучение боковых ударов в голову, защиты. </w:t>
      </w:r>
    </w:p>
    <w:p w:rsidR="00107513" w:rsidRPr="00107513" w:rsidRDefault="00107513" w:rsidP="00684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Изучение ударов снизу в голову, туловище, защиты. </w:t>
      </w:r>
    </w:p>
    <w:p w:rsidR="00107513" w:rsidRPr="00107513" w:rsidRDefault="00107513" w:rsidP="00684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Развитие атак из двух ударов и защита от них. </w:t>
      </w:r>
    </w:p>
    <w:p w:rsidR="00107513" w:rsidRPr="00107513" w:rsidRDefault="00107513" w:rsidP="00684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Отработка в челноке левой, правой в голову, защиты от этих ударов. </w:t>
      </w:r>
    </w:p>
    <w:p w:rsidR="00107513" w:rsidRPr="00107513" w:rsidRDefault="00107513" w:rsidP="00684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lastRenderedPageBreak/>
        <w:t xml:space="preserve">Нанесение одиночных ударов (прямые – в голову, туловище, снизу и сбоку). </w:t>
      </w:r>
    </w:p>
    <w:p w:rsidR="00107513" w:rsidRPr="00107513" w:rsidRDefault="00107513" w:rsidP="00107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Атаки из двух и трех ударов. Защита от прямых ударов снизу и сбоку. </w:t>
      </w:r>
    </w:p>
    <w:p w:rsidR="00107513" w:rsidRPr="00107513" w:rsidRDefault="00107513" w:rsidP="00107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513">
        <w:rPr>
          <w:rFonts w:ascii="Times New Roman" w:hAnsi="Times New Roman" w:cs="Times New Roman"/>
          <w:sz w:val="28"/>
          <w:szCs w:val="28"/>
        </w:rPr>
        <w:t xml:space="preserve">Спортивные и подвижные игры. </w:t>
      </w:r>
    </w:p>
    <w:p w:rsidR="00107513" w:rsidRPr="00107513" w:rsidRDefault="00107513" w:rsidP="00684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731" w:rsidRPr="00811D31" w:rsidRDefault="00503731" w:rsidP="00811D31">
      <w:pPr>
        <w:pStyle w:val="a8"/>
        <w:numPr>
          <w:ilvl w:val="1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Планируемые результаты</w:t>
      </w:r>
    </w:p>
    <w:p w:rsidR="00503731" w:rsidRPr="00503731" w:rsidRDefault="00503731" w:rsidP="00950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Ожидаемым результатом прохождения программы: по окончании программы обучающихся появится устойчивый интерес к занятиям спорта.</w:t>
      </w:r>
    </w:p>
    <w:p w:rsidR="00503731" w:rsidRPr="00503731" w:rsidRDefault="00503731" w:rsidP="00950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503731" w:rsidRPr="00503731" w:rsidRDefault="00503731" w:rsidP="00950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результате реализации </w:t>
      </w:r>
      <w:proofErr w:type="gramStart"/>
      <w:r w:rsidRPr="005037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программы</w:t>
      </w:r>
      <w:proofErr w:type="gramEnd"/>
      <w:r w:rsidRPr="005037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обучающиеся будут знать:</w:t>
      </w:r>
    </w:p>
    <w:p w:rsidR="00503731" w:rsidRPr="00503731" w:rsidRDefault="00503731" w:rsidP="0095088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историю развития и современное состояние </w:t>
      </w:r>
      <w:r w:rsidR="0061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тайского бокса </w:t>
      </w: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и в стране;</w:t>
      </w:r>
    </w:p>
    <w:p w:rsidR="00503731" w:rsidRPr="00503731" w:rsidRDefault="00503731" w:rsidP="0095088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во время занятий;</w:t>
      </w:r>
    </w:p>
    <w:p w:rsidR="00503731" w:rsidRPr="00503731" w:rsidRDefault="00503731" w:rsidP="0095088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организации и проведения соревнований по </w:t>
      </w:r>
      <w:r w:rsidR="0061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тайскому боксу</w:t>
      </w: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03731" w:rsidRPr="00503731" w:rsidRDefault="00503731" w:rsidP="0095088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элементы бо</w:t>
      </w:r>
      <w:r w:rsidR="00E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кса</w:t>
      </w: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3731" w:rsidRPr="00503731" w:rsidRDefault="00503731" w:rsidP="00950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3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503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503731" w:rsidRPr="00503731" w:rsidRDefault="00503731" w:rsidP="00950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результате реализации </w:t>
      </w:r>
      <w:proofErr w:type="gramStart"/>
      <w:r w:rsidRPr="005037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программы</w:t>
      </w:r>
      <w:proofErr w:type="gramEnd"/>
      <w:r w:rsidRPr="005037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обучающиеся будут уметь:</w:t>
      </w:r>
    </w:p>
    <w:p w:rsidR="00503731" w:rsidRPr="00503731" w:rsidRDefault="00503731" w:rsidP="0095088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самостоятельные занятия, а также с группой сверстников;</w:t>
      </w:r>
    </w:p>
    <w:p w:rsidR="00503731" w:rsidRPr="00503731" w:rsidRDefault="00503731" w:rsidP="0095088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требования по общей и специальной физической подготовке в соответствии с возрастом;</w:t>
      </w:r>
    </w:p>
    <w:p w:rsidR="00503731" w:rsidRPr="00503731" w:rsidRDefault="00503731" w:rsidP="0095088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технические элементы и упражнения, подвижные и спортивные игры, эстафеты с различными элементами и предметами направленные на развитие физических качеств;</w:t>
      </w:r>
    </w:p>
    <w:p w:rsidR="00503731" w:rsidRPr="00503731" w:rsidRDefault="00503731" w:rsidP="0095088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техническими и тактическими действиями по возрасту;</w:t>
      </w:r>
    </w:p>
    <w:p w:rsidR="00503731" w:rsidRPr="00503731" w:rsidRDefault="00503731" w:rsidP="00950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</w:t>
      </w:r>
      <w:r w:rsidR="009508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503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тные:</w:t>
      </w:r>
    </w:p>
    <w:p w:rsidR="00503731" w:rsidRPr="00503731" w:rsidRDefault="00503731" w:rsidP="00950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обучающихся будут развиты личностные качества:</w:t>
      </w:r>
    </w:p>
    <w:p w:rsidR="00503731" w:rsidRPr="00503731" w:rsidRDefault="00503731" w:rsidP="0095088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дисциплинированность;</w:t>
      </w:r>
    </w:p>
    <w:p w:rsidR="00503731" w:rsidRPr="00503731" w:rsidRDefault="00503731" w:rsidP="0095088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ответственность;</w:t>
      </w:r>
    </w:p>
    <w:p w:rsidR="00503731" w:rsidRPr="00503731" w:rsidRDefault="00503731" w:rsidP="0095088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воли;</w:t>
      </w:r>
    </w:p>
    <w:p w:rsidR="00503731" w:rsidRPr="00503731" w:rsidRDefault="00503731" w:rsidP="0095088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моральная и психологическая устойчивость;</w:t>
      </w:r>
    </w:p>
    <w:p w:rsidR="00503731" w:rsidRPr="00503731" w:rsidRDefault="00503731" w:rsidP="0095088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целеустремленность;</w:t>
      </w:r>
    </w:p>
    <w:p w:rsidR="00503731" w:rsidRPr="00503731" w:rsidRDefault="00503731" w:rsidP="0095088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патриотизм;</w:t>
      </w:r>
    </w:p>
    <w:p w:rsidR="00503731" w:rsidRPr="00503731" w:rsidRDefault="00503731" w:rsidP="0095088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смелость и решительность.</w:t>
      </w:r>
    </w:p>
    <w:p w:rsidR="00503731" w:rsidRPr="00503731" w:rsidRDefault="00503731" w:rsidP="005037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3731" w:rsidRPr="00452AF2" w:rsidRDefault="00452AF2" w:rsidP="0050373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2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3.</w:t>
      </w:r>
      <w:r w:rsidRPr="00452AF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</w:t>
      </w:r>
      <w:r w:rsidRPr="007C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ОРГАНИЗАЦИОННО-ПЕДАГОГИЧЕСКИЕ УСЛОВИЯ</w:t>
      </w:r>
    </w:p>
    <w:p w:rsidR="00503731" w:rsidRPr="00452AF2" w:rsidRDefault="00452AF2" w:rsidP="005037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503731" w:rsidRPr="00452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</w:t>
      </w:r>
      <w:r w:rsidRPr="00452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03731" w:rsidRPr="00452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Календарный учебный график</w:t>
      </w:r>
    </w:p>
    <w:tbl>
      <w:tblPr>
        <w:tblStyle w:val="a3"/>
        <w:tblW w:w="10263" w:type="dxa"/>
        <w:tblInd w:w="-572" w:type="dxa"/>
        <w:tblLook w:val="04A0" w:firstRow="1" w:lastRow="0" w:firstColumn="1" w:lastColumn="0" w:noHBand="0" w:noVBand="1"/>
      </w:tblPr>
      <w:tblGrid>
        <w:gridCol w:w="1621"/>
        <w:gridCol w:w="1621"/>
        <w:gridCol w:w="1710"/>
        <w:gridCol w:w="1874"/>
        <w:gridCol w:w="1874"/>
        <w:gridCol w:w="1563"/>
      </w:tblGrid>
      <w:tr w:rsidR="00733354" w:rsidTr="00733354">
        <w:trPr>
          <w:trHeight w:val="486"/>
        </w:trPr>
        <w:tc>
          <w:tcPr>
            <w:tcW w:w="1621" w:type="dxa"/>
          </w:tcPr>
          <w:p w:rsidR="00733354" w:rsidRDefault="00733354" w:rsidP="00452A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1621" w:type="dxa"/>
          </w:tcPr>
          <w:p w:rsidR="00733354" w:rsidRDefault="00733354" w:rsidP="00452A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начала обучения</w:t>
            </w:r>
          </w:p>
        </w:tc>
        <w:tc>
          <w:tcPr>
            <w:tcW w:w="1710" w:type="dxa"/>
          </w:tcPr>
          <w:p w:rsidR="00733354" w:rsidRDefault="00733354" w:rsidP="00452A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окончания обучения</w:t>
            </w:r>
          </w:p>
        </w:tc>
        <w:tc>
          <w:tcPr>
            <w:tcW w:w="1874" w:type="dxa"/>
          </w:tcPr>
          <w:p w:rsidR="00733354" w:rsidRDefault="00733354" w:rsidP="00452A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w="1874" w:type="dxa"/>
          </w:tcPr>
          <w:p w:rsidR="00733354" w:rsidRDefault="00733354" w:rsidP="00452A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учебных часов</w:t>
            </w:r>
          </w:p>
        </w:tc>
        <w:tc>
          <w:tcPr>
            <w:tcW w:w="1563" w:type="dxa"/>
          </w:tcPr>
          <w:p w:rsidR="00733354" w:rsidRDefault="00733354" w:rsidP="00452A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занятий</w:t>
            </w:r>
          </w:p>
        </w:tc>
      </w:tr>
      <w:tr w:rsidR="00733354" w:rsidTr="00733354">
        <w:trPr>
          <w:trHeight w:val="486"/>
        </w:trPr>
        <w:tc>
          <w:tcPr>
            <w:tcW w:w="1621" w:type="dxa"/>
          </w:tcPr>
          <w:p w:rsidR="00733354" w:rsidRDefault="00733354" w:rsidP="00452A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621" w:type="dxa"/>
          </w:tcPr>
          <w:p w:rsidR="00733354" w:rsidRDefault="007C1788" w:rsidP="00452A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сентября</w:t>
            </w:r>
          </w:p>
        </w:tc>
        <w:tc>
          <w:tcPr>
            <w:tcW w:w="1710" w:type="dxa"/>
          </w:tcPr>
          <w:p w:rsidR="00733354" w:rsidRDefault="007C1788" w:rsidP="00452A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августа</w:t>
            </w:r>
          </w:p>
        </w:tc>
        <w:tc>
          <w:tcPr>
            <w:tcW w:w="1874" w:type="dxa"/>
          </w:tcPr>
          <w:p w:rsidR="00733354" w:rsidRDefault="007C1788" w:rsidP="00452A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874" w:type="dxa"/>
          </w:tcPr>
          <w:p w:rsidR="00733354" w:rsidRDefault="00E958E1" w:rsidP="00452A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1563" w:type="dxa"/>
          </w:tcPr>
          <w:p w:rsidR="00733354" w:rsidRDefault="00E958E1" w:rsidP="00E95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C1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раза в неделю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7C1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часа</w:t>
            </w:r>
          </w:p>
        </w:tc>
      </w:tr>
      <w:tr w:rsidR="007C1788" w:rsidTr="007C1788">
        <w:trPr>
          <w:trHeight w:val="505"/>
        </w:trPr>
        <w:tc>
          <w:tcPr>
            <w:tcW w:w="10263" w:type="dxa"/>
            <w:gridSpan w:val="6"/>
          </w:tcPr>
          <w:p w:rsidR="007C1788" w:rsidRDefault="007C1788" w:rsidP="00452A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том числе 6 недель на самостоятельную работу по индивидуальным планам</w:t>
            </w:r>
          </w:p>
        </w:tc>
      </w:tr>
    </w:tbl>
    <w:p w:rsidR="00452AF2" w:rsidRPr="00452AF2" w:rsidRDefault="00452AF2" w:rsidP="00452AF2">
      <w:pPr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731" w:rsidRPr="003933C1" w:rsidRDefault="00503731" w:rsidP="002513DD">
      <w:pPr>
        <w:pStyle w:val="a8"/>
        <w:numPr>
          <w:ilvl w:val="1"/>
          <w:numId w:val="20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</w:t>
      </w:r>
    </w:p>
    <w:p w:rsidR="00503731" w:rsidRPr="001074B8" w:rsidRDefault="00503731" w:rsidP="00503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 техническое обеспечение</w:t>
      </w:r>
    </w:p>
    <w:p w:rsidR="00503731" w:rsidRPr="00CA73C0" w:rsidRDefault="001074B8" w:rsidP="00CA73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занятий </w:t>
      </w:r>
      <w:r w:rsidR="00EA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Тайский бокс</w:t>
      </w:r>
      <w:r w:rsidR="00503731" w:rsidRPr="0010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</w:t>
      </w:r>
      <w:r w:rsidR="00CA73C0" w:rsidRPr="0010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03731" w:rsidRPr="0010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Pr="0010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татами</w:t>
      </w:r>
      <w:r w:rsidR="00503731" w:rsidRPr="0010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боксерские мешки, боксерские подушки, лапы,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макивары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пневмогруша</w:t>
      </w:r>
      <w:proofErr w:type="spellEnd"/>
      <w:r w:rsidR="00E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E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503731" w:rsidRPr="00CA73C0" w:rsidRDefault="00503731" w:rsidP="00CA73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обеспечение - </w:t>
      </w:r>
      <w:r w:rsidR="0012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</w:t>
      </w:r>
      <w:r w:rsidR="00EA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Тайский бокс</w:t>
      </w:r>
      <w:r w:rsidRPr="00CA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видеозаписи с соревнований различных уровней, видео-уроки по </w:t>
      </w:r>
      <w:r w:rsidR="0061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тайскому боксу</w:t>
      </w:r>
      <w:r w:rsidR="0012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учебно-методическая литература по </w:t>
      </w:r>
      <w:r w:rsidR="0061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тайскому боксу</w:t>
      </w:r>
      <w:r w:rsidRPr="00CA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7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организации безопасного поведения в спортивном зале.</w:t>
      </w:r>
    </w:p>
    <w:p w:rsidR="00503731" w:rsidRPr="00CA73C0" w:rsidRDefault="00503731" w:rsidP="00503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</w:t>
      </w:r>
    </w:p>
    <w:p w:rsidR="00503731" w:rsidRDefault="00503731" w:rsidP="0098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реализуется тренерами – преподавателями </w:t>
      </w:r>
      <w:r w:rsidR="00CA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 ДО «СШ» КГО.</w:t>
      </w:r>
    </w:p>
    <w:p w:rsidR="00CA73C0" w:rsidRDefault="00CA73C0" w:rsidP="009870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Уровень квалификации лиц, соответств</w:t>
      </w:r>
      <w:r w:rsidR="00E818BB">
        <w:rPr>
          <w:rFonts w:ascii="Times New Roman" w:hAnsi="Times New Roman" w:cs="Times New Roman"/>
          <w:sz w:val="28"/>
          <w:szCs w:val="28"/>
        </w:rPr>
        <w:t>ует</w:t>
      </w:r>
      <w:r w:rsidRPr="00C92C1E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</w:t>
      </w:r>
    </w:p>
    <w:p w:rsidR="001206EF" w:rsidRDefault="001206EF" w:rsidP="00251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13DD" w:rsidRDefault="002513DD" w:rsidP="00120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1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материалы</w:t>
      </w:r>
    </w:p>
    <w:p w:rsidR="00DD0280" w:rsidRDefault="00DD0280" w:rsidP="00120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0280" w:rsidRPr="00DD0280" w:rsidRDefault="00DD0280" w:rsidP="00DD0280">
      <w:pPr>
        <w:shd w:val="clear" w:color="auto" w:fill="FFFFFF"/>
        <w:spacing w:after="0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sz w:val="28"/>
          <w:szCs w:val="28"/>
        </w:rPr>
        <w:t>Каждое учебно-тренировочное занятие должно иметь ясную целевую направленность, конкретные и четкие педагогические задачи, которые определяют содержание изучаемого материала, выбор методов, средств обучения и воспитания, способов организации учащихся. На каждом занятии решается, как правило, комплекс взаимосвязанных задач: образовательных, оздоровительных и воспитательных. В соответствии с задачами занятия, особенностями контингента учащихся, условиями проведения занятий определяют содержание учебного материала, методы и средства обучения и воспитания, способы организации занятий.</w:t>
      </w:r>
    </w:p>
    <w:p w:rsidR="00DD0280" w:rsidRPr="00DD0280" w:rsidRDefault="00DD0280" w:rsidP="00DD0280">
      <w:pPr>
        <w:shd w:val="clear" w:color="auto" w:fill="FFFFFF"/>
        <w:spacing w:after="0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sz w:val="28"/>
          <w:szCs w:val="28"/>
        </w:rPr>
        <w:t>Обучение технике основных движений обеспечивается умелым применением подводящих и подготовительных упражнений, расчлененного и целостного методов обучения, интенсивных методов обучения (круговая тренировка, метод сопряженного обучения и развития двигательных качеств и др.).</w:t>
      </w:r>
    </w:p>
    <w:p w:rsidR="00DD0280" w:rsidRPr="00DD0280" w:rsidRDefault="00DD0280" w:rsidP="00DD0280">
      <w:pPr>
        <w:shd w:val="clear" w:color="auto" w:fill="FFFFFF"/>
        <w:spacing w:after="0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sz w:val="28"/>
          <w:szCs w:val="28"/>
        </w:rPr>
        <w:t xml:space="preserve">В соответствии с дидактическими принципами (последовательность, систематичность и индивидуализация) тренер – преподаватель должен приучать воспитанников к тому, чтобы они выполняли задания на технику и тактику, прежде всего, правильно и точно. Затем необходимо постепенно увеличивать требования к быстроте и рациональности выполнения изучаемых двигательных действий и, наконец, к находчивости при выполнении </w:t>
      </w:r>
      <w:r w:rsidRPr="00DD0280">
        <w:rPr>
          <w:rFonts w:ascii="Times New Roman" w:hAnsi="Times New Roman" w:cs="Times New Roman"/>
          <w:sz w:val="28"/>
          <w:szCs w:val="28"/>
        </w:rPr>
        <w:lastRenderedPageBreak/>
        <w:t>упражнений в изменяющихся условиях. В этой связи педагог должен умело переходить от стандартно-повторного к вариативному упражнению, игровому и соревновательному методам. Для развития координационных способностей во взаимосвязи с воспитанием скоростных, скорос</w:t>
      </w:r>
      <w:r>
        <w:rPr>
          <w:rFonts w:ascii="Times New Roman" w:hAnsi="Times New Roman" w:cs="Times New Roman"/>
          <w:sz w:val="28"/>
          <w:szCs w:val="28"/>
        </w:rPr>
        <w:t>тно-силовых способностей, а так</w:t>
      </w:r>
      <w:r w:rsidRPr="00DD0280">
        <w:rPr>
          <w:rFonts w:ascii="Times New Roman" w:hAnsi="Times New Roman" w:cs="Times New Roman"/>
          <w:sz w:val="28"/>
          <w:szCs w:val="28"/>
        </w:rPr>
        <w:t>же выносливости и гибкости необходимо постоянно применять общеразвивающие и специально развивающие координационные упражнения.</w:t>
      </w:r>
    </w:p>
    <w:p w:rsidR="00DD0280" w:rsidRPr="00DD0280" w:rsidRDefault="00DD0280" w:rsidP="00DD0280">
      <w:pPr>
        <w:shd w:val="clear" w:color="auto" w:fill="FFFFFF"/>
        <w:spacing w:after="0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sz w:val="28"/>
          <w:szCs w:val="28"/>
        </w:rPr>
        <w:t xml:space="preserve">Образовательный процесс спортсменов включает в себя освоение традиционной техники по международным требованиям и стандартам. Любой занимающийся может развивать и совершенствовать свой морально-волевой, эмоциональный, технический и физический уровень на протяжении многих лет, где возможности развития личности через занятия спортом не ограничены. </w:t>
      </w:r>
    </w:p>
    <w:p w:rsidR="00DD0280" w:rsidRPr="00DD0280" w:rsidRDefault="00DD0280" w:rsidP="00DD0280">
      <w:pPr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sz w:val="28"/>
          <w:szCs w:val="28"/>
        </w:rPr>
        <w:t>Главной задачей является физическое развитие. Занятие вспомогательными видами спорта и общефизической подготовкой должно быть подчинено выработке скорости, силы и маневренности.</w:t>
      </w:r>
    </w:p>
    <w:p w:rsidR="00DD0280" w:rsidRPr="00DD0280" w:rsidRDefault="00DD0280" w:rsidP="00DD0280">
      <w:pPr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sz w:val="28"/>
          <w:szCs w:val="28"/>
        </w:rPr>
        <w:t xml:space="preserve">При проведении практических занятий особое внимание необходимо обратить на дозировку нагрузки, подбор специальных упражнений и методы их выполнения. </w:t>
      </w:r>
    </w:p>
    <w:p w:rsidR="00DD0280" w:rsidRPr="00DD0280" w:rsidRDefault="00DD0280" w:rsidP="00DD028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0280" w:rsidRPr="00DD0280" w:rsidRDefault="00DD0280" w:rsidP="00DD0280">
      <w:pPr>
        <w:spacing w:after="0"/>
        <w:jc w:val="center"/>
        <w:rPr>
          <w:rStyle w:val="af2"/>
          <w:rFonts w:ascii="Times New Roman" w:hAnsi="Times New Roman" w:cs="Times New Roman"/>
          <w:bCs w:val="0"/>
          <w:sz w:val="28"/>
          <w:szCs w:val="28"/>
        </w:rPr>
      </w:pPr>
      <w:r w:rsidRPr="00DD0280">
        <w:rPr>
          <w:rStyle w:val="af2"/>
          <w:rFonts w:ascii="Times New Roman" w:hAnsi="Times New Roman" w:cs="Times New Roman"/>
          <w:bCs w:val="0"/>
          <w:sz w:val="28"/>
          <w:szCs w:val="28"/>
        </w:rPr>
        <w:t xml:space="preserve"> Примерные сенситивные периоды развития двигательных качеств</w:t>
      </w:r>
    </w:p>
    <w:p w:rsidR="00DD0280" w:rsidRPr="00DD0280" w:rsidRDefault="00DD0280" w:rsidP="00DD0280">
      <w:pPr>
        <w:spacing w:after="0"/>
        <w:rPr>
          <w:rStyle w:val="af2"/>
          <w:rFonts w:ascii="Times New Roman" w:hAnsi="Times New Roman" w:cs="Times New Roman"/>
          <w:bCs w:val="0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403"/>
        <w:gridCol w:w="403"/>
        <w:gridCol w:w="403"/>
        <w:gridCol w:w="394"/>
        <w:gridCol w:w="403"/>
        <w:gridCol w:w="403"/>
        <w:gridCol w:w="413"/>
        <w:gridCol w:w="394"/>
        <w:gridCol w:w="403"/>
        <w:gridCol w:w="403"/>
        <w:gridCol w:w="422"/>
        <w:gridCol w:w="422"/>
      </w:tblGrid>
      <w:tr w:rsidR="00DD0280" w:rsidRPr="00DD0280" w:rsidTr="00E818BB">
        <w:trPr>
          <w:trHeight w:val="202"/>
          <w:jc w:val="center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Морфофункциональные показатели, физические качества</w:t>
            </w:r>
          </w:p>
        </w:tc>
        <w:tc>
          <w:tcPr>
            <w:tcW w:w="486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Возраст (лет)</w:t>
            </w:r>
          </w:p>
        </w:tc>
      </w:tr>
      <w:tr w:rsidR="00DD0280" w:rsidRPr="00DD0280" w:rsidTr="00E818BB">
        <w:trPr>
          <w:trHeight w:val="32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D0280" w:rsidRPr="00DD0280" w:rsidTr="00E818BB">
        <w:trPr>
          <w:trHeight w:val="221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280" w:rsidRPr="00DD0280" w:rsidTr="00E818BB">
        <w:trPr>
          <w:trHeight w:val="221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Мышечная масса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280" w:rsidRPr="00DD0280" w:rsidTr="00E818BB">
        <w:trPr>
          <w:trHeight w:val="221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Быстрота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D0280" w:rsidRPr="00DD0280" w:rsidTr="00E818BB">
        <w:trPr>
          <w:trHeight w:val="403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280" w:rsidRPr="00DD0280" w:rsidTr="00E818BB">
        <w:trPr>
          <w:trHeight w:val="221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D0280" w:rsidRPr="00DD0280" w:rsidTr="00E818BB">
        <w:trPr>
          <w:trHeight w:val="586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Выносливость (аэробные возможности)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D0280" w:rsidRPr="00DD0280" w:rsidTr="00E818BB">
        <w:trPr>
          <w:trHeight w:val="413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Анаэробные возможности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D0280" w:rsidRPr="00DD0280" w:rsidTr="00E818BB">
        <w:trPr>
          <w:trHeight w:val="211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280" w:rsidRPr="00DD0280" w:rsidTr="00E818BB">
        <w:trPr>
          <w:trHeight w:val="413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280" w:rsidRPr="00DD0280" w:rsidTr="00E818BB">
        <w:trPr>
          <w:trHeight w:val="240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Равновесие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2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0280" w:rsidRPr="00DD0280" w:rsidRDefault="00DD0280" w:rsidP="00DD0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0280" w:rsidRPr="00DD0280" w:rsidRDefault="00DD0280" w:rsidP="00DD0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280" w:rsidRPr="00DD0280" w:rsidRDefault="00DD0280" w:rsidP="00DD0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2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Основные средства и методы тренировки</w:t>
      </w:r>
    </w:p>
    <w:p w:rsidR="00DD0280" w:rsidRPr="00DD0280" w:rsidRDefault="00DD0280" w:rsidP="00DD0280">
      <w:pPr>
        <w:numPr>
          <w:ilvl w:val="0"/>
          <w:numId w:val="28"/>
        </w:numPr>
        <w:spacing w:after="0" w:line="240" w:lineRule="auto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 w:rsidRPr="00DD0280">
        <w:rPr>
          <w:rStyle w:val="af2"/>
          <w:rFonts w:ascii="Times New Roman" w:hAnsi="Times New Roman" w:cs="Times New Roman"/>
          <w:bCs w:val="0"/>
          <w:i/>
          <w:sz w:val="28"/>
          <w:szCs w:val="28"/>
        </w:rPr>
        <w:t>Основные средства тренировочных воздействий:</w:t>
      </w:r>
    </w:p>
    <w:p w:rsidR="00DD0280" w:rsidRPr="00DD0280" w:rsidRDefault="00DD0280" w:rsidP="00DD028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sz w:val="28"/>
          <w:szCs w:val="28"/>
        </w:rPr>
        <w:t>- общеразвивающие упражнения (с целью создания школы дви</w:t>
      </w:r>
      <w:r w:rsidRPr="00DD0280">
        <w:rPr>
          <w:rFonts w:ascii="Times New Roman" w:hAnsi="Times New Roman" w:cs="Times New Roman"/>
          <w:sz w:val="28"/>
          <w:szCs w:val="28"/>
        </w:rPr>
        <w:softHyphen/>
        <w:t>жения);</w:t>
      </w:r>
    </w:p>
    <w:p w:rsidR="00DD0280" w:rsidRPr="00DD0280" w:rsidRDefault="00DD0280" w:rsidP="00DD028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sz w:val="28"/>
          <w:szCs w:val="28"/>
        </w:rPr>
        <w:t>- подвижные игры и игровые упражнения;</w:t>
      </w:r>
    </w:p>
    <w:p w:rsidR="00DD0280" w:rsidRPr="00DD0280" w:rsidRDefault="00DD0280" w:rsidP="00DD028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sz w:val="28"/>
          <w:szCs w:val="28"/>
        </w:rPr>
        <w:t>- элементы акробатики (кувырки, повороты, кульбиты и др.);</w:t>
      </w:r>
    </w:p>
    <w:p w:rsidR="00DD0280" w:rsidRPr="00DD0280" w:rsidRDefault="00DD0280" w:rsidP="00DD028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sz w:val="28"/>
          <w:szCs w:val="28"/>
        </w:rPr>
        <w:t>- всевозможные прыжки и прыжковые упражнения;</w:t>
      </w:r>
    </w:p>
    <w:p w:rsidR="00DD0280" w:rsidRPr="00DD0280" w:rsidRDefault="00DD0280" w:rsidP="00DD028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sz w:val="28"/>
          <w:szCs w:val="28"/>
        </w:rPr>
        <w:t>- метание легких снарядов (теннисных и набивных мячей);</w:t>
      </w:r>
    </w:p>
    <w:p w:rsidR="00DD0280" w:rsidRPr="00DD0280" w:rsidRDefault="00DD0280" w:rsidP="00DD028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sz w:val="28"/>
          <w:szCs w:val="28"/>
        </w:rPr>
        <w:t>- спортивно-силовые упражнения (в виде комплексов тренировоч</w:t>
      </w:r>
      <w:r w:rsidRPr="00DD0280">
        <w:rPr>
          <w:rFonts w:ascii="Times New Roman" w:hAnsi="Times New Roman" w:cs="Times New Roman"/>
          <w:sz w:val="28"/>
          <w:szCs w:val="28"/>
        </w:rPr>
        <w:softHyphen/>
        <w:t>ных заданий).</w:t>
      </w:r>
    </w:p>
    <w:p w:rsidR="00DD0280" w:rsidRPr="00DD0280" w:rsidRDefault="00DD0280" w:rsidP="00DD0280">
      <w:pPr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b/>
          <w:i/>
          <w:sz w:val="28"/>
          <w:szCs w:val="28"/>
        </w:rPr>
        <w:t>Основные методы выполнения упражнений</w:t>
      </w:r>
      <w:r w:rsidRPr="00DD0280">
        <w:rPr>
          <w:rStyle w:val="af2"/>
          <w:rFonts w:ascii="Times New Roman" w:hAnsi="Times New Roman" w:cs="Times New Roman"/>
          <w:color w:val="565656"/>
          <w:sz w:val="28"/>
          <w:szCs w:val="28"/>
        </w:rPr>
        <w:t>:</w:t>
      </w:r>
      <w:r w:rsidRPr="00DD0280">
        <w:rPr>
          <w:rFonts w:ascii="Times New Roman" w:hAnsi="Times New Roman" w:cs="Times New Roman"/>
          <w:sz w:val="28"/>
          <w:szCs w:val="28"/>
        </w:rPr>
        <w:t xml:space="preserve"> игровой; повторный; равномерный; круговой; соревновательный (в контрольно-педагогиче</w:t>
      </w:r>
      <w:r w:rsidRPr="00DD0280">
        <w:rPr>
          <w:rFonts w:ascii="Times New Roman" w:hAnsi="Times New Roman" w:cs="Times New Roman"/>
          <w:sz w:val="28"/>
          <w:szCs w:val="28"/>
        </w:rPr>
        <w:softHyphen/>
        <w:t>ских испытаниях).</w:t>
      </w:r>
    </w:p>
    <w:p w:rsidR="00DD0280" w:rsidRPr="00DD0280" w:rsidRDefault="00DD0280" w:rsidP="00DD0280">
      <w:pPr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b/>
          <w:i/>
          <w:sz w:val="28"/>
          <w:szCs w:val="28"/>
        </w:rPr>
        <w:t>Основные средства и методы тренировки.</w:t>
      </w:r>
      <w:r w:rsidRPr="00DD0280">
        <w:rPr>
          <w:rFonts w:ascii="Times New Roman" w:hAnsi="Times New Roman" w:cs="Times New Roman"/>
          <w:sz w:val="28"/>
          <w:szCs w:val="28"/>
        </w:rPr>
        <w:t xml:space="preserve"> Главное средство в за</w:t>
      </w:r>
      <w:r w:rsidRPr="00DD0280">
        <w:rPr>
          <w:rFonts w:ascii="Times New Roman" w:hAnsi="Times New Roman" w:cs="Times New Roman"/>
          <w:sz w:val="28"/>
          <w:szCs w:val="28"/>
        </w:rPr>
        <w:softHyphen/>
        <w:t>нятиях с детьми - подвижные игры. Для обеспечения технической и физической подготовки начинающих спортсменов – применение упражнений в комплексе, что дает возможность проводить занятия и тренировки более организованно и целенаправленно. Комп</w:t>
      </w:r>
      <w:r w:rsidRPr="00DD0280">
        <w:rPr>
          <w:rFonts w:ascii="Times New Roman" w:hAnsi="Times New Roman" w:cs="Times New Roman"/>
          <w:sz w:val="28"/>
          <w:szCs w:val="28"/>
        </w:rPr>
        <w:softHyphen/>
        <w:t>лексы желательно сочетать с проведением игр и игровых упражнений.</w:t>
      </w:r>
    </w:p>
    <w:p w:rsidR="00DD0280" w:rsidRPr="00DD0280" w:rsidRDefault="00DD0280" w:rsidP="00DD0280">
      <w:pPr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sz w:val="28"/>
          <w:szCs w:val="28"/>
        </w:rPr>
        <w:t xml:space="preserve">В группах, обучающихся по общеразвивающей дополнительной программе, большое внимание уделяется акробатике, направленной на развитие координационных способностей и вестибулярного аппарата. Обучение технике </w:t>
      </w:r>
      <w:r w:rsidR="00EA1856">
        <w:rPr>
          <w:rFonts w:ascii="Times New Roman" w:hAnsi="Times New Roman" w:cs="Times New Roman"/>
          <w:sz w:val="28"/>
          <w:szCs w:val="28"/>
        </w:rPr>
        <w:t>Тайский бокс</w:t>
      </w:r>
      <w:r w:rsidRPr="00DD0280">
        <w:rPr>
          <w:rFonts w:ascii="Times New Roman" w:hAnsi="Times New Roman" w:cs="Times New Roman"/>
          <w:sz w:val="28"/>
          <w:szCs w:val="28"/>
        </w:rPr>
        <w:t xml:space="preserve"> на этом этапе подготовки носит ознакомительный характер и осуществля</w:t>
      </w:r>
      <w:r w:rsidRPr="00DD0280">
        <w:rPr>
          <w:rFonts w:ascii="Times New Roman" w:hAnsi="Times New Roman" w:cs="Times New Roman"/>
          <w:sz w:val="28"/>
          <w:szCs w:val="28"/>
        </w:rPr>
        <w:softHyphen/>
        <w:t>ется на основе обучения базовым элементам: боевые стойки, передвиже</w:t>
      </w:r>
      <w:r w:rsidRPr="00DD0280">
        <w:rPr>
          <w:rFonts w:ascii="Times New Roman" w:hAnsi="Times New Roman" w:cs="Times New Roman"/>
          <w:sz w:val="28"/>
          <w:szCs w:val="28"/>
        </w:rPr>
        <w:softHyphen/>
        <w:t>ния, дистанция, прямые одиночные удары и защиты от них.</w:t>
      </w:r>
    </w:p>
    <w:p w:rsidR="00DD0280" w:rsidRPr="00DD0280" w:rsidRDefault="00DD0280" w:rsidP="00DD0280">
      <w:pPr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b/>
          <w:i/>
          <w:sz w:val="28"/>
          <w:szCs w:val="28"/>
        </w:rPr>
        <w:t>Особенности обучения.</w:t>
      </w:r>
    </w:p>
    <w:p w:rsidR="00DD0280" w:rsidRPr="00DD0280" w:rsidRDefault="00DD0280" w:rsidP="00DD0280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D02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0280">
        <w:rPr>
          <w:rFonts w:ascii="Times New Roman" w:hAnsi="Times New Roman" w:cs="Times New Roman"/>
          <w:sz w:val="28"/>
          <w:szCs w:val="28"/>
        </w:rPr>
        <w:t>Обу</w:t>
      </w:r>
      <w:r w:rsidRPr="00DD0280">
        <w:rPr>
          <w:rFonts w:ascii="Times New Roman" w:hAnsi="Times New Roman" w:cs="Times New Roman"/>
          <w:sz w:val="28"/>
          <w:szCs w:val="28"/>
        </w:rPr>
        <w:softHyphen/>
        <w:t>чение осуществляется на основе общих методических принципов. В боль</w:t>
      </w:r>
      <w:r w:rsidRPr="00DD0280">
        <w:rPr>
          <w:rFonts w:ascii="Times New Roman" w:hAnsi="Times New Roman" w:cs="Times New Roman"/>
          <w:sz w:val="28"/>
          <w:szCs w:val="28"/>
        </w:rPr>
        <w:softHyphen/>
        <w:t>шей степени используются методы обеспечения наглядности (показ уп</w:t>
      </w:r>
      <w:r w:rsidRPr="00DD0280">
        <w:rPr>
          <w:rFonts w:ascii="Times New Roman" w:hAnsi="Times New Roman" w:cs="Times New Roman"/>
          <w:sz w:val="28"/>
          <w:szCs w:val="28"/>
        </w:rPr>
        <w:softHyphen/>
        <w:t xml:space="preserve">ражнения, демонстрация наглядных пособий), методы упражнений - игровой и соревновательный. При изучении общеразвивающих упражнений, комплексов и игр показ должен быть целостным и образцовым, а объяснение - простым. </w:t>
      </w:r>
    </w:p>
    <w:p w:rsidR="002513DD" w:rsidRPr="00F96805" w:rsidRDefault="002513DD" w:rsidP="002513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адекватных форм организации занятий способствует лучшей реализации тренировочных задач. Для каждого вида спорта характерны индивиду</w:t>
      </w: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альная, групповая, фронтальная формы и круговая тренировка.</w:t>
      </w:r>
    </w:p>
    <w:p w:rsidR="002513DD" w:rsidRPr="00F96805" w:rsidRDefault="002513DD" w:rsidP="002513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Индивидуальная</w:t>
      </w: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форма тренировки облегчает индивидуальную до</w:t>
      </w: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зировку нагрузки, обеспечивает коррекцию и контроль со стороны тре</w:t>
      </w: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нера, обеспечивает чувство ответственности. Такая форма тренировки позволяет исправлять ошибки при выполнении технических приемов, выполнять задания с большей интенсив</w:t>
      </w: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ностью, чем при других формах занятий.</w:t>
      </w:r>
    </w:p>
    <w:p w:rsidR="002513DD" w:rsidRPr="00F96805" w:rsidRDefault="002513DD" w:rsidP="002513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Групповая форма</w:t>
      </w: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тренировки позволяют заниматься в группе либо во время всего тренировочного занятия, либо в пределах отдельных его частей. Данная форма занятий имеет широкие возможности для коллек</w:t>
      </w: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тивных </w:t>
      </w: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взаимодействий, близких к условиям соревнований. Наиболее часто используется для совершенствования групповых взаимодействий в защите и нападении.</w:t>
      </w:r>
    </w:p>
    <w:p w:rsidR="002513DD" w:rsidRPr="00F96805" w:rsidRDefault="002513DD" w:rsidP="002513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Фронтальная форма</w:t>
      </w: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тренировки характеризуется одновременным выполнением одних и тех же упражнений всей группой. Тренер </w:t>
      </w:r>
      <w:proofErr w:type="spellStart"/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</w:t>
      </w: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eт</w:t>
      </w:r>
      <w:proofErr w:type="spellEnd"/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хорошего обзора и одновременного инструктажа всех спортсменов. Основу круговой тренировки составляет серийное повторение упраж</w:t>
      </w: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нений на «станциях» (место с соответствующим оборудованием и инвен</w:t>
      </w: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тарем), подобранных и объединенных в комплекс по тренирующему воз</w:t>
      </w: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действию, выполняемых в порядке последовательного смены «станций».</w:t>
      </w:r>
    </w:p>
    <w:p w:rsidR="002513DD" w:rsidRPr="00F96805" w:rsidRDefault="002513DD" w:rsidP="002513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Вышеперечисленные формы занятий реализуются в комплексных и тематических тренировках. Комплексные тренировки направлены на решение задач физической, технической и тактической подготовки; те</w:t>
      </w:r>
      <w:r w:rsidRPr="00F9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матические — на овладение одной из сторон подготовки или одним из видов упражнений (физическая или техническая подготовка и др.).</w:t>
      </w:r>
    </w:p>
    <w:p w:rsidR="002513DD" w:rsidRPr="00CA73C0" w:rsidRDefault="002513DD" w:rsidP="00CA73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731" w:rsidRPr="00502607" w:rsidRDefault="00503731" w:rsidP="00F96805">
      <w:pPr>
        <w:pStyle w:val="a8"/>
        <w:numPr>
          <w:ilvl w:val="1"/>
          <w:numId w:val="20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аттестации</w:t>
      </w:r>
    </w:p>
    <w:p w:rsidR="00503731" w:rsidRPr="00DA4B40" w:rsidRDefault="00503731" w:rsidP="00DA4B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– это оценка уровня и качества освоения обучающимися образовательной программы по дзюдо.</w:t>
      </w:r>
    </w:p>
    <w:p w:rsidR="00503731" w:rsidRPr="00DA4B40" w:rsidRDefault="00503731" w:rsidP="00DA4B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аттестации является выявление исходного и итогового уровня развития практических умений и навыков, их соответствия прогнозируемым результатам данной образовательной программы.</w:t>
      </w:r>
    </w:p>
    <w:p w:rsidR="00503731" w:rsidRPr="00DA4B40" w:rsidRDefault="00503731" w:rsidP="00DA4B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03731" w:rsidRPr="00DA4B40" w:rsidRDefault="00503731" w:rsidP="0098703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полноты реализации образовательной программы по виду спорта </w:t>
      </w:r>
      <w:r w:rsidR="00EA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Тайский бокс</w:t>
      </w:r>
      <w:r w:rsidRPr="00DA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03731" w:rsidRPr="00DA4B40" w:rsidRDefault="00503731" w:rsidP="0098703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соотнесение прогнозируемых и реальных результатов;</w:t>
      </w:r>
    </w:p>
    <w:p w:rsidR="00503731" w:rsidRPr="00DA4B40" w:rsidRDefault="00503731" w:rsidP="0098703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причин, способствующих или препятствующих полноценной реализации образовательной программы;</w:t>
      </w:r>
    </w:p>
    <w:p w:rsidR="00503731" w:rsidRPr="00DA4B40" w:rsidRDefault="00503731" w:rsidP="0098703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необходимых корректив в содержание и методику образовательной программы.</w:t>
      </w:r>
    </w:p>
    <w:p w:rsidR="00DA4B40" w:rsidRDefault="00D157EE" w:rsidP="00DA4B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503731" w:rsidRPr="00DA4B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иды аттестации</w:t>
      </w:r>
      <w:r w:rsidR="00503731" w:rsidRPr="00DA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DA4B40" w:rsidRPr="00332EAE" w:rsidRDefault="00503731" w:rsidP="00332EAE">
      <w:pPr>
        <w:pStyle w:val="a8"/>
        <w:numPr>
          <w:ilvl w:val="1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Входной контроль (предварительная аттестация) – это</w:t>
      </w:r>
      <w:r w:rsidR="00DA4B40" w:rsidRPr="0033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исходного уровня</w:t>
      </w:r>
      <w:r w:rsidR="00D15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A4B40" w:rsidRPr="0033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proofErr w:type="gramEnd"/>
      <w:r w:rsidR="00DA4B40" w:rsidRPr="0033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перед началом образовательного процесса (ежегодно). </w:t>
      </w:r>
    </w:p>
    <w:p w:rsidR="00F96805" w:rsidRPr="00332EAE" w:rsidRDefault="00F96805" w:rsidP="00332EAE">
      <w:pPr>
        <w:pStyle w:val="a8"/>
        <w:numPr>
          <w:ilvl w:val="1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аттестация - </w:t>
      </w:r>
      <w:r w:rsidR="004D4E12" w:rsidRPr="00332EAE">
        <w:rPr>
          <w:rFonts w:ascii="Times New Roman" w:hAnsi="Times New Roman" w:cs="Times New Roman"/>
          <w:sz w:val="28"/>
          <w:szCs w:val="28"/>
        </w:rPr>
        <w:t>форма педагогического контроля динамики спортивной формы.</w:t>
      </w:r>
    </w:p>
    <w:p w:rsidR="00503731" w:rsidRPr="00332EAE" w:rsidRDefault="00503731" w:rsidP="00332EAE">
      <w:pPr>
        <w:pStyle w:val="a8"/>
        <w:numPr>
          <w:ilvl w:val="1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аттестация – это оценка учащимися уровня достижений, заявленных в образовательных программах по завершении всего образовательного курса программы.</w:t>
      </w:r>
    </w:p>
    <w:p w:rsidR="00503731" w:rsidRPr="004D4E12" w:rsidRDefault="00503731" w:rsidP="00F96805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аттестации, используется </w:t>
      </w:r>
      <w:r w:rsidR="00F25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</w:t>
      </w:r>
      <w:r w:rsidRPr="004D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25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тесты,</w:t>
      </w:r>
      <w:r w:rsidRPr="004D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спортивные соревнования.</w:t>
      </w:r>
    </w:p>
    <w:p w:rsidR="00503731" w:rsidRPr="00DA4B40" w:rsidRDefault="00503731" w:rsidP="001573C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Контрольные нормативы для физкультурно-оздоровительных групп выполняются учащимися в начале и конце учебного года, что позволяет отследить изменения индивидуальных</w:t>
      </w:r>
      <w:r w:rsidRPr="00DA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показателей развития учащихся.</w:t>
      </w:r>
      <w:r w:rsidR="00157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3C8" w:rsidRPr="00157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выполнения тестов для детей </w:t>
      </w:r>
      <w:r w:rsidR="00030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573C8" w:rsidRPr="00157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и старше засчитываются в качестве приемных нормативов для перевода на обучение по дополнительной образовательной программе спортивной подготовки по виду спорта «</w:t>
      </w:r>
      <w:r w:rsidR="00EA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Тайский бокс</w:t>
      </w:r>
      <w:r w:rsidR="001573C8" w:rsidRPr="00157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зачисления в группу начальной подготовки.</w:t>
      </w:r>
    </w:p>
    <w:p w:rsidR="004D4E12" w:rsidRDefault="004D4E12" w:rsidP="004D4E12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E12">
        <w:rPr>
          <w:rFonts w:ascii="Times New Roman" w:hAnsi="Times New Roman" w:cs="Times New Roman"/>
          <w:sz w:val="28"/>
          <w:szCs w:val="28"/>
        </w:rPr>
        <w:t xml:space="preserve">Спортивная школа самостоятельно в выборе системы форм и оценок занимающихся. Система нормативов последовательно охватывает весь период обучения в спортивной школе. </w:t>
      </w:r>
    </w:p>
    <w:p w:rsidR="00E55DEF" w:rsidRDefault="00E55DEF" w:rsidP="004D4E12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устанавливаются следующие формы аттестация обучающихся:</w:t>
      </w:r>
    </w:p>
    <w:p w:rsidR="00E55DEF" w:rsidRDefault="00E55DEF" w:rsidP="004D4E12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теоретическая подготовка – в форме устного опроса;</w:t>
      </w:r>
    </w:p>
    <w:p w:rsidR="00332EAE" w:rsidRDefault="00E55DEF" w:rsidP="004D4E12">
      <w:pPr>
        <w:shd w:val="clear" w:color="auto" w:fill="FFFFFF"/>
        <w:spacing w:after="150" w:line="240" w:lineRule="auto"/>
        <w:ind w:firstLine="851"/>
        <w:jc w:val="both"/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общефизической подготовленности обучающихся, используются нормативы Всероссийского комплекса ГТО (Готов к труду и обороне) </w:t>
      </w:r>
      <w:hyperlink r:id="rId8" w:history="1">
        <w:r w:rsidRPr="00BE1B8C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https://www.gto.ru/norms</w:t>
        </w:r>
      </w:hyperlink>
    </w:p>
    <w:p w:rsidR="00FF4F3B" w:rsidRPr="00FF4F3B" w:rsidRDefault="00FF4F3B" w:rsidP="004D4E12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F3B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- </w:t>
      </w:r>
      <w:r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участие в соревнованиях – определяется по итогам года (спортивного сезона).</w:t>
      </w:r>
    </w:p>
    <w:p w:rsidR="00A847BF" w:rsidRPr="00332EAE" w:rsidRDefault="00A847BF" w:rsidP="00A847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2E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Зачетные требования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 теоретической и технико-тактической подготовке</w:t>
      </w:r>
    </w:p>
    <w:tbl>
      <w:tblPr>
        <w:tblW w:w="95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77"/>
        <w:gridCol w:w="6577"/>
      </w:tblGrid>
      <w:tr w:rsidR="00A847BF" w:rsidRPr="00332EAE" w:rsidTr="00EA1856">
        <w:trPr>
          <w:trHeight w:val="1911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освоения теоретических знаний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-краткая история развития </w:t>
            </w:r>
            <w:r w:rsidR="00B37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тайского бокса</w:t>
            </w: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-судейство и правила </w:t>
            </w:r>
            <w:r w:rsidR="00B37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тайского бокса</w:t>
            </w: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-гигиена,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закаливание, питание и режим;</w:t>
            </w:r>
          </w:p>
          <w:p w:rsidR="00A847BF" w:rsidRDefault="00A847BF" w:rsidP="00A8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техника безопасности и профилактика травматизма на занятиях </w:t>
            </w:r>
            <w:r w:rsidR="00EA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Тайский бокс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847BF" w:rsidRPr="00332EAE" w:rsidRDefault="00A847BF" w:rsidP="00A8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строение и функции организма человека.</w:t>
            </w:r>
          </w:p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47BF" w:rsidRPr="00332EAE" w:rsidTr="00A847BF">
        <w:trPr>
          <w:trHeight w:val="2021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освоения технико-тактических действий</w:t>
            </w:r>
          </w:p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(ТТД)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передвижений в стойке</w:t>
            </w: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847BF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7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техника нанесения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ударов (голова, корпус, ноги)</w:t>
            </w: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E7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</w:t>
            </w:r>
            <w:r w:rsidR="00E7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ударов (голова, корпус, ноги)</w:t>
            </w:r>
          </w:p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самостраховка</w:t>
            </w:r>
            <w:proofErr w:type="spellEnd"/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47BF" w:rsidRPr="00332EAE" w:rsidTr="00EA1856">
        <w:trPr>
          <w:trHeight w:val="382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Оценки: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47BF" w:rsidRPr="00332EAE" w:rsidTr="00EA1856">
        <w:trPr>
          <w:trHeight w:val="382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«неудовлетворительно»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назвал, не выполнил ни одного задания</w:t>
            </w:r>
          </w:p>
        </w:tc>
      </w:tr>
      <w:tr w:rsidR="00A847BF" w:rsidRPr="00332EAE" w:rsidTr="00EA1856">
        <w:trPr>
          <w:trHeight w:val="396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«удовлетворительно»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Назвал частично, выполнил с грубыми ошибками</w:t>
            </w:r>
          </w:p>
        </w:tc>
      </w:tr>
      <w:tr w:rsidR="00A847BF" w:rsidRPr="00332EAE" w:rsidTr="00EA1856">
        <w:trPr>
          <w:trHeight w:val="764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«хорошо»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Назвал почти все, выполнил с незначительными</w:t>
            </w:r>
          </w:p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ошибками</w:t>
            </w:r>
          </w:p>
        </w:tc>
      </w:tr>
      <w:tr w:rsidR="00A847BF" w:rsidRPr="00332EAE" w:rsidTr="00EA1856">
        <w:trPr>
          <w:trHeight w:val="382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«отлично»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7BF" w:rsidRPr="00332EAE" w:rsidRDefault="00A847BF" w:rsidP="00EA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Назвал все, выполнил все действия без ошибок</w:t>
            </w:r>
          </w:p>
        </w:tc>
      </w:tr>
    </w:tbl>
    <w:p w:rsidR="00503731" w:rsidRDefault="00503731" w:rsidP="00F9680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B06" w:rsidRDefault="00080B06" w:rsidP="00811D31">
      <w:pPr>
        <w:pStyle w:val="a8"/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spacing w:before="41" w:after="0" w:line="240" w:lineRule="auto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0B0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ЛИТЕРАТУРЫ</w:t>
      </w:r>
    </w:p>
    <w:p w:rsidR="00080B06" w:rsidRDefault="00080B06" w:rsidP="00080B06">
      <w:pPr>
        <w:pStyle w:val="a8"/>
        <w:widowControl w:val="0"/>
        <w:shd w:val="clear" w:color="auto" w:fill="FFFFFF"/>
        <w:autoSpaceDE w:val="0"/>
        <w:autoSpaceDN w:val="0"/>
        <w:spacing w:before="41" w:after="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Нормативные документы:</w:t>
      </w:r>
    </w:p>
    <w:p w:rsidR="00080B06" w:rsidRDefault="00080B06" w:rsidP="00080B06">
      <w:pPr>
        <w:pStyle w:val="a8"/>
        <w:numPr>
          <w:ilvl w:val="0"/>
          <w:numId w:val="2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6170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170">
        <w:rPr>
          <w:rFonts w:ascii="Times New Roman" w:hAnsi="Times New Roman" w:cs="Times New Roman"/>
          <w:sz w:val="28"/>
          <w:szCs w:val="28"/>
        </w:rPr>
        <w:t>Российской Федерации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8E6170">
        <w:rPr>
          <w:rFonts w:ascii="Times New Roman" w:hAnsi="Times New Roman" w:cs="Times New Roman"/>
          <w:sz w:val="28"/>
          <w:szCs w:val="28"/>
        </w:rPr>
        <w:t>» от 29.11.2012 N 273-ФЗ (</w:t>
      </w:r>
      <w:r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Pr="008E61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0B06" w:rsidRDefault="00080B06" w:rsidP="00080B06">
      <w:pPr>
        <w:pStyle w:val="a8"/>
        <w:numPr>
          <w:ilvl w:val="0"/>
          <w:numId w:val="2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04.12.2007 № 329-ФЗ «О физической культуре и спорте в Российской Федерации (с изменениями и дополнениями);</w:t>
      </w:r>
    </w:p>
    <w:p w:rsidR="00080B06" w:rsidRDefault="00080B06" w:rsidP="00080B06">
      <w:pPr>
        <w:pStyle w:val="a8"/>
        <w:numPr>
          <w:ilvl w:val="0"/>
          <w:numId w:val="2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03.08.2022 № 634 «Об особенностях организации и осуществления образовательной деятельности по дополнительным образовательным программам спортивной подготовки» (с изменениями и дополнениями);</w:t>
      </w:r>
    </w:p>
    <w:p w:rsidR="00080B06" w:rsidRDefault="00080B06" w:rsidP="00080B06">
      <w:pPr>
        <w:pStyle w:val="a8"/>
        <w:numPr>
          <w:ilvl w:val="0"/>
          <w:numId w:val="2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B02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детей и молодежи»;</w:t>
      </w:r>
    </w:p>
    <w:p w:rsidR="00080B06" w:rsidRDefault="00080B06" w:rsidP="00080B06">
      <w:pPr>
        <w:pStyle w:val="a8"/>
        <w:numPr>
          <w:ilvl w:val="0"/>
          <w:numId w:val="2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программам.</w:t>
      </w:r>
    </w:p>
    <w:p w:rsidR="00080B06" w:rsidRDefault="00080B06" w:rsidP="00080B06">
      <w:pPr>
        <w:pStyle w:val="a8"/>
        <w:numPr>
          <w:ilvl w:val="0"/>
          <w:numId w:val="2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30.10.2015 № 999 «Об утверждении требований к обеспечению подготовки спортивного резерва для спортивных сборных команд Российской Федерации (с изменениями и дополнениями).</w:t>
      </w:r>
    </w:p>
    <w:p w:rsidR="00080B06" w:rsidRDefault="00080B06" w:rsidP="00080B06">
      <w:pPr>
        <w:pStyle w:val="a8"/>
        <w:numPr>
          <w:ilvl w:val="0"/>
          <w:numId w:val="2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06">
        <w:rPr>
          <w:rFonts w:ascii="Times New Roman" w:hAnsi="Times New Roman" w:cs="Times New Roman"/>
          <w:sz w:val="28"/>
          <w:szCs w:val="28"/>
        </w:rPr>
        <w:t>Устав МАУ ДО «СШ» КГО (далее – СШ).</w:t>
      </w:r>
    </w:p>
    <w:p w:rsidR="005F06AD" w:rsidRPr="00502607" w:rsidRDefault="005F06AD" w:rsidP="005F06AD">
      <w:pPr>
        <w:pStyle w:val="a8"/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607">
        <w:rPr>
          <w:rFonts w:ascii="Times New Roman" w:hAnsi="Times New Roman" w:cs="Times New Roman"/>
          <w:b/>
          <w:sz w:val="28"/>
          <w:szCs w:val="28"/>
        </w:rPr>
        <w:t>Литература, использованная при составлении программы</w:t>
      </w:r>
    </w:p>
    <w:p w:rsidR="00502607" w:rsidRPr="00502607" w:rsidRDefault="00502607" w:rsidP="00547E56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1. Агашин, Ф.К. Биомеханика ударных движений. [Текст]/ Ф.К. Агашин – </w:t>
      </w:r>
      <w:proofErr w:type="gramStart"/>
      <w:r w:rsidRPr="00502607">
        <w:rPr>
          <w:rFonts w:ascii="Times New Roman" w:hAnsi="Times New Roman" w:cs="Times New Roman"/>
          <w:sz w:val="28"/>
          <w:szCs w:val="28"/>
        </w:rPr>
        <w:t>М.: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ФиС</w:t>
      </w:r>
      <w:proofErr w:type="spellEnd"/>
      <w:proofErr w:type="gramEnd"/>
      <w:r w:rsidRPr="00502607">
        <w:rPr>
          <w:rFonts w:ascii="Times New Roman" w:hAnsi="Times New Roman" w:cs="Times New Roman"/>
          <w:sz w:val="28"/>
          <w:szCs w:val="28"/>
        </w:rPr>
        <w:t xml:space="preserve">, 197, с. 207. </w:t>
      </w:r>
    </w:p>
    <w:p w:rsidR="00502607" w:rsidRPr="00502607" w:rsidRDefault="00502607" w:rsidP="00547E56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2. Иваницкий, М.Ф. Анатомия человека (с основами динамической и спортивной морфологии): Учебник для институтов физической культуры [Текст]/ М. Ф. Иваницкий. – Изд. 6-е/ Под ред.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Б.А.Никитюка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, А. А. Гладышевой, Ф. В.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Судзиловского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Тера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 – Спорт, 2003. </w:t>
      </w:r>
    </w:p>
    <w:p w:rsidR="00502607" w:rsidRPr="00502607" w:rsidRDefault="00502607" w:rsidP="00547E56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Кулиненков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, О. С. Фармакология спорта: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Клинико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 – морфологический справочник спорта высших </w:t>
      </w:r>
      <w:proofErr w:type="gramStart"/>
      <w:r w:rsidRPr="00502607">
        <w:rPr>
          <w:rFonts w:ascii="Times New Roman" w:hAnsi="Times New Roman" w:cs="Times New Roman"/>
          <w:sz w:val="28"/>
          <w:szCs w:val="28"/>
        </w:rPr>
        <w:t>достижений.[</w:t>
      </w:r>
      <w:proofErr w:type="gramEnd"/>
      <w:r w:rsidRPr="00502607">
        <w:rPr>
          <w:rFonts w:ascii="Times New Roman" w:hAnsi="Times New Roman" w:cs="Times New Roman"/>
          <w:sz w:val="28"/>
          <w:szCs w:val="28"/>
        </w:rPr>
        <w:t xml:space="preserve">Текст]/ О. С.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Кулиненков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5026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2607">
        <w:rPr>
          <w:rFonts w:ascii="Times New Roman" w:hAnsi="Times New Roman" w:cs="Times New Roman"/>
          <w:sz w:val="28"/>
          <w:szCs w:val="28"/>
        </w:rPr>
        <w:t xml:space="preserve"> и доп.- М.: Советский спорт, 2001. </w:t>
      </w:r>
    </w:p>
    <w:p w:rsidR="00502607" w:rsidRPr="00502607" w:rsidRDefault="00502607" w:rsidP="00547E56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4. Лукашов, М. Н. 10 тысяч путей к победе. [Текст]/ М. Н. Лукашов. – М.: Молодая гвардия, 1983. </w:t>
      </w:r>
    </w:p>
    <w:p w:rsidR="00502607" w:rsidRPr="00502607" w:rsidRDefault="00502607" w:rsidP="00547E56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5. Лукашов, М. Н. Слава былых </w:t>
      </w:r>
      <w:proofErr w:type="gramStart"/>
      <w:r w:rsidRPr="00502607">
        <w:rPr>
          <w:rFonts w:ascii="Times New Roman" w:hAnsi="Times New Roman" w:cs="Times New Roman"/>
          <w:sz w:val="28"/>
          <w:szCs w:val="28"/>
        </w:rPr>
        <w:t>чемпионов.[</w:t>
      </w:r>
      <w:proofErr w:type="gramEnd"/>
      <w:r w:rsidRPr="00502607">
        <w:rPr>
          <w:rFonts w:ascii="Times New Roman" w:hAnsi="Times New Roman" w:cs="Times New Roman"/>
          <w:sz w:val="28"/>
          <w:szCs w:val="28"/>
        </w:rPr>
        <w:t xml:space="preserve">Текст]/ М. Н. Лукашов. – М.: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, 1976. </w:t>
      </w:r>
    </w:p>
    <w:p w:rsidR="00502607" w:rsidRPr="00502607" w:rsidRDefault="00502607" w:rsidP="00547E56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6. Макарова, Г. А. Практическое руководство для спортивных врачей. </w:t>
      </w:r>
      <w:proofErr w:type="gramStart"/>
      <w:r w:rsidRPr="00502607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502607">
        <w:rPr>
          <w:rFonts w:ascii="Times New Roman" w:hAnsi="Times New Roman" w:cs="Times New Roman"/>
          <w:sz w:val="28"/>
          <w:szCs w:val="28"/>
        </w:rPr>
        <w:t xml:space="preserve">Текст]/ Г. А. Макарова. – Ростов – на Дону: БАРО – ПРЕСС, 2002. </w:t>
      </w:r>
    </w:p>
    <w:p w:rsidR="00502607" w:rsidRPr="00502607" w:rsidRDefault="00502607" w:rsidP="00547E56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7. Методические рекомендации / Подготовлены С. Ф.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Ионовым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 и Е.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М.Чумаковым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>. – Комитет по ФК и С при СМ СССР, 1986.</w:t>
      </w:r>
    </w:p>
    <w:p w:rsidR="00502607" w:rsidRPr="00502607" w:rsidRDefault="00502607" w:rsidP="00547E56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>8. Таиландский бокс (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Муай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 Тай). - О.А. Терехов, С.И.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Заяшников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>, Новосибирск, «ВЕСТЬ», 1992.</w:t>
      </w:r>
    </w:p>
    <w:p w:rsidR="00502607" w:rsidRDefault="00502607" w:rsidP="00547E56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747" w:rsidRDefault="00B37747" w:rsidP="00547E56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E56" w:rsidRPr="00502607" w:rsidRDefault="00547E56" w:rsidP="00547E56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литературных источников</w:t>
      </w:r>
      <w:r w:rsidR="005F06AD" w:rsidRPr="00502607">
        <w:rPr>
          <w:rFonts w:ascii="Times New Roman" w:hAnsi="Times New Roman" w:cs="Times New Roman"/>
          <w:b/>
          <w:sz w:val="28"/>
          <w:szCs w:val="28"/>
        </w:rPr>
        <w:t xml:space="preserve"> для обучающихся и родителей</w:t>
      </w:r>
      <w:r w:rsidRPr="00502607">
        <w:rPr>
          <w:rFonts w:ascii="Times New Roman" w:hAnsi="Times New Roman" w:cs="Times New Roman"/>
          <w:sz w:val="28"/>
          <w:szCs w:val="28"/>
        </w:rPr>
        <w:t>:</w:t>
      </w:r>
    </w:p>
    <w:p w:rsidR="00502607" w:rsidRPr="00502607" w:rsidRDefault="00502607" w:rsidP="00502607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1. Агашин, Ф.К. Биомеханика ударных движений. [Текст]/ Ф.К. Агашин – </w:t>
      </w:r>
      <w:proofErr w:type="gramStart"/>
      <w:r w:rsidRPr="00502607">
        <w:rPr>
          <w:rFonts w:ascii="Times New Roman" w:hAnsi="Times New Roman" w:cs="Times New Roman"/>
          <w:sz w:val="28"/>
          <w:szCs w:val="28"/>
        </w:rPr>
        <w:t>М.: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ФиС</w:t>
      </w:r>
      <w:proofErr w:type="spellEnd"/>
      <w:proofErr w:type="gramEnd"/>
      <w:r w:rsidRPr="00502607">
        <w:rPr>
          <w:rFonts w:ascii="Times New Roman" w:hAnsi="Times New Roman" w:cs="Times New Roman"/>
          <w:sz w:val="28"/>
          <w:szCs w:val="28"/>
        </w:rPr>
        <w:t xml:space="preserve">, 197, с. 207. </w:t>
      </w:r>
    </w:p>
    <w:p w:rsidR="00502607" w:rsidRPr="00502607" w:rsidRDefault="00502607" w:rsidP="00502607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2. Иваницкий, М.Ф. Анатомия человека (с основами динамической и спортивной морфологии): Учебник для институтов физической культуры [Текст]/ М. Ф. Иваницкий. – Изд. 6-е/ Под ред.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Б.А.Никитюка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, А. А. Гладышевой, Ф. В.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Судзиловского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Тера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 – Спорт, 2003. </w:t>
      </w:r>
    </w:p>
    <w:p w:rsidR="00502607" w:rsidRPr="00502607" w:rsidRDefault="00502607" w:rsidP="00502607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Кулиненков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, О. С. Фармакология спорта: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Клинико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 – морфологический справочник спорта высших </w:t>
      </w:r>
      <w:proofErr w:type="gramStart"/>
      <w:r w:rsidRPr="00502607">
        <w:rPr>
          <w:rFonts w:ascii="Times New Roman" w:hAnsi="Times New Roman" w:cs="Times New Roman"/>
          <w:sz w:val="28"/>
          <w:szCs w:val="28"/>
        </w:rPr>
        <w:t>достижений.[</w:t>
      </w:r>
      <w:proofErr w:type="gramEnd"/>
      <w:r w:rsidRPr="00502607">
        <w:rPr>
          <w:rFonts w:ascii="Times New Roman" w:hAnsi="Times New Roman" w:cs="Times New Roman"/>
          <w:sz w:val="28"/>
          <w:szCs w:val="28"/>
        </w:rPr>
        <w:t xml:space="preserve">Текст]/ О. С.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Кулиненков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5026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2607">
        <w:rPr>
          <w:rFonts w:ascii="Times New Roman" w:hAnsi="Times New Roman" w:cs="Times New Roman"/>
          <w:sz w:val="28"/>
          <w:szCs w:val="28"/>
        </w:rPr>
        <w:t xml:space="preserve"> и доп.- М.: Советский спорт, 2001. </w:t>
      </w:r>
    </w:p>
    <w:p w:rsidR="00502607" w:rsidRPr="00502607" w:rsidRDefault="00502607" w:rsidP="00502607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4. Лукашов, М. Н. 10 тысяч путей к победе. [Текст]/ М. Н. Лукашов. – М.: Молодая гвардия, 1983. </w:t>
      </w:r>
    </w:p>
    <w:p w:rsidR="00502607" w:rsidRPr="00502607" w:rsidRDefault="00502607" w:rsidP="00502607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5. Лукашов, М. Н. Слава былых </w:t>
      </w:r>
      <w:proofErr w:type="gramStart"/>
      <w:r w:rsidRPr="00502607">
        <w:rPr>
          <w:rFonts w:ascii="Times New Roman" w:hAnsi="Times New Roman" w:cs="Times New Roman"/>
          <w:sz w:val="28"/>
          <w:szCs w:val="28"/>
        </w:rPr>
        <w:t>чемпионов.[</w:t>
      </w:r>
      <w:proofErr w:type="gramEnd"/>
      <w:r w:rsidRPr="00502607">
        <w:rPr>
          <w:rFonts w:ascii="Times New Roman" w:hAnsi="Times New Roman" w:cs="Times New Roman"/>
          <w:sz w:val="28"/>
          <w:szCs w:val="28"/>
        </w:rPr>
        <w:t xml:space="preserve">Текст]/ М. Н. Лукашов. – М.: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, 1976. </w:t>
      </w:r>
    </w:p>
    <w:p w:rsidR="00502607" w:rsidRPr="00502607" w:rsidRDefault="00502607" w:rsidP="00502607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6. Макарова, Г. А. Практическое руководство для спортивных врачей. </w:t>
      </w:r>
      <w:proofErr w:type="gramStart"/>
      <w:r w:rsidRPr="00502607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502607">
        <w:rPr>
          <w:rFonts w:ascii="Times New Roman" w:hAnsi="Times New Roman" w:cs="Times New Roman"/>
          <w:sz w:val="28"/>
          <w:szCs w:val="28"/>
        </w:rPr>
        <w:t xml:space="preserve">Текст]/ Г. А. Макарова. – Ростов – на Дону: БАРО – ПРЕСС, 2002. </w:t>
      </w:r>
    </w:p>
    <w:p w:rsidR="00502607" w:rsidRPr="00502607" w:rsidRDefault="00502607" w:rsidP="00502607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7. Методические рекомендации / Подготовлены С. Ф.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Ионовым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 и Е.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М.Чумаковым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>. – Комитет по ФК и С при СМ СССР, 1986.</w:t>
      </w:r>
    </w:p>
    <w:p w:rsidR="00502607" w:rsidRPr="00502607" w:rsidRDefault="00502607" w:rsidP="00502607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>8. Таиландский бокс (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Муай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 xml:space="preserve"> Тай). - О.А. Терехов, С.И. </w:t>
      </w:r>
      <w:proofErr w:type="spellStart"/>
      <w:r w:rsidRPr="00502607">
        <w:rPr>
          <w:rFonts w:ascii="Times New Roman" w:hAnsi="Times New Roman" w:cs="Times New Roman"/>
          <w:sz w:val="28"/>
          <w:szCs w:val="28"/>
        </w:rPr>
        <w:t>Заяшников</w:t>
      </w:r>
      <w:proofErr w:type="spellEnd"/>
      <w:r w:rsidRPr="00502607">
        <w:rPr>
          <w:rFonts w:ascii="Times New Roman" w:hAnsi="Times New Roman" w:cs="Times New Roman"/>
          <w:sz w:val="28"/>
          <w:szCs w:val="28"/>
        </w:rPr>
        <w:t>, Новосибирск, «ВЕСТЬ», 1992.</w:t>
      </w:r>
    </w:p>
    <w:p w:rsidR="00502607" w:rsidRPr="00502607" w:rsidRDefault="00502607" w:rsidP="00547E56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47E56" w:rsidRPr="00502607" w:rsidRDefault="00547E56" w:rsidP="00547E56">
      <w:pPr>
        <w:pStyle w:val="a8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607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502607" w:rsidRPr="00502607" w:rsidRDefault="00547E56" w:rsidP="00502607">
      <w:pPr>
        <w:pStyle w:val="a8"/>
        <w:numPr>
          <w:ilvl w:val="6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Федерация </w:t>
      </w:r>
      <w:r w:rsidR="00502607" w:rsidRPr="00502607">
        <w:rPr>
          <w:rFonts w:ascii="Times New Roman" w:hAnsi="Times New Roman" w:cs="Times New Roman"/>
          <w:sz w:val="28"/>
          <w:szCs w:val="28"/>
        </w:rPr>
        <w:t xml:space="preserve">тайского бокса - </w:t>
      </w:r>
      <w:r w:rsidR="00EA1856">
        <w:rPr>
          <w:rFonts w:ascii="Times New Roman" w:hAnsi="Times New Roman" w:cs="Times New Roman"/>
          <w:sz w:val="28"/>
          <w:szCs w:val="28"/>
        </w:rPr>
        <w:t>Тайский бокс</w:t>
      </w:r>
      <w:r w:rsidRPr="00502607">
        <w:rPr>
          <w:rFonts w:ascii="Times New Roman" w:hAnsi="Times New Roman" w:cs="Times New Roman"/>
          <w:sz w:val="28"/>
          <w:szCs w:val="28"/>
        </w:rPr>
        <w:t xml:space="preserve"> России </w:t>
      </w:r>
      <w:hyperlink r:id="rId9" w:history="1">
        <w:r w:rsidR="00502607" w:rsidRPr="00502607">
          <w:rPr>
            <w:rStyle w:val="ad"/>
            <w:rFonts w:ascii="Times New Roman" w:hAnsi="Times New Roman" w:cs="Times New Roman"/>
            <w:sz w:val="28"/>
            <w:szCs w:val="28"/>
          </w:rPr>
          <w:t>http://rmtf.ru/</w:t>
        </w:r>
      </w:hyperlink>
    </w:p>
    <w:p w:rsidR="00547E56" w:rsidRPr="00502607" w:rsidRDefault="00547E56" w:rsidP="00502607">
      <w:pPr>
        <w:pStyle w:val="a8"/>
        <w:numPr>
          <w:ilvl w:val="6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Министерство физической культуры и спорта Свердловской области </w:t>
      </w:r>
      <w:hyperlink r:id="rId10" w:history="1">
        <w:r w:rsidRPr="00502607">
          <w:rPr>
            <w:rStyle w:val="ad"/>
            <w:rFonts w:ascii="Times New Roman" w:hAnsi="Times New Roman" w:cs="Times New Roman"/>
            <w:sz w:val="28"/>
            <w:szCs w:val="28"/>
          </w:rPr>
          <w:t>https://minsport.midural.ru/</w:t>
        </w:r>
      </w:hyperlink>
      <w:r w:rsidRPr="00502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E56" w:rsidRPr="00502607" w:rsidRDefault="00547E56" w:rsidP="00547E56">
      <w:pPr>
        <w:pStyle w:val="a8"/>
        <w:numPr>
          <w:ilvl w:val="6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2607">
        <w:rPr>
          <w:rFonts w:ascii="Times New Roman" w:hAnsi="Times New Roman" w:cs="Times New Roman"/>
          <w:sz w:val="28"/>
          <w:szCs w:val="28"/>
        </w:rPr>
        <w:t xml:space="preserve">Министерство спорта Российской Федерации </w:t>
      </w:r>
      <w:hyperlink r:id="rId11" w:history="1">
        <w:r w:rsidRPr="00502607">
          <w:rPr>
            <w:rStyle w:val="ad"/>
            <w:rFonts w:ascii="Times New Roman" w:hAnsi="Times New Roman" w:cs="Times New Roman"/>
            <w:sz w:val="28"/>
            <w:szCs w:val="28"/>
          </w:rPr>
          <w:t>https://minsport.gov.ru/</w:t>
        </w:r>
      </w:hyperlink>
      <w:r w:rsidRPr="00502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E56" w:rsidRPr="00502607" w:rsidRDefault="00547E56" w:rsidP="00547E56">
      <w:pPr>
        <w:pStyle w:val="a8"/>
        <w:spacing w:after="0" w:line="240" w:lineRule="auto"/>
        <w:ind w:left="510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E56" w:rsidRPr="00502607" w:rsidRDefault="00547E56" w:rsidP="00547E56">
      <w:pPr>
        <w:pStyle w:val="a8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47E56" w:rsidRPr="00502607" w:rsidRDefault="00547E56" w:rsidP="00547E56">
      <w:pPr>
        <w:pStyle w:val="a8"/>
        <w:widowControl w:val="0"/>
        <w:shd w:val="clear" w:color="auto" w:fill="FFFFFF"/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47E56" w:rsidRPr="00502607" w:rsidSect="00E70131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3D" w:rsidRDefault="0099773D" w:rsidP="00E70131">
      <w:pPr>
        <w:spacing w:after="0" w:line="240" w:lineRule="auto"/>
      </w:pPr>
      <w:r>
        <w:separator/>
      </w:r>
    </w:p>
  </w:endnote>
  <w:endnote w:type="continuationSeparator" w:id="0">
    <w:p w:rsidR="0099773D" w:rsidRDefault="0099773D" w:rsidP="00E7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3328"/>
      <w:docPartObj>
        <w:docPartGallery w:val="Page Numbers (Bottom of Page)"/>
        <w:docPartUnique/>
      </w:docPartObj>
    </w:sdtPr>
    <w:sdtEndPr/>
    <w:sdtContent>
      <w:p w:rsidR="00EA1856" w:rsidRDefault="00EA18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86D">
          <w:rPr>
            <w:noProof/>
          </w:rPr>
          <w:t>18</w:t>
        </w:r>
        <w:r>
          <w:fldChar w:fldCharType="end"/>
        </w:r>
      </w:p>
    </w:sdtContent>
  </w:sdt>
  <w:p w:rsidR="00EA1856" w:rsidRDefault="00EA1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3D" w:rsidRDefault="0099773D" w:rsidP="00E70131">
      <w:pPr>
        <w:spacing w:after="0" w:line="240" w:lineRule="auto"/>
      </w:pPr>
      <w:r>
        <w:separator/>
      </w:r>
    </w:p>
  </w:footnote>
  <w:footnote w:type="continuationSeparator" w:id="0">
    <w:p w:rsidR="0099773D" w:rsidRDefault="0099773D" w:rsidP="00E70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D5B"/>
    <w:multiLevelType w:val="multilevel"/>
    <w:tmpl w:val="18D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70CCD"/>
    <w:multiLevelType w:val="multilevel"/>
    <w:tmpl w:val="93384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9796889"/>
    <w:multiLevelType w:val="multilevel"/>
    <w:tmpl w:val="4508B6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FB3452"/>
    <w:multiLevelType w:val="multilevel"/>
    <w:tmpl w:val="D23A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85B4C"/>
    <w:multiLevelType w:val="multilevel"/>
    <w:tmpl w:val="3A86AD50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433535"/>
    <w:multiLevelType w:val="hybridMultilevel"/>
    <w:tmpl w:val="DFAA2A54"/>
    <w:lvl w:ilvl="0" w:tplc="E74CD4F6">
      <w:start w:val="1"/>
      <w:numFmt w:val="decimal"/>
      <w:lvlText w:val="%1."/>
      <w:lvlJc w:val="left"/>
      <w:pPr>
        <w:ind w:left="3985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val="ru-RU" w:eastAsia="ru-RU" w:bidi="ru-RU"/>
      </w:rPr>
    </w:lvl>
    <w:lvl w:ilvl="1" w:tplc="BD18B358">
      <w:numFmt w:val="bullet"/>
      <w:lvlText w:val="•"/>
      <w:lvlJc w:val="left"/>
      <w:pPr>
        <w:ind w:left="4684" w:hanging="216"/>
      </w:pPr>
      <w:rPr>
        <w:rFonts w:hint="default"/>
        <w:lang w:val="ru-RU" w:eastAsia="en-US" w:bidi="ar-SA"/>
      </w:rPr>
    </w:lvl>
    <w:lvl w:ilvl="2" w:tplc="BD726D10">
      <w:numFmt w:val="bullet"/>
      <w:lvlText w:val="•"/>
      <w:lvlJc w:val="left"/>
      <w:pPr>
        <w:ind w:left="5388" w:hanging="216"/>
      </w:pPr>
      <w:rPr>
        <w:rFonts w:hint="default"/>
        <w:lang w:val="ru-RU" w:eastAsia="en-US" w:bidi="ar-SA"/>
      </w:rPr>
    </w:lvl>
    <w:lvl w:ilvl="3" w:tplc="8A28C6D2">
      <w:numFmt w:val="bullet"/>
      <w:lvlText w:val="•"/>
      <w:lvlJc w:val="left"/>
      <w:pPr>
        <w:ind w:left="6093" w:hanging="216"/>
      </w:pPr>
      <w:rPr>
        <w:rFonts w:hint="default"/>
        <w:lang w:val="ru-RU" w:eastAsia="en-US" w:bidi="ar-SA"/>
      </w:rPr>
    </w:lvl>
    <w:lvl w:ilvl="4" w:tplc="22F6B3E0">
      <w:numFmt w:val="bullet"/>
      <w:lvlText w:val="•"/>
      <w:lvlJc w:val="left"/>
      <w:pPr>
        <w:ind w:left="6797" w:hanging="216"/>
      </w:pPr>
      <w:rPr>
        <w:rFonts w:hint="default"/>
        <w:lang w:val="ru-RU" w:eastAsia="en-US" w:bidi="ar-SA"/>
      </w:rPr>
    </w:lvl>
    <w:lvl w:ilvl="5" w:tplc="424A7DAA">
      <w:numFmt w:val="bullet"/>
      <w:lvlText w:val="•"/>
      <w:lvlJc w:val="left"/>
      <w:pPr>
        <w:ind w:left="7502" w:hanging="216"/>
      </w:pPr>
      <w:rPr>
        <w:rFonts w:hint="default"/>
        <w:lang w:val="ru-RU" w:eastAsia="en-US" w:bidi="ar-SA"/>
      </w:rPr>
    </w:lvl>
    <w:lvl w:ilvl="6" w:tplc="50B83812">
      <w:numFmt w:val="bullet"/>
      <w:lvlText w:val="•"/>
      <w:lvlJc w:val="left"/>
      <w:pPr>
        <w:ind w:left="8206" w:hanging="216"/>
      </w:pPr>
      <w:rPr>
        <w:rFonts w:hint="default"/>
        <w:lang w:val="ru-RU" w:eastAsia="en-US" w:bidi="ar-SA"/>
      </w:rPr>
    </w:lvl>
    <w:lvl w:ilvl="7" w:tplc="8256B660">
      <w:numFmt w:val="bullet"/>
      <w:lvlText w:val="•"/>
      <w:lvlJc w:val="left"/>
      <w:pPr>
        <w:ind w:left="8910" w:hanging="216"/>
      </w:pPr>
      <w:rPr>
        <w:rFonts w:hint="default"/>
        <w:lang w:val="ru-RU" w:eastAsia="en-US" w:bidi="ar-SA"/>
      </w:rPr>
    </w:lvl>
    <w:lvl w:ilvl="8" w:tplc="295060FA">
      <w:numFmt w:val="bullet"/>
      <w:lvlText w:val="•"/>
      <w:lvlJc w:val="left"/>
      <w:pPr>
        <w:ind w:left="9615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2FD95F99"/>
    <w:multiLevelType w:val="multilevel"/>
    <w:tmpl w:val="ED42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90A81"/>
    <w:multiLevelType w:val="multilevel"/>
    <w:tmpl w:val="FDAE83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054302"/>
    <w:multiLevelType w:val="hybridMultilevel"/>
    <w:tmpl w:val="E46CB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E217B"/>
    <w:multiLevelType w:val="hybridMultilevel"/>
    <w:tmpl w:val="1FE2A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ED8"/>
    <w:multiLevelType w:val="multilevel"/>
    <w:tmpl w:val="A224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812BF"/>
    <w:multiLevelType w:val="hybridMultilevel"/>
    <w:tmpl w:val="AA68D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C5EE5"/>
    <w:multiLevelType w:val="multilevel"/>
    <w:tmpl w:val="63E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D3973"/>
    <w:multiLevelType w:val="multilevel"/>
    <w:tmpl w:val="773C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014FD"/>
    <w:multiLevelType w:val="multilevel"/>
    <w:tmpl w:val="DF18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52B36"/>
    <w:multiLevelType w:val="multilevel"/>
    <w:tmpl w:val="E6642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9097D"/>
    <w:multiLevelType w:val="hybridMultilevel"/>
    <w:tmpl w:val="4E8C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938B4"/>
    <w:multiLevelType w:val="multilevel"/>
    <w:tmpl w:val="003A2A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15912F7"/>
    <w:multiLevelType w:val="multilevel"/>
    <w:tmpl w:val="6E7E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C420D"/>
    <w:multiLevelType w:val="multilevel"/>
    <w:tmpl w:val="DD48C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4A46AA1"/>
    <w:multiLevelType w:val="multilevel"/>
    <w:tmpl w:val="E848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5E0AFD"/>
    <w:multiLevelType w:val="hybridMultilevel"/>
    <w:tmpl w:val="803CF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E5D31"/>
    <w:multiLevelType w:val="multilevel"/>
    <w:tmpl w:val="D500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555172"/>
    <w:multiLevelType w:val="multilevel"/>
    <w:tmpl w:val="7174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60B085E"/>
    <w:multiLevelType w:val="multilevel"/>
    <w:tmpl w:val="3A86AD50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888650F"/>
    <w:multiLevelType w:val="multilevel"/>
    <w:tmpl w:val="758A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A01A2A"/>
    <w:multiLevelType w:val="hybridMultilevel"/>
    <w:tmpl w:val="9B4C58C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85FB8"/>
    <w:multiLevelType w:val="multilevel"/>
    <w:tmpl w:val="3A86AD50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BD03DFF"/>
    <w:multiLevelType w:val="hybridMultilevel"/>
    <w:tmpl w:val="A2B2F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9"/>
  </w:num>
  <w:num w:numId="4">
    <w:abstractNumId w:val="8"/>
  </w:num>
  <w:num w:numId="5">
    <w:abstractNumId w:val="19"/>
  </w:num>
  <w:num w:numId="6">
    <w:abstractNumId w:val="13"/>
  </w:num>
  <w:num w:numId="7">
    <w:abstractNumId w:val="15"/>
  </w:num>
  <w:num w:numId="8">
    <w:abstractNumId w:val="20"/>
  </w:num>
  <w:num w:numId="9">
    <w:abstractNumId w:val="18"/>
  </w:num>
  <w:num w:numId="10">
    <w:abstractNumId w:val="12"/>
  </w:num>
  <w:num w:numId="11">
    <w:abstractNumId w:val="10"/>
  </w:num>
  <w:num w:numId="12">
    <w:abstractNumId w:val="14"/>
  </w:num>
  <w:num w:numId="13">
    <w:abstractNumId w:val="0"/>
  </w:num>
  <w:num w:numId="14">
    <w:abstractNumId w:val="26"/>
  </w:num>
  <w:num w:numId="15">
    <w:abstractNumId w:val="3"/>
  </w:num>
  <w:num w:numId="16">
    <w:abstractNumId w:val="23"/>
  </w:num>
  <w:num w:numId="17">
    <w:abstractNumId w:val="6"/>
  </w:num>
  <w:num w:numId="18">
    <w:abstractNumId w:val="22"/>
  </w:num>
  <w:num w:numId="19">
    <w:abstractNumId w:val="21"/>
  </w:num>
  <w:num w:numId="20">
    <w:abstractNumId w:val="7"/>
  </w:num>
  <w:num w:numId="21">
    <w:abstractNumId w:val="5"/>
  </w:num>
  <w:num w:numId="22">
    <w:abstractNumId w:val="16"/>
  </w:num>
  <w:num w:numId="23">
    <w:abstractNumId w:val="24"/>
  </w:num>
  <w:num w:numId="24">
    <w:abstractNumId w:val="25"/>
  </w:num>
  <w:num w:numId="25">
    <w:abstractNumId w:val="4"/>
  </w:num>
  <w:num w:numId="26">
    <w:abstractNumId w:val="28"/>
  </w:num>
  <w:num w:numId="27">
    <w:abstractNumId w:val="17"/>
  </w:num>
  <w:num w:numId="28">
    <w:abstractNumId w:val="11"/>
  </w:num>
  <w:num w:numId="29">
    <w:abstractNumId w:val="2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87"/>
    <w:rsid w:val="000302F7"/>
    <w:rsid w:val="00043372"/>
    <w:rsid w:val="00080B06"/>
    <w:rsid w:val="000B395E"/>
    <w:rsid w:val="000B6A7D"/>
    <w:rsid w:val="001074B8"/>
    <w:rsid w:val="00107513"/>
    <w:rsid w:val="001206EF"/>
    <w:rsid w:val="0014365C"/>
    <w:rsid w:val="001573C8"/>
    <w:rsid w:val="001908D6"/>
    <w:rsid w:val="001A33DE"/>
    <w:rsid w:val="00207747"/>
    <w:rsid w:val="002279F5"/>
    <w:rsid w:val="0024418A"/>
    <w:rsid w:val="002513DD"/>
    <w:rsid w:val="00266B48"/>
    <w:rsid w:val="002B7FE9"/>
    <w:rsid w:val="002F286D"/>
    <w:rsid w:val="00332EAE"/>
    <w:rsid w:val="00345BC9"/>
    <w:rsid w:val="00393165"/>
    <w:rsid w:val="003933C1"/>
    <w:rsid w:val="003C66D3"/>
    <w:rsid w:val="0043527B"/>
    <w:rsid w:val="00452AF2"/>
    <w:rsid w:val="00455CE6"/>
    <w:rsid w:val="004811FE"/>
    <w:rsid w:val="004C60A4"/>
    <w:rsid w:val="004D4E12"/>
    <w:rsid w:val="004F19DC"/>
    <w:rsid w:val="00502607"/>
    <w:rsid w:val="00503731"/>
    <w:rsid w:val="00547E56"/>
    <w:rsid w:val="005612C9"/>
    <w:rsid w:val="005B00B0"/>
    <w:rsid w:val="005F06AD"/>
    <w:rsid w:val="005F2EF5"/>
    <w:rsid w:val="00610E9E"/>
    <w:rsid w:val="00631BE1"/>
    <w:rsid w:val="00646F31"/>
    <w:rsid w:val="0065298D"/>
    <w:rsid w:val="006847C6"/>
    <w:rsid w:val="006A25DA"/>
    <w:rsid w:val="00733354"/>
    <w:rsid w:val="00746600"/>
    <w:rsid w:val="00746B02"/>
    <w:rsid w:val="00777129"/>
    <w:rsid w:val="007C1788"/>
    <w:rsid w:val="007F419B"/>
    <w:rsid w:val="00811D31"/>
    <w:rsid w:val="00835DCD"/>
    <w:rsid w:val="008A3C12"/>
    <w:rsid w:val="008A4143"/>
    <w:rsid w:val="008B4AD2"/>
    <w:rsid w:val="008C3ACA"/>
    <w:rsid w:val="008E6170"/>
    <w:rsid w:val="009275DC"/>
    <w:rsid w:val="00946FCC"/>
    <w:rsid w:val="0095088E"/>
    <w:rsid w:val="00987033"/>
    <w:rsid w:val="0099773D"/>
    <w:rsid w:val="00A265C5"/>
    <w:rsid w:val="00A847BF"/>
    <w:rsid w:val="00AC377A"/>
    <w:rsid w:val="00B37747"/>
    <w:rsid w:val="00B876AB"/>
    <w:rsid w:val="00B94B03"/>
    <w:rsid w:val="00B9662B"/>
    <w:rsid w:val="00BD53F7"/>
    <w:rsid w:val="00C21648"/>
    <w:rsid w:val="00C72319"/>
    <w:rsid w:val="00CA73C0"/>
    <w:rsid w:val="00CB0116"/>
    <w:rsid w:val="00CE7C87"/>
    <w:rsid w:val="00D10348"/>
    <w:rsid w:val="00D157EE"/>
    <w:rsid w:val="00DA4B40"/>
    <w:rsid w:val="00DC36A0"/>
    <w:rsid w:val="00DD0280"/>
    <w:rsid w:val="00E5534F"/>
    <w:rsid w:val="00E55DEF"/>
    <w:rsid w:val="00E70131"/>
    <w:rsid w:val="00E719A3"/>
    <w:rsid w:val="00E818BB"/>
    <w:rsid w:val="00E958E1"/>
    <w:rsid w:val="00EA1856"/>
    <w:rsid w:val="00EC3349"/>
    <w:rsid w:val="00EC7AC1"/>
    <w:rsid w:val="00EF480C"/>
    <w:rsid w:val="00F00F07"/>
    <w:rsid w:val="00F02A5B"/>
    <w:rsid w:val="00F25CC4"/>
    <w:rsid w:val="00F36A33"/>
    <w:rsid w:val="00F96805"/>
    <w:rsid w:val="00FA6CF1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0E76E-0E42-4C3C-93F9-D7D7AA23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0131"/>
  </w:style>
  <w:style w:type="paragraph" w:styleId="a6">
    <w:name w:val="footer"/>
    <w:basedOn w:val="a"/>
    <w:link w:val="a7"/>
    <w:uiPriority w:val="99"/>
    <w:unhideWhenUsed/>
    <w:rsid w:val="00E70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0131"/>
  </w:style>
  <w:style w:type="paragraph" w:styleId="a8">
    <w:name w:val="List Paragraph"/>
    <w:basedOn w:val="a"/>
    <w:link w:val="a9"/>
    <w:uiPriority w:val="34"/>
    <w:qFormat/>
    <w:rsid w:val="00E70131"/>
    <w:pPr>
      <w:ind w:left="720"/>
      <w:contextualSpacing/>
    </w:pPr>
  </w:style>
  <w:style w:type="paragraph" w:styleId="aa">
    <w:name w:val="No Spacing"/>
    <w:link w:val="ab"/>
    <w:uiPriority w:val="1"/>
    <w:qFormat/>
    <w:rsid w:val="001A33DE"/>
    <w:pPr>
      <w:spacing w:after="0" w:line="240" w:lineRule="auto"/>
    </w:pPr>
    <w:rPr>
      <w:rFonts w:ascii="Arial" w:eastAsia="Times New Roman" w:hAnsi="Arial" w:cs="Arial"/>
    </w:rPr>
  </w:style>
  <w:style w:type="character" w:customStyle="1" w:styleId="ab">
    <w:name w:val="Без интервала Знак"/>
    <w:link w:val="aa"/>
    <w:uiPriority w:val="1"/>
    <w:rsid w:val="001A33DE"/>
    <w:rPr>
      <w:rFonts w:ascii="Arial" w:eastAsia="Times New Roman" w:hAnsi="Arial" w:cs="Arial"/>
    </w:rPr>
  </w:style>
  <w:style w:type="character" w:customStyle="1" w:styleId="a9">
    <w:name w:val="Абзац списка Знак"/>
    <w:link w:val="a8"/>
    <w:locked/>
    <w:rsid w:val="001A33DE"/>
  </w:style>
  <w:style w:type="paragraph" w:styleId="ac">
    <w:name w:val="Normal (Web)"/>
    <w:basedOn w:val="a"/>
    <w:uiPriority w:val="99"/>
    <w:unhideWhenUsed/>
    <w:rsid w:val="0050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D4E12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87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87033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A265C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65C5"/>
    <w:pPr>
      <w:widowControl w:val="0"/>
      <w:shd w:val="clear" w:color="auto" w:fill="FFFFFF"/>
      <w:spacing w:before="900" w:after="4020" w:line="370" w:lineRule="exact"/>
      <w:jc w:val="right"/>
    </w:pPr>
    <w:rPr>
      <w:sz w:val="28"/>
      <w:szCs w:val="28"/>
    </w:rPr>
  </w:style>
  <w:style w:type="character" w:customStyle="1" w:styleId="af0">
    <w:name w:val="Подпись к таблице_"/>
    <w:link w:val="af1"/>
    <w:rsid w:val="006847C6"/>
    <w:rPr>
      <w:i/>
      <w:iCs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6847C6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f1">
    <w:name w:val="Подпись к таблице"/>
    <w:basedOn w:val="a"/>
    <w:link w:val="af0"/>
    <w:rsid w:val="006847C6"/>
    <w:pPr>
      <w:widowControl w:val="0"/>
      <w:shd w:val="clear" w:color="auto" w:fill="FFFFFF"/>
      <w:spacing w:after="0" w:line="0" w:lineRule="atLeast"/>
    </w:pPr>
    <w:rPr>
      <w:i/>
      <w:iCs/>
      <w:sz w:val="28"/>
      <w:szCs w:val="28"/>
    </w:rPr>
  </w:style>
  <w:style w:type="character" w:styleId="af2">
    <w:name w:val="Strong"/>
    <w:qFormat/>
    <w:rsid w:val="00DD0280"/>
    <w:rPr>
      <w:b/>
      <w:bCs/>
    </w:rPr>
  </w:style>
  <w:style w:type="character" w:customStyle="1" w:styleId="21">
    <w:name w:val="Подпись к таблице (2)_"/>
    <w:link w:val="22"/>
    <w:rsid w:val="000302F7"/>
    <w:rPr>
      <w:b/>
      <w:bCs/>
      <w:i/>
      <w:iCs/>
      <w:sz w:val="26"/>
      <w:szCs w:val="26"/>
      <w:shd w:val="clear" w:color="auto" w:fill="FFFFFF"/>
    </w:rPr>
  </w:style>
  <w:style w:type="character" w:customStyle="1" w:styleId="3">
    <w:name w:val="Подпись к таблице (3)_"/>
    <w:link w:val="30"/>
    <w:rsid w:val="000302F7"/>
    <w:rPr>
      <w:sz w:val="28"/>
      <w:szCs w:val="28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0302F7"/>
    <w:pPr>
      <w:widowControl w:val="0"/>
      <w:shd w:val="clear" w:color="auto" w:fill="FFFFFF"/>
      <w:spacing w:after="0" w:line="370" w:lineRule="exact"/>
      <w:jc w:val="right"/>
    </w:pPr>
    <w:rPr>
      <w:b/>
      <w:bCs/>
      <w:i/>
      <w:iCs/>
      <w:sz w:val="26"/>
      <w:szCs w:val="26"/>
    </w:rPr>
  </w:style>
  <w:style w:type="paragraph" w:customStyle="1" w:styleId="30">
    <w:name w:val="Подпись к таблице (3)"/>
    <w:basedOn w:val="a"/>
    <w:link w:val="3"/>
    <w:rsid w:val="000302F7"/>
    <w:pPr>
      <w:widowControl w:val="0"/>
      <w:shd w:val="clear" w:color="auto" w:fill="FFFFFF"/>
      <w:spacing w:after="0" w:line="370" w:lineRule="exact"/>
      <w:ind w:firstLine="74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o.ru/nor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sport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nsport.midur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t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E706-E9EE-4516-84A7-1A628267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4926</Words>
  <Characters>28081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2023-07-03T08:27:00Z</cp:lastPrinted>
  <dcterms:created xsi:type="dcterms:W3CDTF">2023-04-19T04:51:00Z</dcterms:created>
  <dcterms:modified xsi:type="dcterms:W3CDTF">2023-07-03T08:34:00Z</dcterms:modified>
</cp:coreProperties>
</file>